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53578" name="Picture">
</wp:docPr>
                  <a:graphic>
                    <a:graphicData uri="http://schemas.openxmlformats.org/drawingml/2006/picture">
                      <pic:pic>
                        <pic:nvPicPr>
                          <pic:cNvPr id="78025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662329" name="Picture">
</wp:docPr>
                  <a:graphic>
                    <a:graphicData uri="http://schemas.openxmlformats.org/drawingml/2006/picture">
                      <pic:pic>
                        <pic:nvPicPr>
                          <pic:cNvPr id="1632662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973398" name="Picture">
</wp:docPr>
                        <a:graphic>
                          <a:graphicData uri="http://schemas.openxmlformats.org/drawingml/2006/picture">
                            <pic:pic>
                              <pic:nvPicPr>
                                <pic:cNvPr id="1326973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40510 Seignosse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814036" name="Picture">
</wp:docPr>
                  <a:graphic>
                    <a:graphicData uri="http://schemas.openxmlformats.org/drawingml/2006/picture">
                      <pic:pic>
                        <pic:nvPicPr>
                          <pic:cNvPr id="474814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30358" name="Picture">
</wp:docPr>
                  <a:graphic>
                    <a:graphicData uri="http://schemas.openxmlformats.org/drawingml/2006/picture">
                      <pic:pic>
                        <pic:nvPicPr>
                          <pic:cNvPr id="42130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039785" name="Picture">
</wp:docPr>
                  <a:graphic>
                    <a:graphicData uri="http://schemas.openxmlformats.org/drawingml/2006/picture">
                      <pic:pic>
                        <pic:nvPicPr>
                          <pic:cNvPr id="71203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39269" name="Picture">
</wp:docPr>
                  <a:graphic>
                    <a:graphicData uri="http://schemas.openxmlformats.org/drawingml/2006/picture">
                      <pic:pic>
                        <pic:nvPicPr>
                          <pic:cNvPr id="99283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877821" name="Picture">
</wp:docPr>
                  <a:graphic>
                    <a:graphicData uri="http://schemas.openxmlformats.org/drawingml/2006/picture">
                      <pic:pic>
                        <pic:nvPicPr>
                          <pic:cNvPr id="166487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073073" name="Picture">
</wp:docPr>
                        <a:graphic>
                          <a:graphicData uri="http://schemas.openxmlformats.org/drawingml/2006/picture">
                            <pic:pic>
                              <pic:nvPicPr>
                                <pic:cNvPr id="1090073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28575" name="Picture">
</wp:docPr>
                        <a:graphic>
                          <a:graphicData uri="http://schemas.openxmlformats.org/drawingml/2006/picture">
                            <pic:pic>
                              <pic:nvPicPr>
                                <pic:cNvPr id="1046028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757851" name="Picture">
</wp:docPr>
                        <a:graphic>
                          <a:graphicData uri="http://schemas.openxmlformats.org/drawingml/2006/picture">
                            <pic:pic>
                              <pic:nvPicPr>
                                <pic:cNvPr id="728757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060544" name="Picture">
</wp:docPr>
                        <a:graphic>
                          <a:graphicData uri="http://schemas.openxmlformats.org/drawingml/2006/picture">
                            <pic:pic>
                              <pic:nvPicPr>
                                <pic:cNvPr id="975060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67970" name="Picture">
</wp:docPr>
                        <a:graphic>
                          <a:graphicData uri="http://schemas.openxmlformats.org/drawingml/2006/picture">
                            <pic:pic>
                              <pic:nvPicPr>
                                <pic:cNvPr id="971667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136546" name="Picture">
</wp:docPr>
                        <a:graphic>
                          <a:graphicData uri="http://schemas.openxmlformats.org/drawingml/2006/picture">
                            <pic:pic>
                              <pic:nvPicPr>
                                <pic:cNvPr id="18511365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496296" name="Picture">
</wp:docPr>
                        <a:graphic>
                          <a:graphicData uri="http://schemas.openxmlformats.org/drawingml/2006/picture">
                            <pic:pic>
                              <pic:nvPicPr>
                                <pic:cNvPr id="1902496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88475" name="Picture">
</wp:docPr>
                        <a:graphic>
                          <a:graphicData uri="http://schemas.openxmlformats.org/drawingml/2006/picture">
                            <pic:pic>
                              <pic:nvPicPr>
                                <pic:cNvPr id="1883788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738431" name="Picture">
</wp:docPr>
                        <a:graphic>
                          <a:graphicData uri="http://schemas.openxmlformats.org/drawingml/2006/picture">
                            <pic:pic>
                              <pic:nvPicPr>
                                <pic:cNvPr id="20507384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652137" name="Picture">
</wp:docPr>
                        <a:graphic>
                          <a:graphicData uri="http://schemas.openxmlformats.org/drawingml/2006/picture">
                            <pic:pic>
                              <pic:nvPicPr>
                                <pic:cNvPr id="11256521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36900" name="Picture">
</wp:docPr>
                        <a:graphic>
                          <a:graphicData uri="http://schemas.openxmlformats.org/drawingml/2006/picture">
                            <pic:pic>
                              <pic:nvPicPr>
                                <pic:cNvPr id="1219436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548867" name="Picture">
</wp:docPr>
                        <a:graphic>
                          <a:graphicData uri="http://schemas.openxmlformats.org/drawingml/2006/picture">
                            <pic:pic>
                              <pic:nvPicPr>
                                <pic:cNvPr id="13115488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39444" name="Picture">
</wp:docPr>
                        <a:graphic>
                          <a:graphicData uri="http://schemas.openxmlformats.org/drawingml/2006/picture">
                            <pic:pic>
                              <pic:nvPicPr>
                                <pic:cNvPr id="9288394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54842" name="Picture">
</wp:docPr>
                        <a:graphic>
                          <a:graphicData uri="http://schemas.openxmlformats.org/drawingml/2006/picture">
                            <pic:pic>
                              <pic:nvPicPr>
                                <pic:cNvPr id="471954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852455" name="Picture">
</wp:docPr>
                        <a:graphic>
                          <a:graphicData uri="http://schemas.openxmlformats.org/drawingml/2006/picture">
                            <pic:pic>
                              <pic:nvPicPr>
                                <pic:cNvPr id="14228524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255785" name="Picture">
</wp:docPr>
                        <a:graphic>
                          <a:graphicData uri="http://schemas.openxmlformats.org/drawingml/2006/picture">
                            <pic:pic>
                              <pic:nvPicPr>
                                <pic:cNvPr id="1268255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61024" name="Picture">
</wp:docPr>
                        <a:graphic>
                          <a:graphicData uri="http://schemas.openxmlformats.org/drawingml/2006/picture">
                            <pic:pic>
                              <pic:nvPicPr>
                                <pic:cNvPr id="1836561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83841" name="Picture">
</wp:docPr>
                        <a:graphic>
                          <a:graphicData uri="http://schemas.openxmlformats.org/drawingml/2006/picture">
                            <pic:pic>
                              <pic:nvPicPr>
                                <pic:cNvPr id="608838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416836" name="Picture">
</wp:docPr>
                        <a:graphic>
                          <a:graphicData uri="http://schemas.openxmlformats.org/drawingml/2006/picture">
                            <pic:pic>
                              <pic:nvPicPr>
                                <pic:cNvPr id="8054168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15074" name="Picture">
</wp:docPr>
                        <a:graphic>
                          <a:graphicData uri="http://schemas.openxmlformats.org/drawingml/2006/picture">
                            <pic:pic>
                              <pic:nvPicPr>
                                <pic:cNvPr id="9619150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140016" name="Picture">
</wp:docPr>
                        <a:graphic>
                          <a:graphicData uri="http://schemas.openxmlformats.org/drawingml/2006/picture">
                            <pic:pic>
                              <pic:nvPicPr>
                                <pic:cNvPr id="179414001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965269" name="Picture">
</wp:docPr>
                        <a:graphic>
                          <a:graphicData uri="http://schemas.openxmlformats.org/drawingml/2006/picture">
                            <pic:pic>
                              <pic:nvPicPr>
                                <pic:cNvPr id="4759652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15174" name="Picture">
</wp:docPr>
                        <a:graphic>
                          <a:graphicData uri="http://schemas.openxmlformats.org/drawingml/2006/picture">
                            <pic:pic>
                              <pic:nvPicPr>
                                <pic:cNvPr id="20576151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863221" name="Picture">
</wp:docPr>
                        <a:graphic>
                          <a:graphicData uri="http://schemas.openxmlformats.org/drawingml/2006/picture">
                            <pic:pic>
                              <pic:nvPicPr>
                                <pic:cNvPr id="10598632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849759" name="Picture">
</wp:docPr>
                  <a:graphic>
                    <a:graphicData uri="http://schemas.openxmlformats.org/drawingml/2006/picture">
                      <pic:pic>
                        <pic:nvPicPr>
                          <pic:cNvPr id="66684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186348" name="Picture">
</wp:docPr>
                  <a:graphic>
                    <a:graphicData uri="http://schemas.openxmlformats.org/drawingml/2006/picture">
                      <pic:pic>
                        <pic:nvPicPr>
                          <pic:cNvPr id="107018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67578" name="Picture">
</wp:docPr>
                  <a:graphic>
                    <a:graphicData uri="http://schemas.openxmlformats.org/drawingml/2006/picture">
                      <pic:pic>
                        <pic:nvPicPr>
                          <pic:cNvPr id="144286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Seignosse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79446" name="Picture">
</wp:docPr>
                  <a:graphic>
                    <a:graphicData uri="http://schemas.openxmlformats.org/drawingml/2006/picture">
                      <pic:pic>
                        <pic:nvPicPr>
                          <pic:cNvPr id="127879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90388" name="Picture">
</wp:docPr>
                  <a:graphic>
                    <a:graphicData uri="http://schemas.openxmlformats.org/drawingml/2006/picture">
                      <pic:pic>
                        <pic:nvPicPr>
                          <pic:cNvPr id="1093590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7102480" name="Picture">
</wp:docPr>
                  <a:graphic>
                    <a:graphicData uri="http://schemas.openxmlformats.org/drawingml/2006/picture">
                      <pic:pic>
                        <pic:nvPicPr>
                          <pic:cNvPr id="5671024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14241" name="Picture">
</wp:docPr>
                        <a:graphic>
                          <a:graphicData uri="http://schemas.openxmlformats.org/drawingml/2006/picture">
                            <pic:pic>
                              <pic:nvPicPr>
                                <pic:cNvPr id="75114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78042" name="Picture">
</wp:docPr>
                  <a:graphic>
                    <a:graphicData uri="http://schemas.openxmlformats.org/drawingml/2006/picture">
                      <pic:pic>
                        <pic:nvPicPr>
                          <pic:cNvPr id="208327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04204" name="Picture">
</wp:docPr>
                  <a:graphic>
                    <a:graphicData uri="http://schemas.openxmlformats.org/drawingml/2006/picture">
                      <pic:pic>
                        <pic:nvPicPr>
                          <pic:cNvPr id="85780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34022" name="Picture">
</wp:docPr>
                  <a:graphic>
                    <a:graphicData uri="http://schemas.openxmlformats.org/drawingml/2006/picture">
                      <pic:pic>
                        <pic:nvPicPr>
                          <pic:cNvPr id="172323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754619" name="Picture">
</wp:docPr>
                  <a:graphic>
                    <a:graphicData uri="http://schemas.openxmlformats.org/drawingml/2006/picture">
                      <pic:pic>
                        <pic:nvPicPr>
                          <pic:cNvPr id="18597546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45265" name="Picture">
</wp:docPr>
                  <a:graphic>
                    <a:graphicData uri="http://schemas.openxmlformats.org/drawingml/2006/picture">
                      <pic:pic>
                        <pic:nvPicPr>
                          <pic:cNvPr id="18728452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736777" name="Picture">
</wp:docPr>
                  <a:graphic>
                    <a:graphicData uri="http://schemas.openxmlformats.org/drawingml/2006/picture">
                      <pic:pic>
                        <pic:nvPicPr>
                          <pic:cNvPr id="18107367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05508" name="Picture">
</wp:docPr>
                        <a:graphic>
                          <a:graphicData uri="http://schemas.openxmlformats.org/drawingml/2006/picture">
                            <pic:pic>
                              <pic:nvPicPr>
                                <pic:cNvPr id="383055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68792" name="Picture">
</wp:docPr>
                        <a:graphic>
                          <a:graphicData uri="http://schemas.openxmlformats.org/drawingml/2006/picture">
                            <pic:pic>
                              <pic:nvPicPr>
                                <pic:cNvPr id="2680687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80525" name="Picture">
</wp:docPr>
                  <a:graphic>
                    <a:graphicData uri="http://schemas.openxmlformats.org/drawingml/2006/picture">
                      <pic:pic>
                        <pic:nvPicPr>
                          <pic:cNvPr id="59818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52018" name="Picture">
</wp:docPr>
                  <a:graphic>
                    <a:graphicData uri="http://schemas.openxmlformats.org/drawingml/2006/picture">
                      <pic:pic>
                        <pic:nvPicPr>
                          <pic:cNvPr id="179595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771685" name="Picture">
</wp:docPr>
                  <a:graphic>
                    <a:graphicData uri="http://schemas.openxmlformats.org/drawingml/2006/picture">
                      <pic:pic>
                        <pic:nvPicPr>
                          <pic:cNvPr id="33477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871646" name="Picture">
</wp:docPr>
                  <a:graphic>
                    <a:graphicData uri="http://schemas.openxmlformats.org/drawingml/2006/picture">
                      <pic:pic>
                        <pic:nvPicPr>
                          <pic:cNvPr id="2198716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351465" name="Picture">
</wp:docPr>
                  <a:graphic>
                    <a:graphicData uri="http://schemas.openxmlformats.org/drawingml/2006/picture">
                      <pic:pic>
                        <pic:nvPicPr>
                          <pic:cNvPr id="1191351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4334809" name="Picture">
</wp:docPr>
                  <a:graphic>
                    <a:graphicData uri="http://schemas.openxmlformats.org/drawingml/2006/picture">
                      <pic:pic>
                        <pic:nvPicPr>
                          <pic:cNvPr id="177433480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832883" name="Picture">
</wp:docPr>
                        <a:graphic>
                          <a:graphicData uri="http://schemas.openxmlformats.org/drawingml/2006/picture">
                            <pic:pic>
                              <pic:nvPicPr>
                                <pic:cNvPr id="831832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785252" name="Picture">
</wp:docPr>
                  <a:graphic>
                    <a:graphicData uri="http://schemas.openxmlformats.org/drawingml/2006/picture">
                      <pic:pic>
                        <pic:nvPicPr>
                          <pic:cNvPr id="109278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608742" name="Picture">
</wp:docPr>
                  <a:graphic>
                    <a:graphicData uri="http://schemas.openxmlformats.org/drawingml/2006/picture">
                      <pic:pic>
                        <pic:nvPicPr>
                          <pic:cNvPr id="153460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14465" name="Picture">
</wp:docPr>
                  <a:graphic>
                    <a:graphicData uri="http://schemas.openxmlformats.org/drawingml/2006/picture">
                      <pic:pic>
                        <pic:nvPicPr>
                          <pic:cNvPr id="128991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Seignosse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31825" name="Picture">
</wp:docPr>
                  <a:graphic>
                    <a:graphicData uri="http://schemas.openxmlformats.org/drawingml/2006/picture">
                      <pic:pic>
                        <pic:nvPicPr>
                          <pic:cNvPr id="193553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951433" name="Picture">
</wp:docPr>
                  <a:graphic>
                    <a:graphicData uri="http://schemas.openxmlformats.org/drawingml/2006/picture">
                      <pic:pic>
                        <pic:nvPicPr>
                          <pic:cNvPr id="177995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26058" name="Picture">
</wp:docPr>
                  <a:graphic>
                    <a:graphicData uri="http://schemas.openxmlformats.org/drawingml/2006/picture">
                      <pic:pic>
                        <pic:nvPicPr>
                          <pic:cNvPr id="84612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113371" name="Picture">
</wp:docPr>
                  <a:graphic>
                    <a:graphicData uri="http://schemas.openxmlformats.org/drawingml/2006/picture">
                      <pic:pic>
                        <pic:nvPicPr>
                          <pic:cNvPr id="19261133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54013" name="Picture">
</wp:docPr>
                  <a:graphic>
                    <a:graphicData uri="http://schemas.openxmlformats.org/drawingml/2006/picture">
                      <pic:pic>
                        <pic:nvPicPr>
                          <pic:cNvPr id="1756954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774539" name="Picture">
</wp:docPr>
                  <a:graphic>
                    <a:graphicData uri="http://schemas.openxmlformats.org/drawingml/2006/picture">
                      <pic:pic>
                        <pic:nvPicPr>
                          <pic:cNvPr id="10107745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238804" name="Picture">
</wp:docPr>
                        <a:graphic>
                          <a:graphicData uri="http://schemas.openxmlformats.org/drawingml/2006/picture">
                            <pic:pic>
                              <pic:nvPicPr>
                                <pic:cNvPr id="1052238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05059" name="Picture">
</wp:docPr>
                  <a:graphic>
                    <a:graphicData uri="http://schemas.openxmlformats.org/drawingml/2006/picture">
                      <pic:pic>
                        <pic:nvPicPr>
                          <pic:cNvPr id="206970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273288" name="Picture">
</wp:docPr>
                  <a:graphic>
                    <a:graphicData uri="http://schemas.openxmlformats.org/drawingml/2006/picture">
                      <pic:pic>
                        <pic:nvPicPr>
                          <pic:cNvPr id="126727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016860" name="Picture">
</wp:docPr>
                  <a:graphic>
                    <a:graphicData uri="http://schemas.openxmlformats.org/drawingml/2006/picture">
                      <pic:pic>
                        <pic:nvPicPr>
                          <pic:cNvPr id="57901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574033" name="Picture">
</wp:docPr>
                  <a:graphic>
                    <a:graphicData uri="http://schemas.openxmlformats.org/drawingml/2006/picture">
                      <pic:pic>
                        <pic:nvPicPr>
                          <pic:cNvPr id="19555740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95227" name="Picture">
</wp:docPr>
                  <a:graphic>
                    <a:graphicData uri="http://schemas.openxmlformats.org/drawingml/2006/picture">
                      <pic:pic>
                        <pic:nvPicPr>
                          <pic:cNvPr id="1780595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5664193" name="Picture">
</wp:docPr>
                  <a:graphic>
                    <a:graphicData uri="http://schemas.openxmlformats.org/drawingml/2006/picture">
                      <pic:pic>
                        <pic:nvPicPr>
                          <pic:cNvPr id="10356641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56512" name="Picture">
</wp:docPr>
                        <a:graphic>
                          <a:graphicData uri="http://schemas.openxmlformats.org/drawingml/2006/picture">
                            <pic:pic>
                              <pic:nvPicPr>
                                <pic:cNvPr id="10403565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670010" name="Picture">
</wp:docPr>
                        <a:graphic>
                          <a:graphicData uri="http://schemas.openxmlformats.org/drawingml/2006/picture">
                            <pic:pic>
                              <pic:nvPicPr>
                                <pic:cNvPr id="35667001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62214" name="Picture">
</wp:docPr>
                  <a:graphic>
                    <a:graphicData uri="http://schemas.openxmlformats.org/drawingml/2006/picture">
                      <pic:pic>
                        <pic:nvPicPr>
                          <pic:cNvPr id="107056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08669" name="Picture">
</wp:docPr>
                  <a:graphic>
                    <a:graphicData uri="http://schemas.openxmlformats.org/drawingml/2006/picture">
                      <pic:pic>
                        <pic:nvPicPr>
                          <pic:cNvPr id="73540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15897" name="Picture">
</wp:docPr>
                  <a:graphic>
                    <a:graphicData uri="http://schemas.openxmlformats.org/drawingml/2006/picture">
                      <pic:pic>
                        <pic:nvPicPr>
                          <pic:cNvPr id="122011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744859" name="Picture">
</wp:docPr>
                  <a:graphic>
                    <a:graphicData uri="http://schemas.openxmlformats.org/drawingml/2006/picture">
                      <pic:pic>
                        <pic:nvPicPr>
                          <pic:cNvPr id="7387448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60441" name="Picture">
</wp:docPr>
                  <a:graphic>
                    <a:graphicData uri="http://schemas.openxmlformats.org/drawingml/2006/picture">
                      <pic:pic>
                        <pic:nvPicPr>
                          <pic:cNvPr id="11178604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972595" name="Picture">
</wp:docPr>
                  <a:graphic>
                    <a:graphicData uri="http://schemas.openxmlformats.org/drawingml/2006/picture">
                      <pic:pic>
                        <pic:nvPicPr>
                          <pic:cNvPr id="10269725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116437" name="Picture">
</wp:docPr>
                        <a:graphic>
                          <a:graphicData uri="http://schemas.openxmlformats.org/drawingml/2006/picture">
                            <pic:pic>
                              <pic:nvPicPr>
                                <pic:cNvPr id="13221164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98810" name="Picture">
</wp:docPr>
                  <a:graphic>
                    <a:graphicData uri="http://schemas.openxmlformats.org/drawingml/2006/picture">
                      <pic:pic>
                        <pic:nvPicPr>
                          <pic:cNvPr id="112879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50280" name="Picture">
</wp:docPr>
                  <a:graphic>
                    <a:graphicData uri="http://schemas.openxmlformats.org/drawingml/2006/picture">
                      <pic:pic>
                        <pic:nvPicPr>
                          <pic:cNvPr id="196215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73070" name="Picture">
</wp:docPr>
                  <a:graphic>
                    <a:graphicData uri="http://schemas.openxmlformats.org/drawingml/2006/picture">
                      <pic:pic>
                        <pic:nvPicPr>
                          <pic:cNvPr id="143777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74345" name="Picture">
</wp:docPr>
                  <a:graphic>
                    <a:graphicData uri="http://schemas.openxmlformats.org/drawingml/2006/picture">
                      <pic:pic>
                        <pic:nvPicPr>
                          <pic:cNvPr id="13062743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68051" name="Picture">
</wp:docPr>
                  <a:graphic>
                    <a:graphicData uri="http://schemas.openxmlformats.org/drawingml/2006/picture">
                      <pic:pic>
                        <pic:nvPicPr>
                          <pic:cNvPr id="95276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06305" name="Picture">
</wp:docPr>
                  <a:graphic>
                    <a:graphicData uri="http://schemas.openxmlformats.org/drawingml/2006/picture">
                      <pic:pic>
                        <pic:nvPicPr>
                          <pic:cNvPr id="35100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87613" name="Picture">
</wp:docPr>
                  <a:graphic>
                    <a:graphicData uri="http://schemas.openxmlformats.org/drawingml/2006/picture">
                      <pic:pic>
                        <pic:nvPicPr>
                          <pic:cNvPr id="13438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800494" name="Picture">
</wp:docPr>
                  <a:graphic>
                    <a:graphicData uri="http://schemas.openxmlformats.org/drawingml/2006/picture">
                      <pic:pic>
                        <pic:nvPicPr>
                          <pic:cNvPr id="80380049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99165" name="Picture">
</wp:docPr>
                  <a:graphic>
                    <a:graphicData uri="http://schemas.openxmlformats.org/drawingml/2006/picture">
                      <pic:pic>
                        <pic:nvPicPr>
                          <pic:cNvPr id="15202991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8749857" name="Picture">
</wp:docPr>
                  <a:graphic>
                    <a:graphicData uri="http://schemas.openxmlformats.org/drawingml/2006/picture">
                      <pic:pic>
                        <pic:nvPicPr>
                          <pic:cNvPr id="141874985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473270" name="Picture">
</wp:docPr>
                        <a:graphic>
                          <a:graphicData uri="http://schemas.openxmlformats.org/drawingml/2006/picture">
                            <pic:pic>
                              <pic:nvPicPr>
                                <pic:cNvPr id="48647327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21442" name="Picture">
</wp:docPr>
                  <a:graphic>
                    <a:graphicData uri="http://schemas.openxmlformats.org/drawingml/2006/picture">
                      <pic:pic>
                        <pic:nvPicPr>
                          <pic:cNvPr id="113132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624996" name="Picture">
</wp:docPr>
                  <a:graphic>
                    <a:graphicData uri="http://schemas.openxmlformats.org/drawingml/2006/picture">
                      <pic:pic>
                        <pic:nvPicPr>
                          <pic:cNvPr id="103262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6734" name="Picture">
</wp:docPr>
                  <a:graphic>
                    <a:graphicData uri="http://schemas.openxmlformats.org/drawingml/2006/picture">
                      <pic:pic>
                        <pic:nvPicPr>
                          <pic:cNvPr id="10255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"https://fiches-risques.brgm.fr/georisques/infosols/instruction/SSP000378701" \t "_blank" </w:instrText>
            </w:r>
            <w:r>
              <w:fldChar w:fldCharType="separate"/>
            </w:r>
            <w:r>
              <w:rPr>
                <w:rFonts w:ascii="Marianne" w:hAnsi="Marianne" w:eastAsia="Marianne" w:cs="Marianne"/>
                <w:sz w:val="14"/>
              </w:rPr>
              <w:t xml:space="preserve">SSP000378701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FINA ELF - Station 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91992" name="Picture">
</wp:docPr>
                  <a:graphic>
                    <a:graphicData uri="http://schemas.openxmlformats.org/drawingml/2006/picture">
                      <pic:pic>
                        <pic:nvPicPr>
                          <pic:cNvPr id="51029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879259" name="Picture">
</wp:docPr>
                  <a:graphic>
                    <a:graphicData uri="http://schemas.openxmlformats.org/drawingml/2006/picture">
                      <pic:pic>
                        <pic:nvPicPr>
                          <pic:cNvPr id="155287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115328" name="Picture">
</wp:docPr>
                  <a:graphic>
                    <a:graphicData uri="http://schemas.openxmlformats.org/drawingml/2006/picture">
                      <pic:pic>
                        <pic:nvPicPr>
                          <pic:cNvPr id="192711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"https://fiches-risques.brgm.fr/georisques/casias/SSP3779976" \t "_blank" </w:instrText>
            </w:r>
            <w:r>
              <w:fldChar w:fldCharType="separate"/>
            </w:r>
            <w:r>
              <w:rPr>
                <w:rFonts w:ascii="Marianne" w:hAnsi="Marianne" w:eastAsia="Marianne" w:cs="Marianne"/>
                <w:sz w:val="14"/>
              </w:rPr>
              <w:t xml:space="preserve">SSP3779976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"https://fiches-risques.brgm.fr/georisques/casias/SSP3779395" \t "_blank" </w:instrText>
            </w:r>
            <w:r>
              <w:fldChar w:fldCharType="separate"/>
            </w:r>
            <w:r>
              <w:rPr>
                <w:rFonts w:ascii="Marianne" w:hAnsi="Marianne" w:eastAsia="Marianne" w:cs="Marianne"/>
                <w:sz w:val="14"/>
              </w:rPr>
              <w:t xml:space="preserve">SSP3779395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Soustons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"https://fiches-risques.brgm.fr/georisques/casias/SSP3779076" \t "_blank" </w:instrText>
            </w:r>
            <w:r>
              <w:fldChar w:fldCharType="separate"/>
            </w:r>
            <w:r>
              <w:rPr>
                <w:rFonts w:ascii="Marianne" w:hAnsi="Marianne" w:eastAsia="Marianne" w:cs="Marianne"/>
                <w:sz w:val="14"/>
              </w:rPr>
              <w:t xml:space="preserve">SSP3779076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pour une 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"https://fiches-risques.brgm.fr/georisques/casias/SSP3778428" \t "_blank" </w:instrText>
            </w:r>
            <w:r>
              <w:fldChar w:fldCharType="separate"/>
            </w:r>
            <w:r>
              <w:rPr>
                <w:rFonts w:ascii="Marianne" w:hAnsi="Marianne" w:eastAsia="Marianne" w:cs="Marianne"/>
                <w:sz w:val="14"/>
              </w:rPr>
              <w:t xml:space="preserve">SSP3778428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"https://fiches-risques.brgm.fr/georisques/casias/SSP3778387" \t "_blank" </w:instrText>
            </w:r>
            <w:r>
              <w:fldChar w:fldCharType="separate"/>
            </w:r>
            <w:r>
              <w:rPr>
                <w:rFonts w:ascii="Marianne" w:hAnsi="Marianne" w:eastAsia="Marianne" w:cs="Marianne"/>
                <w:sz w:val="14"/>
              </w:rPr>
              <w:t xml:space="preserve">SSP3778387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 et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"https://fiches-risques.brgm.fr/georisques/casias/SSP3778151" \t "_blank" </w:instrText>
            </w:r>
            <w:r>
              <w:fldChar w:fldCharType="separate"/>
            </w:r>
            <w:r>
              <w:rPr>
                <w:rFonts w:ascii="Marianne" w:hAnsi="Marianne" w:eastAsia="Marianne" w:cs="Marianne"/>
                <w:sz w:val="14"/>
              </w:rPr>
              <w:t xml:space="preserve">SSP3778151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"https://fiches-risques.brgm.fr/georisques/casias/SSP3778126" \t "_blank" </w:instrText>
            </w:r>
            <w:r>
              <w:fldChar w:fldCharType="separate"/>
            </w:r>
            <w:r>
              <w:rPr>
                <w:rFonts w:ascii="Marianne" w:hAnsi="Marianne" w:eastAsia="Marianne" w:cs="Marianne"/>
                <w:sz w:val="14"/>
              </w:rPr>
              <w:t xml:space="preserve">SSP3778126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"https://fiches-risques.brgm.fr/georisques/casias/SSP3778035" \t "_blank" </w:instrText>
            </w:r>
            <w:r>
              <w:fldChar w:fldCharType="separate"/>
            </w:r>
            <w:r>
              <w:rPr>
                <w:rFonts w:ascii="Marianne" w:hAnsi="Marianne" w:eastAsia="Marianne" w:cs="Marianne"/>
                <w:sz w:val="14"/>
              </w:rPr>
              <w:t xml:space="preserve">SSP3778035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marbrerie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"https://fiches-risques.brgm.fr/georisques/casias/SSP3777724" \t "_blank" </w:instrText>
            </w:r>
            <w:r>
              <w:fldChar w:fldCharType="separate"/>
            </w:r>
            <w:r>
              <w:rPr>
                <w:rFonts w:ascii="Marianne" w:hAnsi="Marianne" w:eastAsia="Marianne" w:cs="Marianne"/>
                <w:sz w:val="14"/>
              </w:rPr>
              <w:t xml:space="preserve">SSP3777724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"https://fiches-risques.brgm.fr/georisques/casias/SSP3777723" \t "_blank" </w:instrText>
            </w:r>
            <w:r>
              <w:fldChar w:fldCharType="separate"/>
            </w:r>
            <w:r>
              <w:rPr>
                <w:rFonts w:ascii="Marianne" w:hAnsi="Marianne" w:eastAsia="Marianne" w:cs="Marianne"/>
                <w:sz w:val="14"/>
              </w:rPr>
              <w:t xml:space="preserve">SSP3777723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"https://fiches-risques.brgm.fr/georisques/casias/SSP3776957" \t "_blank" </w:instrText>
            </w:r>
            <w:r>
              <w:fldChar w:fldCharType="separate"/>
            </w:r>
            <w:r>
              <w:rPr>
                <w:rFonts w:ascii="Marianne" w:hAnsi="Marianne" w:eastAsia="Marianne" w:cs="Marianne"/>
                <w:sz w:val="14"/>
              </w:rPr>
              <w:t xml:space="preserve">SSP3776957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"https://fiches-risques.brgm.fr/georisques/casias/SSP3776939" \t "_blank" </w:instrText>
            </w:r>
            <w:r>
              <w:fldChar w:fldCharType="separate"/>
            </w:r>
            <w:r>
              <w:rPr>
                <w:rFonts w:ascii="Marianne" w:hAnsi="Marianne" w:eastAsia="Marianne" w:cs="Marianne"/>
                <w:sz w:val="14"/>
              </w:rPr>
              <w:t xml:space="preserve">SSP3776939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"https://fiches-risques.brgm.fr/georisques/casias/SSP3776905" \t "_blank" </w:instrText>
            </w:r>
            <w:r>
              <w:fldChar w:fldCharType="separate"/>
            </w:r>
            <w:r>
              <w:rPr>
                <w:rFonts w:ascii="Marianne" w:hAnsi="Marianne" w:eastAsia="Marianne" w:cs="Marianne"/>
                <w:sz w:val="14"/>
              </w:rPr>
              <w:t xml:space="preserve">SSP3776905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"https://fiches-risques.brgm.fr/georisques/casias/SSP3776546" \t "_blank" </w:instrText>
            </w:r>
            <w:r>
              <w:fldChar w:fldCharType="separate"/>
            </w:r>
            <w:r>
              <w:rPr>
                <w:rFonts w:ascii="Marianne" w:hAnsi="Marianne" w:eastAsia="Marianne" w:cs="Marianne"/>
                <w:sz w:val="14"/>
              </w:rPr>
              <w:t xml:space="preserve">SSP3776546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"https://fiches-risques.brgm.fr/georisques/casias/SSP3776387" \t "_blank" </w:instrText>
            </w:r>
            <w:r>
              <w:fldChar w:fldCharType="separate"/>
            </w:r>
            <w:r>
              <w:rPr>
                <w:rFonts w:ascii="Marianne" w:hAnsi="Marianne" w:eastAsia="Marianne" w:cs="Marianne"/>
                <w:sz w:val="14"/>
              </w:rPr>
              <w:t xml:space="preserve">SSP3776387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et moulage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"https://fiches-risques.brgm.fr/georisques/casias/SSP3776313" \t "_blank" </w:instrText>
            </w:r>
            <w:r>
              <w:fldChar w:fldCharType="separate"/>
            </w:r>
            <w:r>
              <w:rPr>
                <w:rFonts w:ascii="Marianne" w:hAnsi="Marianne" w:eastAsia="Marianne" w:cs="Marianne"/>
                <w:sz w:val="14"/>
              </w:rPr>
              <w:t xml:space="preserve">SSP3776313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souches et débris végétaux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