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32264" name="Picture">
</wp:docPr>
                  <a:graphic>
                    <a:graphicData uri="http://schemas.openxmlformats.org/drawingml/2006/picture">
                      <pic:pic>
                        <pic:nvPicPr>
                          <pic:cNvPr id="107883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347046" name="Picture">
</wp:docPr>
                  <a:graphic>
                    <a:graphicData uri="http://schemas.openxmlformats.org/drawingml/2006/picture">
                      <pic:pic>
                        <pic:nvPicPr>
                          <pic:cNvPr id="703347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2315555" name="Picture">
</wp:docPr>
                        <a:graphic>
                          <a:graphicData uri="http://schemas.openxmlformats.org/drawingml/2006/picture">
                            <pic:pic>
                              <pic:nvPicPr>
                                <pic:cNvPr id="1342315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38220 Séchilienne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07174" name="Picture">
</wp:docPr>
                  <a:graphic>
                    <a:graphicData uri="http://schemas.openxmlformats.org/drawingml/2006/picture">
                      <pic:pic>
                        <pic:nvPicPr>
                          <pic:cNvPr id="15107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549505" name="Picture">
</wp:docPr>
                  <a:graphic>
                    <a:graphicData uri="http://schemas.openxmlformats.org/drawingml/2006/picture">
                      <pic:pic>
                        <pic:nvPicPr>
                          <pic:cNvPr id="1907549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80949" name="Picture">
</wp:docPr>
                  <a:graphic>
                    <a:graphicData uri="http://schemas.openxmlformats.org/drawingml/2006/picture">
                      <pic:pic>
                        <pic:nvPicPr>
                          <pic:cNvPr id="166438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99338" name="Picture">
</wp:docPr>
                  <a:graphic>
                    <a:graphicData uri="http://schemas.openxmlformats.org/drawingml/2006/picture">
                      <pic:pic>
                        <pic:nvPicPr>
                          <pic:cNvPr id="209219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421982" name="Picture">
</wp:docPr>
                  <a:graphic>
                    <a:graphicData uri="http://schemas.openxmlformats.org/drawingml/2006/picture">
                      <pic:pic>
                        <pic:nvPicPr>
                          <pic:cNvPr id="177542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076755" name="Picture">
</wp:docPr>
                        <a:graphic>
                          <a:graphicData uri="http://schemas.openxmlformats.org/drawingml/2006/picture">
                            <pic:pic>
                              <pic:nvPicPr>
                                <pic:cNvPr id="1339076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387891" name="Picture">
</wp:docPr>
                        <a:graphic>
                          <a:graphicData uri="http://schemas.openxmlformats.org/drawingml/2006/picture">
                            <pic:pic>
                              <pic:nvPicPr>
                                <pic:cNvPr id="764387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438087" name="Picture">
</wp:docPr>
                        <a:graphic>
                          <a:graphicData uri="http://schemas.openxmlformats.org/drawingml/2006/picture">
                            <pic:pic>
                              <pic:nvPicPr>
                                <pic:cNvPr id="1909438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693154" name="Picture">
</wp:docPr>
                        <a:graphic>
                          <a:graphicData uri="http://schemas.openxmlformats.org/drawingml/2006/picture">
                            <pic:pic>
                              <pic:nvPicPr>
                                <pic:cNvPr id="310693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95863" name="Picture">
</wp:docPr>
                        <a:graphic>
                          <a:graphicData uri="http://schemas.openxmlformats.org/drawingml/2006/picture">
                            <pic:pic>
                              <pic:nvPicPr>
                                <pic:cNvPr id="2101995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20803" name="Picture">
</wp:docPr>
                        <a:graphic>
                          <a:graphicData uri="http://schemas.openxmlformats.org/drawingml/2006/picture">
                            <pic:pic>
                              <pic:nvPicPr>
                                <pic:cNvPr id="167820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51792" name="Picture">
</wp:docPr>
                        <a:graphic>
                          <a:graphicData uri="http://schemas.openxmlformats.org/drawingml/2006/picture">
                            <pic:pic>
                              <pic:nvPicPr>
                                <pic:cNvPr id="24251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42126" name="Picture">
</wp:docPr>
                        <a:graphic>
                          <a:graphicData uri="http://schemas.openxmlformats.org/drawingml/2006/picture">
                            <pic:pic>
                              <pic:nvPicPr>
                                <pic:cNvPr id="1042042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046032" name="Picture">
</wp:docPr>
                        <a:graphic>
                          <a:graphicData uri="http://schemas.openxmlformats.org/drawingml/2006/picture">
                            <pic:pic>
                              <pic:nvPicPr>
                                <pic:cNvPr id="20270460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828285" name="Picture">
</wp:docPr>
                        <a:graphic>
                          <a:graphicData uri="http://schemas.openxmlformats.org/drawingml/2006/picture">
                            <pic:pic>
                              <pic:nvPicPr>
                                <pic:cNvPr id="13208282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63259" name="Picture">
</wp:docPr>
                        <a:graphic>
                          <a:graphicData uri="http://schemas.openxmlformats.org/drawingml/2006/picture">
                            <pic:pic>
                              <pic:nvPicPr>
                                <pic:cNvPr id="1906263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331390" name="Picture">
</wp:docPr>
                        <a:graphic>
                          <a:graphicData uri="http://schemas.openxmlformats.org/drawingml/2006/picture">
                            <pic:pic>
                              <pic:nvPicPr>
                                <pic:cNvPr id="1139331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675380" name="Picture">
</wp:docPr>
                        <a:graphic>
                          <a:graphicData uri="http://schemas.openxmlformats.org/drawingml/2006/picture">
                            <pic:pic>
                              <pic:nvPicPr>
                                <pic:cNvPr id="19326753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1600" name="Picture">
</wp:docPr>
                        <a:graphic>
                          <a:graphicData uri="http://schemas.openxmlformats.org/drawingml/2006/picture">
                            <pic:pic>
                              <pic:nvPicPr>
                                <pic:cNvPr id="164511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475195" name="Picture">
</wp:docPr>
                        <a:graphic>
                          <a:graphicData uri="http://schemas.openxmlformats.org/drawingml/2006/picture">
                            <pic:pic>
                              <pic:nvPicPr>
                                <pic:cNvPr id="14764751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465837" name="Picture">
</wp:docPr>
                        <a:graphic>
                          <a:graphicData uri="http://schemas.openxmlformats.org/drawingml/2006/picture">
                            <pic:pic>
                              <pic:nvPicPr>
                                <pic:cNvPr id="9144658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643199" name="Picture">
</wp:docPr>
                        <a:graphic>
                          <a:graphicData uri="http://schemas.openxmlformats.org/drawingml/2006/picture">
                            <pic:pic>
                              <pic:nvPicPr>
                                <pic:cNvPr id="1199643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757354" name="Picture">
</wp:docPr>
                        <a:graphic>
                          <a:graphicData uri="http://schemas.openxmlformats.org/drawingml/2006/picture">
                            <pic:pic>
                              <pic:nvPicPr>
                                <pic:cNvPr id="129375735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586878" name="Picture">
</wp:docPr>
                        <a:graphic>
                          <a:graphicData uri="http://schemas.openxmlformats.org/drawingml/2006/picture">
                            <pic:pic>
                              <pic:nvPicPr>
                                <pic:cNvPr id="842586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211583" name="Picture">
</wp:docPr>
                        <a:graphic>
                          <a:graphicData uri="http://schemas.openxmlformats.org/drawingml/2006/picture">
                            <pic:pic>
                              <pic:nvPicPr>
                                <pic:cNvPr id="5072115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386479" name="Picture">
</wp:docPr>
                        <a:graphic>
                          <a:graphicData uri="http://schemas.openxmlformats.org/drawingml/2006/picture">
                            <pic:pic>
                              <pic:nvPicPr>
                                <pic:cNvPr id="18373864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395673" name="Picture">
</wp:docPr>
                        <a:graphic>
                          <a:graphicData uri="http://schemas.openxmlformats.org/drawingml/2006/picture">
                            <pic:pic>
                              <pic:nvPicPr>
                                <pic:cNvPr id="18663956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44847" name="Picture">
</wp:docPr>
                        <a:graphic>
                          <a:graphicData uri="http://schemas.openxmlformats.org/drawingml/2006/picture">
                            <pic:pic>
                              <pic:nvPicPr>
                                <pic:cNvPr id="20521448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668353" name="Picture">
</wp:docPr>
                        <a:graphic>
                          <a:graphicData uri="http://schemas.openxmlformats.org/drawingml/2006/picture">
                            <pic:pic>
                              <pic:nvPicPr>
                                <pic:cNvPr id="13956683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22102" name="Picture">
</wp:docPr>
                        <a:graphic>
                          <a:graphicData uri="http://schemas.openxmlformats.org/drawingml/2006/picture">
                            <pic:pic>
                              <pic:nvPicPr>
                                <pic:cNvPr id="1745221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49290" name="Picture">
</wp:docPr>
                        <a:graphic>
                          <a:graphicData uri="http://schemas.openxmlformats.org/drawingml/2006/picture">
                            <pic:pic>
                              <pic:nvPicPr>
                                <pic:cNvPr id="7550492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210821" name="Picture">
</wp:docPr>
                        <a:graphic>
                          <a:graphicData uri="http://schemas.openxmlformats.org/drawingml/2006/picture">
                            <pic:pic>
                              <pic:nvPicPr>
                                <pic:cNvPr id="4552108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856690" name="Picture">
</wp:docPr>
                  <a:graphic>
                    <a:graphicData uri="http://schemas.openxmlformats.org/drawingml/2006/picture">
                      <pic:pic>
                        <pic:nvPicPr>
                          <pic:cNvPr id="171385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42022" name="Picture">
</wp:docPr>
                  <a:graphic>
                    <a:graphicData uri="http://schemas.openxmlformats.org/drawingml/2006/picture">
                      <pic:pic>
                        <pic:nvPicPr>
                          <pic:cNvPr id="25184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463079" name="Picture">
</wp:docPr>
                  <a:graphic>
                    <a:graphicData uri="http://schemas.openxmlformats.org/drawingml/2006/picture">
                      <pic:pic>
                        <pic:nvPicPr>
                          <pic:cNvPr id="162246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Sechilienne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711120" name="Picture">
</wp:docPr>
                  <a:graphic>
                    <a:graphicData uri="http://schemas.openxmlformats.org/drawingml/2006/picture">
                      <pic:pic>
                        <pic:nvPicPr>
                          <pic:cNvPr id="19397111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38176" name="Picture">
</wp:docPr>
                  <a:graphic>
                    <a:graphicData uri="http://schemas.openxmlformats.org/drawingml/2006/picture">
                      <pic:pic>
                        <pic:nvPicPr>
                          <pic:cNvPr id="293338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7665793" name="Picture">
</wp:docPr>
                  <a:graphic>
                    <a:graphicData uri="http://schemas.openxmlformats.org/drawingml/2006/picture">
                      <pic:pic>
                        <pic:nvPicPr>
                          <pic:cNvPr id="15676657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ROMANCHE AVAL (38DDT20130013)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753855" name="Picture">
</wp:docPr>
                        <a:graphic>
                          <a:graphicData uri="http://schemas.openxmlformats.org/drawingml/2006/picture">
                            <pic:pic>
                              <pic:nvPicPr>
                                <pic:cNvPr id="18557538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ROMANCHE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24/02/2011</w:t>
                    <w:br/>
                    <w:t xml:space="preserve">Date d'approbation : 05/07/2012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"/donnee-risques/PPR/Fiche-ppr/pprn/38DDT20130013"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861674" name="Picture">
</wp:docPr>
                  <a:graphic>
                    <a:graphicData uri="http://schemas.openxmlformats.org/drawingml/2006/picture">
                      <pic:pic>
                        <pic:nvPicPr>
                          <pic:cNvPr id="56686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212245" name="Picture">
</wp:docPr>
                  <a:graphic>
                    <a:graphicData uri="http://schemas.openxmlformats.org/drawingml/2006/picture">
                      <pic:pic>
                        <pic:nvPicPr>
                          <pic:cNvPr id="61521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87069" name="Picture">
</wp:docPr>
                  <a:graphic>
                    <a:graphicData uri="http://schemas.openxmlformats.org/drawingml/2006/picture">
                      <pic:pic>
                        <pic:nvPicPr>
                          <pic:cNvPr id="13398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Sechilienne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Séchilienne (38RTM19750005)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958767" name="Picture">
</wp:docPr>
                        <a:graphic>
                          <a:graphicData uri="http://schemas.openxmlformats.org/drawingml/2006/picture">
                            <pic:pic>
                              <pic:nvPicPr>
                                <pic:cNvPr id="9269587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Séchilienne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10/12/1975</w:t>
                    <w:br/>
                    <w:t xml:space="preserve">Date d'approbation : 29/06/1977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26225" name="Picture">
</wp:docPr>
                        <a:graphic>
                          <a:graphicData uri="http://schemas.openxmlformats.org/drawingml/2006/picture">
                            <pic:pic>
                              <pic:nvPicPr>
                                <pic:cNvPr id="1551262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730532" name="Picture">
</wp:docPr>
                  <a:graphic>
                    <a:graphicData uri="http://schemas.openxmlformats.org/drawingml/2006/picture">
                      <pic:pic>
                        <pic:nvPicPr>
                          <pic:cNvPr id="204173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23857" name="Picture">
</wp:docPr>
                  <a:graphic>
                    <a:graphicData uri="http://schemas.openxmlformats.org/drawingml/2006/picture">
                      <pic:pic>
                        <pic:nvPicPr>
                          <pic:cNvPr id="145502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054262" name="Picture">
</wp:docPr>
                  <a:graphic>
                    <a:graphicData uri="http://schemas.openxmlformats.org/drawingml/2006/picture">
                      <pic:pic>
                        <pic:nvPicPr>
                          <pic:cNvPr id="65805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33089" name="Picture">
</wp:docPr>
                  <a:graphic>
                    <a:graphicData uri="http://schemas.openxmlformats.org/drawingml/2006/picture">
                      <pic:pic>
                        <pic:nvPicPr>
                          <pic:cNvPr id="11619330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86833" name="Picture">
</wp:docPr>
                  <a:graphic>
                    <a:graphicData uri="http://schemas.openxmlformats.org/drawingml/2006/picture">
                      <pic:pic>
                        <pic:nvPicPr>
                          <pic:cNvPr id="1620086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8840595" name="Picture">
</wp:docPr>
                  <a:graphic>
                    <a:graphicData uri="http://schemas.openxmlformats.org/drawingml/2006/picture">
                      <pic:pic>
                        <pic:nvPicPr>
                          <pic:cNvPr id="10688405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336103" name="Picture">
</wp:docPr>
                        <a:graphic>
                          <a:graphicData uri="http://schemas.openxmlformats.org/drawingml/2006/picture">
                            <pic:pic>
                              <pic:nvPicPr>
                                <pic:cNvPr id="1734336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72220" name="Picture">
</wp:docPr>
                  <a:graphic>
                    <a:graphicData uri="http://schemas.openxmlformats.org/drawingml/2006/picture">
                      <pic:pic>
                        <pic:nvPicPr>
                          <pic:cNvPr id="73087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149695" name="Picture">
</wp:docPr>
                  <a:graphic>
                    <a:graphicData uri="http://schemas.openxmlformats.org/drawingml/2006/picture">
                      <pic:pic>
                        <pic:nvPicPr>
                          <pic:cNvPr id="128714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306857" name="Picture">
</wp:docPr>
                  <a:graphic>
                    <a:graphicData uri="http://schemas.openxmlformats.org/drawingml/2006/picture">
                      <pic:pic>
                        <pic:nvPicPr>
                          <pic:cNvPr id="143530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019634" name="Picture">
</wp:docPr>
                  <a:graphic>
                    <a:graphicData uri="http://schemas.openxmlformats.org/drawingml/2006/picture">
                      <pic:pic>
                        <pic:nvPicPr>
                          <pic:cNvPr id="13310196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806" name="Picture">
</wp:docPr>
                  <a:graphic>
                    <a:graphicData uri="http://schemas.openxmlformats.org/drawingml/2006/picture">
                      <pic:pic>
                        <pic:nvPicPr>
                          <pic:cNvPr id="20403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2389509" name="Picture">
</wp:docPr>
                  <a:graphic>
                    <a:graphicData uri="http://schemas.openxmlformats.org/drawingml/2006/picture">
                      <pic:pic>
                        <pic:nvPicPr>
                          <pic:cNvPr id="19423895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686768" name="Picture">
</wp:docPr>
                        <a:graphic>
                          <a:graphicData uri="http://schemas.openxmlformats.org/drawingml/2006/picture">
                            <pic:pic>
                              <pic:nvPicPr>
                                <pic:cNvPr id="302686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81293" name="Picture">
</wp:docPr>
                        <a:graphic>
                          <a:graphicData uri="http://schemas.openxmlformats.org/drawingml/2006/picture">
                            <pic:pic>
                              <pic:nvPicPr>
                                <pic:cNvPr id="12162812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38384" name="Picture">
</wp:docPr>
                  <a:graphic>
                    <a:graphicData uri="http://schemas.openxmlformats.org/drawingml/2006/picture">
                      <pic:pic>
                        <pic:nvPicPr>
                          <pic:cNvPr id="25393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67814" name="Picture">
</wp:docPr>
                  <a:graphic>
                    <a:graphicData uri="http://schemas.openxmlformats.org/drawingml/2006/picture">
                      <pic:pic>
                        <pic:nvPicPr>
                          <pic:cNvPr id="115476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583141" name="Picture">
</wp:docPr>
                  <a:graphic>
                    <a:graphicData uri="http://schemas.openxmlformats.org/drawingml/2006/picture">
                      <pic:pic>
                        <pic:nvPicPr>
                          <pic:cNvPr id="136258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235682" name="Picture">
</wp:docPr>
                  <a:graphic>
                    <a:graphicData uri="http://schemas.openxmlformats.org/drawingml/2006/picture">
                      <pic:pic>
                        <pic:nvPicPr>
                          <pic:cNvPr id="3892356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69777" name="Picture">
</wp:docPr>
                  <a:graphic>
                    <a:graphicData uri="http://schemas.openxmlformats.org/drawingml/2006/picture">
                      <pic:pic>
                        <pic:nvPicPr>
                          <pic:cNvPr id="481369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1789243" name="Picture">
</wp:docPr>
                  <a:graphic>
                    <a:graphicData uri="http://schemas.openxmlformats.org/drawingml/2006/picture">
                      <pic:pic>
                        <pic:nvPicPr>
                          <pic:cNvPr id="10817892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694366" name="Picture">
</wp:docPr>
                  <a:graphic>
                    <a:graphicData uri="http://schemas.openxmlformats.org/drawingml/2006/picture">
                      <pic:pic>
                        <pic:nvPicPr>
                          <pic:cNvPr id="34169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46079" name="Picture">
</wp:docPr>
                  <a:graphic>
                    <a:graphicData uri="http://schemas.openxmlformats.org/drawingml/2006/picture">
                      <pic:pic>
                        <pic:nvPicPr>
                          <pic:cNvPr id="28494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925775" name="Picture">
</wp:docPr>
                  <a:graphic>
                    <a:graphicData uri="http://schemas.openxmlformats.org/drawingml/2006/picture">
                      <pic:pic>
                        <pic:nvPicPr>
                          <pic:cNvPr id="80592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Sechilienne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Séchilienne (38RTM19750005)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922549" name="Picture">
</wp:docPr>
                        <a:graphic>
                          <a:graphicData uri="http://schemas.openxmlformats.org/drawingml/2006/picture">
                            <pic:pic>
                              <pic:nvPicPr>
                                <pic:cNvPr id="99292254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Séchilienne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10/12/1975</w:t>
                    <w:br/>
                    <w:t xml:space="preserve">Date d'approbation : 29/06/1977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27818" name="Picture">
</wp:docPr>
                        <a:graphic>
                          <a:graphicData uri="http://schemas.openxmlformats.org/drawingml/2006/picture">
                            <pic:pic>
                              <pic:nvPicPr>
                                <pic:cNvPr id="156412781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745019" name="Picture">
</wp:docPr>
                  <a:graphic>
                    <a:graphicData uri="http://schemas.openxmlformats.org/drawingml/2006/picture">
                      <pic:pic>
                        <pic:nvPicPr>
                          <pic:cNvPr id="26874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008676" name="Picture">
</wp:docPr>
                  <a:graphic>
                    <a:graphicData uri="http://schemas.openxmlformats.org/drawingml/2006/picture">
                      <pic:pic>
                        <pic:nvPicPr>
                          <pic:cNvPr id="30100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05963" name="Picture">
</wp:docPr>
                  <a:graphic>
                    <a:graphicData uri="http://schemas.openxmlformats.org/drawingml/2006/picture">
                      <pic:pic>
                        <pic:nvPicPr>
                          <pic:cNvPr id="10690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586202" name="Picture">
</wp:docPr>
                  <a:graphic>
                    <a:graphicData uri="http://schemas.openxmlformats.org/drawingml/2006/picture">
                      <pic:pic>
                        <pic:nvPicPr>
                          <pic:cNvPr id="6825862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03947" name="Picture">
</wp:docPr>
                  <a:graphic>
                    <a:graphicData uri="http://schemas.openxmlformats.org/drawingml/2006/picture">
                      <pic:pic>
                        <pic:nvPicPr>
                          <pic:cNvPr id="2814039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348364" name="Picture">
</wp:docPr>
                  <a:graphic>
                    <a:graphicData uri="http://schemas.openxmlformats.org/drawingml/2006/picture">
                      <pic:pic>
                        <pic:nvPicPr>
                          <pic:cNvPr id="15313483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493853" name="Picture">
</wp:docPr>
                        <a:graphic>
                          <a:graphicData uri="http://schemas.openxmlformats.org/drawingml/2006/picture">
                            <pic:pic>
                              <pic:nvPicPr>
                                <pic:cNvPr id="10654938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80516" name="Picture">
</wp:docPr>
                  <a:graphic>
                    <a:graphicData uri="http://schemas.openxmlformats.org/drawingml/2006/picture">
                      <pic:pic>
                        <pic:nvPicPr>
                          <pic:cNvPr id="134268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360361" name="Picture">
</wp:docPr>
                  <a:graphic>
                    <a:graphicData uri="http://schemas.openxmlformats.org/drawingml/2006/picture">
                      <pic:pic>
                        <pic:nvPicPr>
                          <pic:cNvPr id="153736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903149" name="Picture">
</wp:docPr>
                  <a:graphic>
                    <a:graphicData uri="http://schemas.openxmlformats.org/drawingml/2006/picture">
                      <pic:pic>
                        <pic:nvPicPr>
                          <pic:cNvPr id="66890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941258" name="Picture">
</wp:docPr>
                  <a:graphic>
                    <a:graphicData uri="http://schemas.openxmlformats.org/drawingml/2006/picture">
                      <pic:pic>
                        <pic:nvPicPr>
                          <pic:cNvPr id="8079412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20655" name="Picture">
</wp:docPr>
                  <a:graphic>
                    <a:graphicData uri="http://schemas.openxmlformats.org/drawingml/2006/picture">
                      <pic:pic>
                        <pic:nvPicPr>
                          <pic:cNvPr id="1052920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642047" name="Picture">
</wp:docPr>
                  <a:graphic>
                    <a:graphicData uri="http://schemas.openxmlformats.org/drawingml/2006/picture">
                      <pic:pic>
                        <pic:nvPicPr>
                          <pic:cNvPr id="2386420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214275" name="Picture">
</wp:docPr>
                        <a:graphic>
                          <a:graphicData uri="http://schemas.openxmlformats.org/drawingml/2006/picture">
                            <pic:pic>
                              <pic:nvPicPr>
                                <pic:cNvPr id="15512142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15337" name="Picture">
</wp:docPr>
                  <a:graphic>
                    <a:graphicData uri="http://schemas.openxmlformats.org/drawingml/2006/picture">
                      <pic:pic>
                        <pic:nvPicPr>
                          <pic:cNvPr id="42061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396982" name="Picture">
</wp:docPr>
                  <a:graphic>
                    <a:graphicData uri="http://schemas.openxmlformats.org/drawingml/2006/picture">
                      <pic:pic>
                        <pic:nvPicPr>
                          <pic:cNvPr id="143639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671416" name="Picture">
</wp:docPr>
                  <a:graphic>
                    <a:graphicData uri="http://schemas.openxmlformats.org/drawingml/2006/picture">
                      <pic:pic>
                        <pic:nvPicPr>
                          <pic:cNvPr id="148267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503645" name="Picture">
</wp:docPr>
                  <a:graphic>
                    <a:graphicData uri="http://schemas.openxmlformats.org/drawingml/2006/picture">
                      <pic:pic>
                        <pic:nvPicPr>
                          <pic:cNvPr id="21305036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06920" name="Picture">
</wp:docPr>
                  <a:graphic>
                    <a:graphicData uri="http://schemas.openxmlformats.org/drawingml/2006/picture">
                      <pic:pic>
                        <pic:nvPicPr>
                          <pic:cNvPr id="17035069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2224897" name="Picture">
</wp:docPr>
                  <a:graphic>
                    <a:graphicData uri="http://schemas.openxmlformats.org/drawingml/2006/picture">
                      <pic:pic>
                        <pic:nvPicPr>
                          <pic:cNvPr id="168222489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308333" name="Picture">
</wp:docPr>
                        <a:graphic>
                          <a:graphicData uri="http://schemas.openxmlformats.org/drawingml/2006/picture">
                            <pic:pic>
                              <pic:nvPicPr>
                                <pic:cNvPr id="20353083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70521" name="Picture">
</wp:docPr>
                  <a:graphic>
                    <a:graphicData uri="http://schemas.openxmlformats.org/drawingml/2006/picture">
                      <pic:pic>
                        <pic:nvPicPr>
                          <pic:cNvPr id="94667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152440" name="Picture">
</wp:docPr>
                  <a:graphic>
                    <a:graphicData uri="http://schemas.openxmlformats.org/drawingml/2006/picture">
                      <pic:pic>
                        <pic:nvPicPr>
                          <pic:cNvPr id="37415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202070" name="Picture">
</wp:docPr>
                  <a:graphic>
                    <a:graphicData uri="http://schemas.openxmlformats.org/drawingml/2006/picture">
                      <pic:pic>
                        <pic:nvPicPr>
                          <pic:cNvPr id="67920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248483" name="Picture">
</wp:docPr>
                  <a:graphic>
                    <a:graphicData uri="http://schemas.openxmlformats.org/drawingml/2006/picture">
                      <pic:pic>
                        <pic:nvPicPr>
                          <pic:cNvPr id="2722484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04854" name="Picture">
</wp:docPr>
                  <a:graphic>
                    <a:graphicData uri="http://schemas.openxmlformats.org/drawingml/2006/picture">
                      <pic:pic>
                        <pic:nvPicPr>
                          <pic:cNvPr id="326048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6456172" name="Picture">
</wp:docPr>
                  <a:graphic>
                    <a:graphicData uri="http://schemas.openxmlformats.org/drawingml/2006/picture">
                      <pic:pic>
                        <pic:nvPicPr>
                          <pic:cNvPr id="18264561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16625" name="Picture">
</wp:docPr>
                  <a:graphic>
                    <a:graphicData uri="http://schemas.openxmlformats.org/drawingml/2006/picture">
                      <pic:pic>
                        <pic:nvPicPr>
                          <pic:cNvPr id="52421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99248" name="Picture">
</wp:docPr>
                  <a:graphic>
                    <a:graphicData uri="http://schemas.openxmlformats.org/drawingml/2006/picture">
                      <pic:pic>
                        <pic:nvPicPr>
                          <pic:cNvPr id="154449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65567" name="Picture">
</wp:docPr>
                  <a:graphic>
                    <a:graphicData uri="http://schemas.openxmlformats.org/drawingml/2006/picture">
                      <pic:pic>
                        <pic:nvPicPr>
                          <pic:cNvPr id="154776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Sechilienne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876572" name="Picture">
</wp:docPr>
                  <a:graphic>
                    <a:graphicData uri="http://schemas.openxmlformats.org/drawingml/2006/picture">
                      <pic:pic>
                        <pic:nvPicPr>
                          <pic:cNvPr id="9938765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264752" name="Picture">
</wp:docPr>
                        <a:graphic>
                          <a:graphicData uri="http://schemas.openxmlformats.org/drawingml/2006/picture">
                            <pic:pic>
                              <pic:nvPicPr>
                                <pic:cNvPr id="125526475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204379" name="Picture">
</wp:docPr>
                  <a:graphic>
                    <a:graphicData uri="http://schemas.openxmlformats.org/drawingml/2006/picture">
                      <pic:pic>
                        <pic:nvPicPr>
                          <pic:cNvPr id="81720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352206" name="Picture">
</wp:docPr>
                  <a:graphic>
                    <a:graphicData uri="http://schemas.openxmlformats.org/drawingml/2006/picture">
                      <pic:pic>
                        <pic:nvPicPr>
                          <pic:cNvPr id="204435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19762" name="Picture">
</wp:docPr>
                  <a:graphic>
                    <a:graphicData uri="http://schemas.openxmlformats.org/drawingml/2006/picture">
                      <pic:pic>
                        <pic:nvPicPr>
                          <pic:cNvPr id="191271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"https://fiches-risques.brgm.fr/fr/georisques/mvt-synthetique/10000311" \t "_self" </w:instrText>
            </w:r>
            <w:r>
              <w:fldChar w:fldCharType="separate"/>
            </w:r>
            <w:r>
              <w:rPr>
                <w:rFonts w:ascii="Marianne" w:hAnsi="Marianne" w:eastAsia="Marianne" w:cs="Marianne"/>
                <w:sz w:val="14"/>
              </w:rPr>
              <w:t xml:space="preserve">10000311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Bourgd’Oisans à Grenoble.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"https://fiches-risques.brgm.fr/fr/georisques/mvt-synthetique/22300785" \t "_self" </w:instrText>
            </w:r>
            <w:r>
              <w:fldChar w:fldCharType="separate"/>
            </w:r>
            <w:r>
              <w:rPr>
                <w:rFonts w:ascii="Marianne" w:hAnsi="Marianne" w:eastAsia="Marianne" w:cs="Marianne"/>
                <w:sz w:val="14"/>
              </w:rPr>
              <w:t xml:space="preserve">22300785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"https://fiches-risques.brgm.fr/fr/georisques/mvt-synthetique/22300786" \t "_self" </w:instrText>
            </w:r>
            <w:r>
              <w:fldChar w:fldCharType="separate"/>
            </w:r>
            <w:r>
              <w:rPr>
                <w:rFonts w:ascii="Marianne" w:hAnsi="Marianne" w:eastAsia="Marianne" w:cs="Marianne"/>
                <w:sz w:val="14"/>
              </w:rPr>
              <w:t xml:space="preserve">22300786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RUINES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"https://fiches-risques.brgm.fr/fr/georisques/mvt-synthetique/22300788" \t "_self" </w:instrText>
            </w:r>
            <w:r>
              <w:fldChar w:fldCharType="separate"/>
            </w:r>
            <w:r>
              <w:rPr>
                <w:rFonts w:ascii="Marianne" w:hAnsi="Marianne" w:eastAsia="Marianne" w:cs="Marianne"/>
                <w:sz w:val="14"/>
              </w:rPr>
              <w:t xml:space="preserve">22300788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RUINES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"https://fiches-risques.brgm.fr/fr/georisques/mvt-synthetique/50001479" \t "_self" </w:instrText>
            </w:r>
            <w:r>
              <w:fldChar w:fldCharType="separate"/>
            </w:r>
            <w:r>
              <w:rPr>
                <w:rFonts w:ascii="Marianne" w:hAnsi="Marianne" w:eastAsia="Marianne" w:cs="Marianne"/>
                <w:sz w:val="14"/>
              </w:rPr>
              <w:t xml:space="preserve">50001479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"https://fiches-risques.brgm.fr/fr/georisques/mvt-synthetique/50001480" \t "_self" </w:instrText>
            </w:r>
            <w:r>
              <w:fldChar w:fldCharType="separate"/>
            </w:r>
            <w:r>
              <w:rPr>
                <w:rFonts w:ascii="Marianne" w:hAnsi="Marianne" w:eastAsia="Marianne" w:cs="Marianne"/>
                <w:sz w:val="14"/>
              </w:rPr>
              <w:t xml:space="preserve">50001480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RUINES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"https://fiches-risques.brgm.fr/fr/georisques/mvt-synthetique/50001481" \t "_self" </w:instrText>
            </w:r>
            <w:r>
              <w:fldChar w:fldCharType="separate"/>
            </w:r>
            <w:r>
              <w:rPr>
                <w:rFonts w:ascii="Marianne" w:hAnsi="Marianne" w:eastAsia="Marianne" w:cs="Marianne"/>
                <w:sz w:val="14"/>
              </w:rPr>
              <w:t xml:space="preserve">50001481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"https://fiches-risques.brgm.fr/fr/georisques/mvt-synthetique/50001482" \t "_self" </w:instrText>
            </w:r>
            <w:r>
              <w:fldChar w:fldCharType="separate"/>
            </w:r>
            <w:r>
              <w:rPr>
                <w:rFonts w:ascii="Marianne" w:hAnsi="Marianne" w:eastAsia="Marianne" w:cs="Marianne"/>
                <w:sz w:val="14"/>
              </w:rPr>
              <w:t xml:space="preserve">50001482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DU MOTTET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"https://fiches-risques.brgm.fr/fr/georisques/mvt-synthetique/50001483" \t "_self" </w:instrText>
            </w:r>
            <w:r>
              <w:fldChar w:fldCharType="separate"/>
            </w:r>
            <w:r>
              <w:rPr>
                <w:rFonts w:ascii="Marianne" w:hAnsi="Marianne" w:eastAsia="Marianne" w:cs="Marianne"/>
                <w:sz w:val="14"/>
              </w:rPr>
              <w:t xml:space="preserve">50001483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DE MOTTET A 200 METRES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"https://fiches-risques.brgm.fr/fr/georisques/mvt-synthetique/50001484" \t "_self" </w:instrText>
            </w:r>
            <w:r>
              <w:fldChar w:fldCharType="separate"/>
            </w:r>
            <w:r>
              <w:rPr>
                <w:rFonts w:ascii="Marianne" w:hAnsi="Marianne" w:eastAsia="Marianne" w:cs="Marianne"/>
                <w:sz w:val="14"/>
              </w:rPr>
              <w:t xml:space="preserve">50001484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"https://fiches-risques.brgm.fr/fr/georisques/mvt-synthetique/50001485" \t "_self" </w:instrText>
            </w:r>
            <w:r>
              <w:fldChar w:fldCharType="separate"/>
            </w:r>
            <w:r>
              <w:rPr>
                <w:rFonts w:ascii="Marianne" w:hAnsi="Marianne" w:eastAsia="Marianne" w:cs="Marianne"/>
                <w:sz w:val="14"/>
              </w:rPr>
              <w:t xml:space="preserve">50001485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NOYER-CHUT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"https://fiches-risques.brgm.fr/fr/georisques/mvt-synthetique/50001486" \t "_self" </w:instrText>
            </w:r>
            <w:r>
              <w:fldChar w:fldCharType="separate"/>
            </w:r>
            <w:r>
              <w:rPr>
                <w:rFonts w:ascii="Marianne" w:hAnsi="Marianne" w:eastAsia="Marianne" w:cs="Marianne"/>
                <w:sz w:val="14"/>
              </w:rPr>
              <w:t xml:space="preserve">50001486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NOYER-CHU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"https://fiches-risques.brgm.fr/fr/georisques/mvt-synthetique/50001487" \t "_self" </w:instrText>
            </w:r>
            <w:r>
              <w:fldChar w:fldCharType="separate"/>
            </w:r>
            <w:r>
              <w:rPr>
                <w:rFonts w:ascii="Marianne" w:hAnsi="Marianne" w:eastAsia="Marianne" w:cs="Marianne"/>
                <w:sz w:val="14"/>
              </w:rPr>
              <w:t xml:space="preserve">50001487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TOURNANT DE L'ILE FALCON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"https://fiches-risques.brgm.fr/fr/georisques/mvt-synthetique/50001488" \t "_self" </w:instrText>
            </w:r>
            <w:r>
              <w:fldChar w:fldCharType="separate"/>
            </w:r>
            <w:r>
              <w:rPr>
                <w:rFonts w:ascii="Marianne" w:hAnsi="Marianne" w:eastAsia="Marianne" w:cs="Marianne"/>
                <w:sz w:val="14"/>
              </w:rPr>
              <w:t xml:space="preserve">50001488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DU MOTTET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"https://fiches-risques.brgm.fr/fr/georisques/mvt-synthetique/50001489" \t "_self" </w:instrText>
            </w:r>
            <w:r>
              <w:fldChar w:fldCharType="separate"/>
            </w:r>
            <w:r>
              <w:rPr>
                <w:rFonts w:ascii="Marianne" w:hAnsi="Marianne" w:eastAsia="Marianne" w:cs="Marianne"/>
                <w:sz w:val="14"/>
              </w:rPr>
              <w:t xml:space="preserve">50001489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FRANCO-SUISSE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"https://fiches-risques.brgm.fr/fr/georisques/mvt-synthetique/50001490" \t "_self" </w:instrText>
            </w:r>
            <w:r>
              <w:fldChar w:fldCharType="separate"/>
            </w:r>
            <w:r>
              <w:rPr>
                <w:rFonts w:ascii="Marianne" w:hAnsi="Marianne" w:eastAsia="Marianne" w:cs="Marianne"/>
                <w:sz w:val="14"/>
              </w:rPr>
              <w:t xml:space="preserve">50001490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DRUINE (LA RUINE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"https://fiches-risques.brgm.fr/fr/georisques/mvt-synthetique/50001492" \t "_self" </w:instrText>
            </w:r>
            <w:r>
              <w:fldChar w:fldCharType="separate"/>
            </w:r>
            <w:r>
              <w:rPr>
                <w:rFonts w:ascii="Marianne" w:hAnsi="Marianne" w:eastAsia="Marianne" w:cs="Marianne"/>
                <w:sz w:val="14"/>
              </w:rPr>
              <w:t xml:space="preserve">50001492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"https://fiches-risques.brgm.fr/fr/georisques/mvt-synthetique/50001493" \t "_self" </w:instrText>
            </w:r>
            <w:r>
              <w:fldChar w:fldCharType="separate"/>
            </w:r>
            <w:r>
              <w:rPr>
                <w:rFonts w:ascii="Marianne" w:hAnsi="Marianne" w:eastAsia="Marianne" w:cs="Marianne"/>
                <w:sz w:val="14"/>
              </w:rPr>
              <w:t xml:space="preserve">50001493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RTE DE LUYTEL.AU DESSUS DU HAM</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74211" name="Picture">
</wp:docPr>
                  <a:graphic>
                    <a:graphicData uri="http://schemas.openxmlformats.org/drawingml/2006/picture">
                      <pic:pic>
                        <pic:nvPicPr>
                          <pic:cNvPr id="110757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88113" name="Picture">
</wp:docPr>
                  <a:graphic>
                    <a:graphicData uri="http://schemas.openxmlformats.org/drawingml/2006/picture">
                      <pic:pic>
                        <pic:nvPicPr>
                          <pic:cNvPr id="148318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Séchilienne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31803" name="Picture">
</wp:docPr>
                  <a:graphic>
                    <a:graphicData uri="http://schemas.openxmlformats.org/drawingml/2006/picture">
                      <pic:pic>
                        <pic:nvPicPr>
                          <pic:cNvPr id="5993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"https://fiches-risques.brgm.fr/georisques/casias/SSP4053852" \t "_blank" </w:instrText>
            </w:r>
            <w:r>
              <w:fldChar w:fldCharType="separate"/>
            </w:r>
            <w:r>
              <w:rPr>
                <w:rFonts w:ascii="Marianne" w:hAnsi="Marianne" w:eastAsia="Marianne" w:cs="Marianne"/>
                <w:sz w:val="14"/>
              </w:rPr>
              <w:t xml:space="preserve">SSP4053852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 et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"https://fiches-risques.brgm.fr/georisques/casias/SSP4051056" \t "_blank" </w:instrText>
            </w:r>
            <w:r>
              <w:fldChar w:fldCharType="separate"/>
            </w:r>
            <w:r>
              <w:rPr>
                <w:rFonts w:ascii="Marianne" w:hAnsi="Marianne" w:eastAsia="Marianne" w:cs="Marianne"/>
                <w:sz w:val="14"/>
              </w:rPr>
              <w:t xml:space="preserve">SSP4051056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"https://fiches-risques.brgm.fr/georisques/casias/SSP4051025" \t "_blank" </w:instrText>
            </w:r>
            <w:r>
              <w:fldChar w:fldCharType="separate"/>
            </w:r>
            <w:r>
              <w:rPr>
                <w:rFonts w:ascii="Marianne" w:hAnsi="Marianne" w:eastAsia="Marianne" w:cs="Marianne"/>
                <w:sz w:val="14"/>
              </w:rPr>
              <w:t xml:space="preserve">SSP4051025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anc.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"https://fiches-risques.brgm.fr/georisques/casias/SSP4051024" \t "_blank" </w:instrText>
            </w:r>
            <w:r>
              <w:fldChar w:fldCharType="separate"/>
            </w:r>
            <w:r>
              <w:rPr>
                <w:rFonts w:ascii="Marianne" w:hAnsi="Marianne" w:eastAsia="Marianne" w:cs="Marianne"/>
                <w:sz w:val="14"/>
              </w:rPr>
              <w:t xml:space="preserve">SSP4051024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"https://fiches-risques.brgm.fr/georisques/casias/SSP4051023" \t "_blank" </w:instrText>
            </w:r>
            <w:r>
              <w:fldChar w:fldCharType="separate"/>
            </w:r>
            <w:r>
              <w:rPr>
                <w:rFonts w:ascii="Marianne" w:hAnsi="Marianne" w:eastAsia="Marianne" w:cs="Marianne"/>
                <w:sz w:val="14"/>
              </w:rPr>
              <w:t xml:space="preserve">SSP4051023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