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262598" name="Picture">
</wp:docPr>
                  <a:graphic>
                    <a:graphicData uri="http://schemas.openxmlformats.org/drawingml/2006/picture">
                      <pic:pic>
                        <pic:nvPicPr>
                          <pic:cNvPr id="148526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2817590" name="Picture">
</wp:docPr>
                  <a:graphic>
                    <a:graphicData uri="http://schemas.openxmlformats.org/drawingml/2006/picture">
                      <pic:pic>
                        <pic:nvPicPr>
                          <pic:cNvPr id="1452817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981752" name="Picture">
</wp:docPr>
                        <a:graphic>
                          <a:graphicData uri="http://schemas.openxmlformats.org/drawingml/2006/picture">
                            <pic:pic>
                              <pic:nvPicPr>
                                <pic:cNvPr id="1231981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24270 Savignac-Lédrier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83047" name="Picture">
</wp:docPr>
                  <a:graphic>
                    <a:graphicData uri="http://schemas.openxmlformats.org/drawingml/2006/picture">
                      <pic:pic>
                        <pic:nvPicPr>
                          <pic:cNvPr id="39583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90579" name="Picture">
</wp:docPr>
                  <a:graphic>
                    <a:graphicData uri="http://schemas.openxmlformats.org/drawingml/2006/picture">
                      <pic:pic>
                        <pic:nvPicPr>
                          <pic:cNvPr id="8590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540577" name="Picture">
</wp:docPr>
                  <a:graphic>
                    <a:graphicData uri="http://schemas.openxmlformats.org/drawingml/2006/picture">
                      <pic:pic>
                        <pic:nvPicPr>
                          <pic:cNvPr id="60354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76295" name="Picture">
</wp:docPr>
                  <a:graphic>
                    <a:graphicData uri="http://schemas.openxmlformats.org/drawingml/2006/picture">
                      <pic:pic>
                        <pic:nvPicPr>
                          <pic:cNvPr id="204877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96203" name="Picture">
</wp:docPr>
                  <a:graphic>
                    <a:graphicData uri="http://schemas.openxmlformats.org/drawingml/2006/picture">
                      <pic:pic>
                        <pic:nvPicPr>
                          <pic:cNvPr id="155829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158998" name="Picture">
</wp:docPr>
                        <a:graphic>
                          <a:graphicData uri="http://schemas.openxmlformats.org/drawingml/2006/picture">
                            <pic:pic>
                              <pic:nvPicPr>
                                <pic:cNvPr id="526158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17061" name="Picture">
</wp:docPr>
                        <a:graphic>
                          <a:graphicData uri="http://schemas.openxmlformats.org/drawingml/2006/picture">
                            <pic:pic>
                              <pic:nvPicPr>
                                <pic:cNvPr id="402717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593125" name="Picture">
</wp:docPr>
                        <a:graphic>
                          <a:graphicData uri="http://schemas.openxmlformats.org/drawingml/2006/picture">
                            <pic:pic>
                              <pic:nvPicPr>
                                <pic:cNvPr id="1377593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002563" name="Picture">
</wp:docPr>
                        <a:graphic>
                          <a:graphicData uri="http://schemas.openxmlformats.org/drawingml/2006/picture">
                            <pic:pic>
                              <pic:nvPicPr>
                                <pic:cNvPr id="2128002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955137" name="Picture">
</wp:docPr>
                        <a:graphic>
                          <a:graphicData uri="http://schemas.openxmlformats.org/drawingml/2006/picture">
                            <pic:pic>
                              <pic:nvPicPr>
                                <pic:cNvPr id="1189955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264220" name="Picture">
</wp:docPr>
                        <a:graphic>
                          <a:graphicData uri="http://schemas.openxmlformats.org/drawingml/2006/picture">
                            <pic:pic>
                              <pic:nvPicPr>
                                <pic:cNvPr id="21172642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544823" name="Picture">
</wp:docPr>
                        <a:graphic>
                          <a:graphicData uri="http://schemas.openxmlformats.org/drawingml/2006/picture">
                            <pic:pic>
                              <pic:nvPicPr>
                                <pic:cNvPr id="10235448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67636" name="Picture">
</wp:docPr>
                        <a:graphic>
                          <a:graphicData uri="http://schemas.openxmlformats.org/drawingml/2006/picture">
                            <pic:pic>
                              <pic:nvPicPr>
                                <pic:cNvPr id="135167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503885" name="Picture">
</wp:docPr>
                        <a:graphic>
                          <a:graphicData uri="http://schemas.openxmlformats.org/drawingml/2006/picture">
                            <pic:pic>
                              <pic:nvPicPr>
                                <pic:cNvPr id="15995038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785623" name="Picture">
</wp:docPr>
                        <a:graphic>
                          <a:graphicData uri="http://schemas.openxmlformats.org/drawingml/2006/picture">
                            <pic:pic>
                              <pic:nvPicPr>
                                <pic:cNvPr id="14907856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920758" name="Picture">
</wp:docPr>
                        <a:graphic>
                          <a:graphicData uri="http://schemas.openxmlformats.org/drawingml/2006/picture">
                            <pic:pic>
                              <pic:nvPicPr>
                                <pic:cNvPr id="1664920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576147" name="Picture">
</wp:docPr>
                        <a:graphic>
                          <a:graphicData uri="http://schemas.openxmlformats.org/drawingml/2006/picture">
                            <pic:pic>
                              <pic:nvPicPr>
                                <pic:cNvPr id="15115761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845611" name="Picture">
</wp:docPr>
                        <a:graphic>
                          <a:graphicData uri="http://schemas.openxmlformats.org/drawingml/2006/picture">
                            <pic:pic>
                              <pic:nvPicPr>
                                <pic:cNvPr id="3708456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8453" name="Picture">
</wp:docPr>
                        <a:graphic>
                          <a:graphicData uri="http://schemas.openxmlformats.org/drawingml/2006/picture">
                            <pic:pic>
                              <pic:nvPicPr>
                                <pic:cNvPr id="35408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331915" name="Picture">
</wp:docPr>
                        <a:graphic>
                          <a:graphicData uri="http://schemas.openxmlformats.org/drawingml/2006/picture">
                            <pic:pic>
                              <pic:nvPicPr>
                                <pic:cNvPr id="8423319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062526" name="Picture">
</wp:docPr>
                        <a:graphic>
                          <a:graphicData uri="http://schemas.openxmlformats.org/drawingml/2006/picture">
                            <pic:pic>
                              <pic:nvPicPr>
                                <pic:cNvPr id="1298062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35766" name="Picture">
</wp:docPr>
                        <a:graphic>
                          <a:graphicData uri="http://schemas.openxmlformats.org/drawingml/2006/picture">
                            <pic:pic>
                              <pic:nvPicPr>
                                <pic:cNvPr id="650535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557790" name="Picture">
</wp:docPr>
                        <a:graphic>
                          <a:graphicData uri="http://schemas.openxmlformats.org/drawingml/2006/picture">
                            <pic:pic>
                              <pic:nvPicPr>
                                <pic:cNvPr id="8495577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777474" name="Picture">
</wp:docPr>
                        <a:graphic>
                          <a:graphicData uri="http://schemas.openxmlformats.org/drawingml/2006/picture">
                            <pic:pic>
                              <pic:nvPicPr>
                                <pic:cNvPr id="17497774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18164" name="Picture">
</wp:docPr>
                        <a:graphic>
                          <a:graphicData uri="http://schemas.openxmlformats.org/drawingml/2006/picture">
                            <pic:pic>
                              <pic:nvPicPr>
                                <pic:cNvPr id="2556181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369766" name="Picture">
</wp:docPr>
                        <a:graphic>
                          <a:graphicData uri="http://schemas.openxmlformats.org/drawingml/2006/picture">
                            <pic:pic>
                              <pic:nvPicPr>
                                <pic:cNvPr id="5363697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284492" name="Picture">
</wp:docPr>
                        <a:graphic>
                          <a:graphicData uri="http://schemas.openxmlformats.org/drawingml/2006/picture">
                            <pic:pic>
                              <pic:nvPicPr>
                                <pic:cNvPr id="10582844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10285" name="Picture">
</wp:docPr>
                        <a:graphic>
                          <a:graphicData uri="http://schemas.openxmlformats.org/drawingml/2006/picture">
                            <pic:pic>
                              <pic:nvPicPr>
                                <pic:cNvPr id="1052310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981361" name="Picture">
</wp:docPr>
                        <a:graphic>
                          <a:graphicData uri="http://schemas.openxmlformats.org/drawingml/2006/picture">
                            <pic:pic>
                              <pic:nvPicPr>
                                <pic:cNvPr id="8669813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914906" name="Picture">
</wp:docPr>
                        <a:graphic>
                          <a:graphicData uri="http://schemas.openxmlformats.org/drawingml/2006/picture">
                            <pic:pic>
                              <pic:nvPicPr>
                                <pic:cNvPr id="17949149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48590" name="Picture">
</wp:docPr>
                        <a:graphic>
                          <a:graphicData uri="http://schemas.openxmlformats.org/drawingml/2006/picture">
                            <pic:pic>
                              <pic:nvPicPr>
                                <pic:cNvPr id="17479485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166136" name="Picture">
</wp:docPr>
                        <a:graphic>
                          <a:graphicData uri="http://schemas.openxmlformats.org/drawingml/2006/picture">
                            <pic:pic>
                              <pic:nvPicPr>
                                <pic:cNvPr id="11221661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74525" name="Picture">
</wp:docPr>
                  <a:graphic>
                    <a:graphicData uri="http://schemas.openxmlformats.org/drawingml/2006/picture">
                      <pic:pic>
                        <pic:nvPicPr>
                          <pic:cNvPr id="173767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06158" name="Picture">
</wp:docPr>
                  <a:graphic>
                    <a:graphicData uri="http://schemas.openxmlformats.org/drawingml/2006/picture">
                      <pic:pic>
                        <pic:nvPicPr>
                          <pic:cNvPr id="23350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1232" name="Picture">
</wp:docPr>
                  <a:graphic>
                    <a:graphicData uri="http://schemas.openxmlformats.org/drawingml/2006/picture">
                      <pic:pic>
                        <pic:nvPicPr>
                          <pic:cNvPr id="9920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Savignac-ledrier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530829" name="Picture">
</wp:docPr>
                  <a:graphic>
                    <a:graphicData uri="http://schemas.openxmlformats.org/drawingml/2006/picture">
                      <pic:pic>
                        <pic:nvPicPr>
                          <pic:cNvPr id="154953082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98416" name="Picture">
</wp:docPr>
                  <a:graphic>
                    <a:graphicData uri="http://schemas.openxmlformats.org/drawingml/2006/picture">
                      <pic:pic>
                        <pic:nvPicPr>
                          <pic:cNvPr id="1804398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4585728" name="Picture">
</wp:docPr>
                  <a:graphic>
                    <a:graphicData uri="http://schemas.openxmlformats.org/drawingml/2006/picture">
                      <pic:pic>
                        <pic:nvPicPr>
                          <pic:cNvPr id="130458572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L'Auvézère de sa source à Anlhia</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172616" name="Picture">
</wp:docPr>
                        <a:graphic>
                          <a:graphicData uri="http://schemas.openxmlformats.org/drawingml/2006/picture">
                            <pic:pic>
                              <pic:nvPicPr>
                                <pic:cNvPr id="16511726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904453" name="Picture">
</wp:docPr>
                        <a:graphic>
                          <a:graphicData uri="http://schemas.openxmlformats.org/drawingml/2006/picture">
                            <pic:pic>
                              <pic:nvPicPr>
                                <pic:cNvPr id="2879044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497205" name="Picture">
</wp:docPr>
                  <a:graphic>
                    <a:graphicData uri="http://schemas.openxmlformats.org/drawingml/2006/picture">
                      <pic:pic>
                        <pic:nvPicPr>
                          <pic:cNvPr id="45849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64653" name="Picture">
</wp:docPr>
                  <a:graphic>
                    <a:graphicData uri="http://schemas.openxmlformats.org/drawingml/2006/picture">
                      <pic:pic>
                        <pic:nvPicPr>
                          <pic:cNvPr id="155766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901853" name="Picture">
</wp:docPr>
                  <a:graphic>
                    <a:graphicData uri="http://schemas.openxmlformats.org/drawingml/2006/picture">
                      <pic:pic>
                        <pic:nvPicPr>
                          <pic:cNvPr id="128590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Savignac-ledrier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45868" name="Picture">
</wp:docPr>
                  <a:graphic>
                    <a:graphicData uri="http://schemas.openxmlformats.org/drawingml/2006/picture">
                      <pic:pic>
                        <pic:nvPicPr>
                          <pic:cNvPr id="55804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580914" name="Picture">
</wp:docPr>
                  <a:graphic>
                    <a:graphicData uri="http://schemas.openxmlformats.org/drawingml/2006/picture">
                      <pic:pic>
                        <pic:nvPicPr>
                          <pic:cNvPr id="103358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54490" name="Picture">
</wp:docPr>
                  <a:graphic>
                    <a:graphicData uri="http://schemas.openxmlformats.org/drawingml/2006/picture">
                      <pic:pic>
                        <pic:nvPicPr>
                          <pic:cNvPr id="153775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Savignac-ledrier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130648" name="Picture">
</wp:docPr>
                  <a:graphic>
                    <a:graphicData uri="http://schemas.openxmlformats.org/drawingml/2006/picture">
                      <pic:pic>
                        <pic:nvPicPr>
                          <pic:cNvPr id="16531306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28299" name="Picture">
</wp:docPr>
                  <a:graphic>
                    <a:graphicData uri="http://schemas.openxmlformats.org/drawingml/2006/picture">
                      <pic:pic>
                        <pic:nvPicPr>
                          <pic:cNvPr id="1118028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2170516" name="Picture">
</wp:docPr>
                  <a:graphic>
                    <a:graphicData uri="http://schemas.openxmlformats.org/drawingml/2006/picture">
                      <pic:pic>
                        <pic:nvPicPr>
                          <pic:cNvPr id="12521705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479885" name="Picture">
</wp:docPr>
                        <a:graphic>
                          <a:graphicData uri="http://schemas.openxmlformats.org/drawingml/2006/picture">
                            <pic:pic>
                              <pic:nvPicPr>
                                <pic:cNvPr id="9384798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374916" name="Picture">
</wp:docPr>
                  <a:graphic>
                    <a:graphicData uri="http://schemas.openxmlformats.org/drawingml/2006/picture">
                      <pic:pic>
                        <pic:nvPicPr>
                          <pic:cNvPr id="31437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418181" name="Picture">
</wp:docPr>
                  <a:graphic>
                    <a:graphicData uri="http://schemas.openxmlformats.org/drawingml/2006/picture">
                      <pic:pic>
                        <pic:nvPicPr>
                          <pic:cNvPr id="26941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632112" name="Picture">
</wp:docPr>
                  <a:graphic>
                    <a:graphicData uri="http://schemas.openxmlformats.org/drawingml/2006/picture">
                      <pic:pic>
                        <pic:nvPicPr>
                          <pic:cNvPr id="65863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Savignac-ledrier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149854" name="Picture">
</wp:docPr>
                  <a:graphic>
                    <a:graphicData uri="http://schemas.openxmlformats.org/drawingml/2006/picture">
                      <pic:pic>
                        <pic:nvPicPr>
                          <pic:cNvPr id="2077149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44104" name="Picture">
</wp:docPr>
                  <a:graphic>
                    <a:graphicData uri="http://schemas.openxmlformats.org/drawingml/2006/picture">
                      <pic:pic>
                        <pic:nvPicPr>
                          <pic:cNvPr id="619144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47318" name="Picture">
</wp:docPr>
                  <a:graphic>
                    <a:graphicData uri="http://schemas.openxmlformats.org/drawingml/2006/picture">
                      <pic:pic>
                        <pic:nvPicPr>
                          <pic:cNvPr id="85473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035706" name="Picture">
</wp:docPr>
                        <a:graphic>
                          <a:graphicData uri="http://schemas.openxmlformats.org/drawingml/2006/picture">
                            <pic:pic>
                              <pic:nvPicPr>
                                <pic:cNvPr id="744035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862300" name="Picture">
</wp:docPr>
                  <a:graphic>
                    <a:graphicData uri="http://schemas.openxmlformats.org/drawingml/2006/picture">
                      <pic:pic>
                        <pic:nvPicPr>
                          <pic:cNvPr id="106686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90455" name="Picture">
</wp:docPr>
                  <a:graphic>
                    <a:graphicData uri="http://schemas.openxmlformats.org/drawingml/2006/picture">
                      <pic:pic>
                        <pic:nvPicPr>
                          <pic:cNvPr id="53419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52251" name="Picture">
</wp:docPr>
                  <a:graphic>
                    <a:graphicData uri="http://schemas.openxmlformats.org/drawingml/2006/picture">
                      <pic:pic>
                        <pic:nvPicPr>
                          <pic:cNvPr id="40265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Savignac-ledrier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99400" name="Picture">
</wp:docPr>
                  <a:graphic>
                    <a:graphicData uri="http://schemas.openxmlformats.org/drawingml/2006/picture">
                      <pic:pic>
                        <pic:nvPicPr>
                          <pic:cNvPr id="1109994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056110" name="Picture">
</wp:docPr>
                  <a:graphic>
                    <a:graphicData uri="http://schemas.openxmlformats.org/drawingml/2006/picture">
                      <pic:pic>
                        <pic:nvPicPr>
                          <pic:cNvPr id="1333056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6600042" name="Picture">
</wp:docPr>
                  <a:graphic>
                    <a:graphicData uri="http://schemas.openxmlformats.org/drawingml/2006/picture">
                      <pic:pic>
                        <pic:nvPicPr>
                          <pic:cNvPr id="5466000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764520" name="Picture">
</wp:docPr>
                        <a:graphic>
                          <a:graphicData uri="http://schemas.openxmlformats.org/drawingml/2006/picture">
                            <pic:pic>
                              <pic:nvPicPr>
                                <pic:cNvPr id="309764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27153" name="Picture">
</wp:docPr>
                  <a:graphic>
                    <a:graphicData uri="http://schemas.openxmlformats.org/drawingml/2006/picture">
                      <pic:pic>
                        <pic:nvPicPr>
                          <pic:cNvPr id="16652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89409" name="Picture">
</wp:docPr>
                  <a:graphic>
                    <a:graphicData uri="http://schemas.openxmlformats.org/drawingml/2006/picture">
                      <pic:pic>
                        <pic:nvPicPr>
                          <pic:cNvPr id="142748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407850" name="Picture">
</wp:docPr>
                  <a:graphic>
                    <a:graphicData uri="http://schemas.openxmlformats.org/drawingml/2006/picture">
                      <pic:pic>
                        <pic:nvPicPr>
                          <pic:cNvPr id="191740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Savignac-ledrier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078083" name="Picture">
</wp:docPr>
                  <a:graphic>
                    <a:graphicData uri="http://schemas.openxmlformats.org/drawingml/2006/picture">
                      <pic:pic>
                        <pic:nvPicPr>
                          <pic:cNvPr id="38607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314152" name="Picture">
</wp:docPr>
                  <a:graphic>
                    <a:graphicData uri="http://schemas.openxmlformats.org/drawingml/2006/picture">
                      <pic:pic>
                        <pic:nvPicPr>
                          <pic:cNvPr id="182831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062239" name="Picture">
</wp:docPr>
                  <a:graphic>
                    <a:graphicData uri="http://schemas.openxmlformats.org/drawingml/2006/picture">
                      <pic:pic>
                        <pic:nvPicPr>
                          <pic:cNvPr id="141106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Savignac-ledrier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231226" name="Picture">
</wp:docPr>
                  <a:graphic>
                    <a:graphicData uri="http://schemas.openxmlformats.org/drawingml/2006/picture">
                      <pic:pic>
                        <pic:nvPicPr>
                          <pic:cNvPr id="151423122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27961" name="Picture">
</wp:docPr>
                  <a:graphic>
                    <a:graphicData uri="http://schemas.openxmlformats.org/drawingml/2006/picture">
                      <pic:pic>
                        <pic:nvPicPr>
                          <pic:cNvPr id="520227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617013" name="Picture">
</wp:docPr>
                  <a:graphic>
                    <a:graphicData uri="http://schemas.openxmlformats.org/drawingml/2006/picture">
                      <pic:pic>
                        <pic:nvPicPr>
                          <pic:cNvPr id="39661701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38446" name="Picture">
</wp:docPr>
                        <a:graphic>
                          <a:graphicData uri="http://schemas.openxmlformats.org/drawingml/2006/picture">
                            <pic:pic>
                              <pic:nvPicPr>
                                <pic:cNvPr id="10706384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26360" name="Picture">
</wp:docPr>
                  <a:graphic>
                    <a:graphicData uri="http://schemas.openxmlformats.org/drawingml/2006/picture">
                      <pic:pic>
                        <pic:nvPicPr>
                          <pic:cNvPr id="116592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678230" name="Picture">
</wp:docPr>
                  <a:graphic>
                    <a:graphicData uri="http://schemas.openxmlformats.org/drawingml/2006/picture">
                      <pic:pic>
                        <pic:nvPicPr>
                          <pic:cNvPr id="89867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89535" name="Picture">
</wp:docPr>
                  <a:graphic>
                    <a:graphicData uri="http://schemas.openxmlformats.org/drawingml/2006/picture">
                      <pic:pic>
                        <pic:nvPicPr>
                          <pic:cNvPr id="26538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Savignac-ledrier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802283" name="Picture">
</wp:docPr>
                  <a:graphic>
                    <a:graphicData uri="http://schemas.openxmlformats.org/drawingml/2006/picture">
                      <pic:pic>
                        <pic:nvPicPr>
                          <pic:cNvPr id="10998022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84983" name="Picture">
</wp:docPr>
                  <a:graphic>
                    <a:graphicData uri="http://schemas.openxmlformats.org/drawingml/2006/picture">
                      <pic:pic>
                        <pic:nvPicPr>
                          <pic:cNvPr id="1903584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3833290" name="Picture">
</wp:docPr>
                  <a:graphic>
                    <a:graphicData uri="http://schemas.openxmlformats.org/drawingml/2006/picture">
                      <pic:pic>
                        <pic:nvPicPr>
                          <pic:cNvPr id="202383329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033021" name="Picture">
</wp:docPr>
                        <a:graphic>
                          <a:graphicData uri="http://schemas.openxmlformats.org/drawingml/2006/picture">
                            <pic:pic>
                              <pic:nvPicPr>
                                <pic:cNvPr id="5210330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729487" name="Picture">
</wp:docPr>
                        <a:graphic>
                          <a:graphicData uri="http://schemas.openxmlformats.org/drawingml/2006/picture">
                            <pic:pic>
                              <pic:nvPicPr>
                                <pic:cNvPr id="20817294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10509" name="Picture">
</wp:docPr>
                  <a:graphic>
                    <a:graphicData uri="http://schemas.openxmlformats.org/drawingml/2006/picture">
                      <pic:pic>
                        <pic:nvPicPr>
                          <pic:cNvPr id="29981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167905" name="Picture">
</wp:docPr>
                  <a:graphic>
                    <a:graphicData uri="http://schemas.openxmlformats.org/drawingml/2006/picture">
                      <pic:pic>
                        <pic:nvPicPr>
                          <pic:cNvPr id="101716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79208" name="Picture">
</wp:docPr>
                  <a:graphic>
                    <a:graphicData uri="http://schemas.openxmlformats.org/drawingml/2006/picture">
                      <pic:pic>
                        <pic:nvPicPr>
                          <pic:cNvPr id="162617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Savignac-ledrier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172004" name="Picture">
</wp:docPr>
                  <a:graphic>
                    <a:graphicData uri="http://schemas.openxmlformats.org/drawingml/2006/picture">
                      <pic:pic>
                        <pic:nvPicPr>
                          <pic:cNvPr id="5761720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54121" name="Picture">
</wp:docPr>
                  <a:graphic>
                    <a:graphicData uri="http://schemas.openxmlformats.org/drawingml/2006/picture">
                      <pic:pic>
                        <pic:nvPicPr>
                          <pic:cNvPr id="12849541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6681872" name="Picture">
</wp:docPr>
                  <a:graphic>
                    <a:graphicData uri="http://schemas.openxmlformats.org/drawingml/2006/picture">
                      <pic:pic>
                        <pic:nvPicPr>
                          <pic:cNvPr id="13966818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544650" name="Picture">
</wp:docPr>
                        <a:graphic>
                          <a:graphicData uri="http://schemas.openxmlformats.org/drawingml/2006/picture">
                            <pic:pic>
                              <pic:nvPicPr>
                                <pic:cNvPr id="8985446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84807" name="Picture">
</wp:docPr>
                  <a:graphic>
                    <a:graphicData uri="http://schemas.openxmlformats.org/drawingml/2006/picture">
                      <pic:pic>
                        <pic:nvPicPr>
                          <pic:cNvPr id="46948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753366" name="Picture">
</wp:docPr>
                  <a:graphic>
                    <a:graphicData uri="http://schemas.openxmlformats.org/drawingml/2006/picture">
                      <pic:pic>
                        <pic:nvPicPr>
                          <pic:cNvPr id="69375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939938" name="Picture">
</wp:docPr>
                  <a:graphic>
                    <a:graphicData uri="http://schemas.openxmlformats.org/drawingml/2006/picture">
                      <pic:pic>
                        <pic:nvPicPr>
                          <pic:cNvPr id="80893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Savignac-ledrier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979232" name="Picture">
</wp:docPr>
                  <a:graphic>
                    <a:graphicData uri="http://schemas.openxmlformats.org/drawingml/2006/picture">
                      <pic:pic>
                        <pic:nvPicPr>
                          <pic:cNvPr id="168597923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092228" name="Picture">
</wp:docPr>
                  <a:graphic>
                    <a:graphicData uri="http://schemas.openxmlformats.org/drawingml/2006/picture">
                      <pic:pic>
                        <pic:nvPicPr>
                          <pic:cNvPr id="6740922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8836863" name="Picture">
</wp:docPr>
                  <a:graphic>
                    <a:graphicData uri="http://schemas.openxmlformats.org/drawingml/2006/picture">
                      <pic:pic>
                        <pic:nvPicPr>
                          <pic:cNvPr id="62883686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90164" name="Picture">
</wp:docPr>
                  <a:graphic>
                    <a:graphicData uri="http://schemas.openxmlformats.org/drawingml/2006/picture">
                      <pic:pic>
                        <pic:nvPicPr>
                          <pic:cNvPr id="48299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484163" name="Picture">
</wp:docPr>
                  <a:graphic>
                    <a:graphicData uri="http://schemas.openxmlformats.org/drawingml/2006/picture">
                      <pic:pic>
                        <pic:nvPicPr>
                          <pic:cNvPr id="166948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73233" name="Picture">
</wp:docPr>
                  <a:graphic>
                    <a:graphicData uri="http://schemas.openxmlformats.org/drawingml/2006/picture">
                      <pic:pic>
                        <pic:nvPicPr>
                          <pic:cNvPr id="82977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Savignac-ledrier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222328" name="Picture">
</wp:docPr>
                  <a:graphic>
                    <a:graphicData uri="http://schemas.openxmlformats.org/drawingml/2006/picture">
                      <pic:pic>
                        <pic:nvPicPr>
                          <pic:cNvPr id="157622232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301814" name="Picture">
</wp:docPr>
                  <a:graphic>
                    <a:graphicData uri="http://schemas.openxmlformats.org/drawingml/2006/picture">
                      <pic:pic>
                        <pic:nvPicPr>
                          <pic:cNvPr id="4803018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3253126" name="Picture">
</wp:docPr>
                  <a:graphic>
                    <a:graphicData uri="http://schemas.openxmlformats.org/drawingml/2006/picture">
                      <pic:pic>
                        <pic:nvPicPr>
                          <pic:cNvPr id="181325312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47664" name="Picture">
</wp:docPr>
                  <a:graphic>
                    <a:graphicData uri="http://schemas.openxmlformats.org/drawingml/2006/picture">
                      <pic:pic>
                        <pic:nvPicPr>
                          <pic:cNvPr id="45024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236626" name="Picture">
</wp:docPr>
                  <a:graphic>
                    <a:graphicData uri="http://schemas.openxmlformats.org/drawingml/2006/picture">
                      <pic:pic>
                        <pic:nvPicPr>
                          <pic:cNvPr id="134023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Savignac-Lédrier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98412" name="Picture">
</wp:docPr>
                  <a:graphic>
                    <a:graphicData uri="http://schemas.openxmlformats.org/drawingml/2006/picture">
                      <pic:pic>
                        <pic:nvPicPr>
                          <pic:cNvPr id="152789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"https://fiches-risques.brgm.fr/georisques/casias/SSP3771334" \t "_blank" </w:instrText>
            </w:r>
            <w:r>
              <w:fldChar w:fldCharType="separate"/>
            </w:r>
            <w:r>
              <w:rPr>
                <w:rFonts w:ascii="Marianne" w:hAnsi="Marianne" w:eastAsia="Marianne" w:cs="Marianne"/>
                <w:sz w:val="14"/>
              </w:rPr>
              <w:t xml:space="preserve">SSP3771334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Savignac Ledrier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"https://fiches-risques.brgm.fr/georisques/casias/SSP3771333" \t "_blank" </w:instrText>
            </w:r>
            <w:r>
              <w:fldChar w:fldCharType="separate"/>
            </w:r>
            <w:r>
              <w:rPr>
                <w:rFonts w:ascii="Marianne" w:hAnsi="Marianne" w:eastAsia="Marianne" w:cs="Marianne"/>
                <w:sz w:val="14"/>
              </w:rPr>
              <w:t xml:space="preserve">SSP3771333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du Got sur l'Auvèzere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"https://fiches-risques.brgm.fr/georisques/casias/SSP3771332" \t "_blank" </w:instrText>
            </w:r>
            <w:r>
              <w:fldChar w:fldCharType="separate"/>
            </w:r>
            <w:r>
              <w:rPr>
                <w:rFonts w:ascii="Marianne" w:hAnsi="Marianne" w:eastAsia="Marianne" w:cs="Marianne"/>
                <w:sz w:val="14"/>
              </w:rPr>
              <w:t xml:space="preserve">SSP3771332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Malherbeaux sur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"https://fiches-risques.brgm.fr/georisques/casias/SSP3770814" \t "_blank" </w:instrText>
            </w:r>
            <w:r>
              <w:fldChar w:fldCharType="separate"/>
            </w:r>
            <w:r>
              <w:rPr>
                <w:rFonts w:ascii="Marianne" w:hAnsi="Marianne" w:eastAsia="Marianne" w:cs="Marianne"/>
                <w:sz w:val="14"/>
              </w:rPr>
              <w:t xml:space="preserve">SSP3770814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métallurgique Combes et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"https://fiches-risques.brgm.fr/georisques/casias/SSP3770813" \t "_blank" </w:instrText>
            </w:r>
            <w:r>
              <w:fldChar w:fldCharType="separate"/>
            </w:r>
            <w:r>
              <w:rPr>
                <w:rFonts w:ascii="Marianne" w:hAnsi="Marianne" w:eastAsia="Marianne" w:cs="Marianne"/>
                <w:sz w:val="14"/>
              </w:rPr>
              <w:t xml:space="preserve">SSP3770813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"https://fiches-risques.brgm.fr/georisques/casias/SSP3770258" \t "_blank" </w:instrText>
            </w:r>
            <w:r>
              <w:fldChar w:fldCharType="separate"/>
            </w:r>
            <w:r>
              <w:rPr>
                <w:rFonts w:ascii="Marianne" w:hAnsi="Marianne" w:eastAsia="Marianne" w:cs="Marianne"/>
                <w:sz w:val="14"/>
              </w:rPr>
              <w:t xml:space="preserve">SSP3770258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"https://fiches-risques.brgm.fr/georisques/casias/SSP3769813" \t "_blank" </w:instrText>
            </w:r>
            <w:r>
              <w:fldChar w:fldCharType="separate"/>
            </w:r>
            <w:r>
              <w:rPr>
                <w:rFonts w:ascii="Marianne" w:hAnsi="Marianne" w:eastAsia="Marianne" w:cs="Marianne"/>
                <w:sz w:val="14"/>
              </w:rPr>
              <w:t xml:space="preserve">SSP3769813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"https://fiches-risques.brgm.fr/georisques/casias/SSP3769812" \t "_blank" </w:instrText>
            </w:r>
            <w:r>
              <w:fldChar w:fldCharType="separate"/>
            </w:r>
            <w:r>
              <w:rPr>
                <w:rFonts w:ascii="Marianne" w:hAnsi="Marianne" w:eastAsia="Marianne" w:cs="Marianne"/>
                <w:sz w:val="14"/>
              </w:rPr>
              <w:t xml:space="preserve">SSP3769812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"https://fiches-risques.brgm.fr/georisques/casias/SSP3769811" \t "_blank" </w:instrText>
            </w:r>
            <w:r>
              <w:fldChar w:fldCharType="separate"/>
            </w:r>
            <w:r>
              <w:rPr>
                <w:rFonts w:ascii="Marianne" w:hAnsi="Marianne" w:eastAsia="Marianne" w:cs="Marianne"/>
                <w:sz w:val="14"/>
              </w:rPr>
              <w:t xml:space="preserve">SSP3769811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"https://fiches-risques.brgm.fr/georisques/casias/SSP3769810" \t "_blank" </w:instrText>
            </w:r>
            <w:r>
              <w:fldChar w:fldCharType="separate"/>
            </w:r>
            <w:r>
              <w:rPr>
                <w:rFonts w:ascii="Marianne" w:hAnsi="Marianne" w:eastAsia="Marianne" w:cs="Marianne"/>
                <w:sz w:val="14"/>
              </w:rPr>
              <w:t xml:space="preserve">SSP3769810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"https://fiches-risques.brgm.fr/georisques/casias/SSP3769809" \t "_blank" </w:instrText>
            </w:r>
            <w:r>
              <w:fldChar w:fldCharType="separate"/>
            </w:r>
            <w:r>
              <w:rPr>
                <w:rFonts w:ascii="Marianne" w:hAnsi="Marianne" w:eastAsia="Marianne" w:cs="Marianne"/>
                <w:sz w:val="14"/>
              </w:rPr>
              <w:t xml:space="preserve">SSP3769809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CHATEAU (ancienne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"https://fiches-risques.brgm.fr/georisques/casias/SSP3769808" \t "_blank" </w:instrText>
            </w:r>
            <w:r>
              <w:fldChar w:fldCharType="separate"/>
            </w:r>
            <w:r>
              <w:rPr>
                <w:rFonts w:ascii="Marianne" w:hAnsi="Marianne" w:eastAsia="Marianne" w:cs="Marianne"/>
                <w:sz w:val="14"/>
              </w:rPr>
              <w:t xml:space="preserve">SSP3769808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Métallurgique COMBESCOT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