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82834" name="Picture">
</wp:docPr>
                  <a:graphic>
                    <a:graphicData uri="http://schemas.openxmlformats.org/drawingml/2006/picture">
                      <pic:pic>
                        <pic:nvPicPr>
                          <pic:cNvPr id="197858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011450" name="Picture">
</wp:docPr>
                  <a:graphic>
                    <a:graphicData uri="http://schemas.openxmlformats.org/drawingml/2006/picture">
                      <pic:pic>
                        <pic:nvPicPr>
                          <pic:cNvPr id="872011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7397021" name="Picture">
</wp:docPr>
                        <a:graphic>
                          <a:graphicData uri="http://schemas.openxmlformats.org/drawingml/2006/picture">
                            <pic:pic>
                              <pic:nvPicPr>
                                <pic:cNvPr id="1837397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79190 Sauzé-entre-Bois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8856955" name="Picture">
</wp:docPr>
                  <a:graphic>
                    <a:graphicData uri="http://schemas.openxmlformats.org/drawingml/2006/picture">
                      <pic:pic>
                        <pic:nvPicPr>
                          <pic:cNvPr id="2018856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541538" name="Picture">
</wp:docPr>
                  <a:graphic>
                    <a:graphicData uri="http://schemas.openxmlformats.org/drawingml/2006/picture">
                      <pic:pic>
                        <pic:nvPicPr>
                          <pic:cNvPr id="583541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94079" name="Picture">
</wp:docPr>
                  <a:graphic>
                    <a:graphicData uri="http://schemas.openxmlformats.org/drawingml/2006/picture">
                      <pic:pic>
                        <pic:nvPicPr>
                          <pic:cNvPr id="149819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8631" name="Picture">
</wp:docPr>
                  <a:graphic>
                    <a:graphicData uri="http://schemas.openxmlformats.org/drawingml/2006/picture">
                      <pic:pic>
                        <pic:nvPicPr>
                          <pic:cNvPr id="10446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64857" name="Picture">
</wp:docPr>
                  <a:graphic>
                    <a:graphicData uri="http://schemas.openxmlformats.org/drawingml/2006/picture">
                      <pic:pic>
                        <pic:nvPicPr>
                          <pic:cNvPr id="24186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96907" name="Picture">
</wp:docPr>
                        <a:graphic>
                          <a:graphicData uri="http://schemas.openxmlformats.org/drawingml/2006/picture">
                            <pic:pic>
                              <pic:nvPicPr>
                                <pic:cNvPr id="1452696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28053" name="Picture">
</wp:docPr>
                        <a:graphic>
                          <a:graphicData uri="http://schemas.openxmlformats.org/drawingml/2006/picture">
                            <pic:pic>
                              <pic:nvPicPr>
                                <pic:cNvPr id="762428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736793" name="Picture">
</wp:docPr>
                        <a:graphic>
                          <a:graphicData uri="http://schemas.openxmlformats.org/drawingml/2006/picture">
                            <pic:pic>
                              <pic:nvPicPr>
                                <pic:cNvPr id="1568736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80165" name="Picture">
</wp:docPr>
                        <a:graphic>
                          <a:graphicData uri="http://schemas.openxmlformats.org/drawingml/2006/picture">
                            <pic:pic>
                              <pic:nvPicPr>
                                <pic:cNvPr id="1081080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950" name="Picture">
</wp:docPr>
                        <a:graphic>
                          <a:graphicData uri="http://schemas.openxmlformats.org/drawingml/2006/picture">
                            <pic:pic>
                              <pic:nvPicPr>
                                <pic:cNvPr id="5279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0918" name="Picture">
</wp:docPr>
                        <a:graphic>
                          <a:graphicData uri="http://schemas.openxmlformats.org/drawingml/2006/picture">
                            <pic:pic>
                              <pic:nvPicPr>
                                <pic:cNvPr id="186170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47492" name="Picture">
</wp:docPr>
                        <a:graphic>
                          <a:graphicData uri="http://schemas.openxmlformats.org/drawingml/2006/picture">
                            <pic:pic>
                              <pic:nvPicPr>
                                <pic:cNvPr id="2054247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11969" name="Picture">
</wp:docPr>
                        <a:graphic>
                          <a:graphicData uri="http://schemas.openxmlformats.org/drawingml/2006/picture">
                            <pic:pic>
                              <pic:nvPicPr>
                                <pic:cNvPr id="1343611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29283" name="Picture">
</wp:docPr>
                        <a:graphic>
                          <a:graphicData uri="http://schemas.openxmlformats.org/drawingml/2006/picture">
                            <pic:pic>
                              <pic:nvPicPr>
                                <pic:cNvPr id="6934292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130170" name="Picture">
</wp:docPr>
                        <a:graphic>
                          <a:graphicData uri="http://schemas.openxmlformats.org/drawingml/2006/picture">
                            <pic:pic>
                              <pic:nvPicPr>
                                <pic:cNvPr id="1741130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94397" name="Picture">
</wp:docPr>
                        <a:graphic>
                          <a:graphicData uri="http://schemas.openxmlformats.org/drawingml/2006/picture">
                            <pic:pic>
                              <pic:nvPicPr>
                                <pic:cNvPr id="110094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85066" name="Picture">
</wp:docPr>
                        <a:graphic>
                          <a:graphicData uri="http://schemas.openxmlformats.org/drawingml/2006/picture">
                            <pic:pic>
                              <pic:nvPicPr>
                                <pic:cNvPr id="4711850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555045" name="Picture">
</wp:docPr>
                        <a:graphic>
                          <a:graphicData uri="http://schemas.openxmlformats.org/drawingml/2006/picture">
                            <pic:pic>
                              <pic:nvPicPr>
                                <pic:cNvPr id="1699555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03968" name="Picture">
</wp:docPr>
                        <a:graphic>
                          <a:graphicData uri="http://schemas.openxmlformats.org/drawingml/2006/picture">
                            <pic:pic>
                              <pic:nvPicPr>
                                <pic:cNvPr id="709303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38756" name="Picture">
</wp:docPr>
                        <a:graphic>
                          <a:graphicData uri="http://schemas.openxmlformats.org/drawingml/2006/picture">
                            <pic:pic>
                              <pic:nvPicPr>
                                <pic:cNvPr id="8252387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07774" name="Picture">
</wp:docPr>
                        <a:graphic>
                          <a:graphicData uri="http://schemas.openxmlformats.org/drawingml/2006/picture">
                            <pic:pic>
                              <pic:nvPicPr>
                                <pic:cNvPr id="1314107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587872" name="Picture">
</wp:docPr>
                        <a:graphic>
                          <a:graphicData uri="http://schemas.openxmlformats.org/drawingml/2006/picture">
                            <pic:pic>
                              <pic:nvPicPr>
                                <pic:cNvPr id="1917587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11574" name="Picture">
</wp:docPr>
                        <a:graphic>
                          <a:graphicData uri="http://schemas.openxmlformats.org/drawingml/2006/picture">
                            <pic:pic>
                              <pic:nvPicPr>
                                <pic:cNvPr id="5719115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72374" name="Picture">
</wp:docPr>
                        <a:graphic>
                          <a:graphicData uri="http://schemas.openxmlformats.org/drawingml/2006/picture">
                            <pic:pic>
                              <pic:nvPicPr>
                                <pic:cNvPr id="11204723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77679" name="Picture">
</wp:docPr>
                        <a:graphic>
                          <a:graphicData uri="http://schemas.openxmlformats.org/drawingml/2006/picture">
                            <pic:pic>
                              <pic:nvPicPr>
                                <pic:cNvPr id="784077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40158" name="Picture">
</wp:docPr>
                        <a:graphic>
                          <a:graphicData uri="http://schemas.openxmlformats.org/drawingml/2006/picture">
                            <pic:pic>
                              <pic:nvPicPr>
                                <pic:cNvPr id="362740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2979" name="Picture">
</wp:docPr>
                        <a:graphic>
                          <a:graphicData uri="http://schemas.openxmlformats.org/drawingml/2006/picture">
                            <pic:pic>
                              <pic:nvPicPr>
                                <pic:cNvPr id="378829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07232" name="Picture">
</wp:docPr>
                        <a:graphic>
                          <a:graphicData uri="http://schemas.openxmlformats.org/drawingml/2006/picture">
                            <pic:pic>
                              <pic:nvPicPr>
                                <pic:cNvPr id="710707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56607" name="Picture">
</wp:docPr>
                        <a:graphic>
                          <a:graphicData uri="http://schemas.openxmlformats.org/drawingml/2006/picture">
                            <pic:pic>
                              <pic:nvPicPr>
                                <pic:cNvPr id="319456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69201" name="Picture">
</wp:docPr>
                  <a:graphic>
                    <a:graphicData uri="http://schemas.openxmlformats.org/drawingml/2006/picture">
                      <pic:pic>
                        <pic:nvPicPr>
                          <pic:cNvPr id="63206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57883" name="Picture">
</wp:docPr>
                  <a:graphic>
                    <a:graphicData uri="http://schemas.openxmlformats.org/drawingml/2006/picture">
                      <pic:pic>
                        <pic:nvPicPr>
                          <pic:cNvPr id="148165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31462" name="Picture">
</wp:docPr>
                  <a:graphic>
                    <a:graphicData uri="http://schemas.openxmlformats.org/drawingml/2006/picture">
                      <pic:pic>
                        <pic:nvPicPr>
                          <pic:cNvPr id="69843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Sauze-entre-bois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35600" name="Picture">
</wp:docPr>
                  <a:graphic>
                    <a:graphicData uri="http://schemas.openxmlformats.org/drawingml/2006/picture">
                      <pic:pic>
                        <pic:nvPicPr>
                          <pic:cNvPr id="17777356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2746" name="Picture">
</wp:docPr>
                  <a:graphic>
                    <a:graphicData uri="http://schemas.openxmlformats.org/drawingml/2006/picture">
                      <pic:pic>
                        <pic:nvPicPr>
                          <pic:cNvPr id="61702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043305" name="Picture">
</wp:docPr>
                  <a:graphic>
                    <a:graphicData uri="http://schemas.openxmlformats.org/drawingml/2006/picture">
                      <pic:pic>
                        <pic:nvPicPr>
                          <pic:cNvPr id="16280433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Bouleure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452123" name="Picture">
</wp:docPr>
                        <a:graphic>
                          <a:graphicData uri="http://schemas.openxmlformats.org/drawingml/2006/picture">
                            <pic:pic>
                              <pic:nvPicPr>
                                <pic:cNvPr id="1597452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42723" name="Picture">
</wp:docPr>
                        <a:graphic>
                          <a:graphicData uri="http://schemas.openxmlformats.org/drawingml/2006/picture">
                            <pic:pic>
                              <pic:nvPicPr>
                                <pic:cNvPr id="1422427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61188" name="Picture">
</wp:docPr>
                  <a:graphic>
                    <a:graphicData uri="http://schemas.openxmlformats.org/drawingml/2006/picture">
                      <pic:pic>
                        <pic:nvPicPr>
                          <pic:cNvPr id="79756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04372" name="Picture">
</wp:docPr>
                  <a:graphic>
                    <a:graphicData uri="http://schemas.openxmlformats.org/drawingml/2006/picture">
                      <pic:pic>
                        <pic:nvPicPr>
                          <pic:cNvPr id="101990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80418" name="Picture">
</wp:docPr>
                  <a:graphic>
                    <a:graphicData uri="http://schemas.openxmlformats.org/drawingml/2006/picture">
                      <pic:pic>
                        <pic:nvPicPr>
                          <pic:cNvPr id="2688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Sauze-entre-bois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091769" name="Picture">
</wp:docPr>
                        <a:graphic>
                          <a:graphicData uri="http://schemas.openxmlformats.org/drawingml/2006/picture">
                            <pic:pic>
                              <pic:nvPicPr>
                                <pic:cNvPr id="9750917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17419" name="Picture">
</wp:docPr>
                  <a:graphic>
                    <a:graphicData uri="http://schemas.openxmlformats.org/drawingml/2006/picture">
                      <pic:pic>
                        <pic:nvPicPr>
                          <pic:cNvPr id="114151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325792" name="Picture">
</wp:docPr>
                  <a:graphic>
                    <a:graphicData uri="http://schemas.openxmlformats.org/drawingml/2006/picture">
                      <pic:pic>
                        <pic:nvPicPr>
                          <pic:cNvPr id="56532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755935" name="Picture">
</wp:docPr>
                  <a:graphic>
                    <a:graphicData uri="http://schemas.openxmlformats.org/drawingml/2006/picture">
                      <pic:pic>
                        <pic:nvPicPr>
                          <pic:cNvPr id="184775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49121" name="Picture">
</wp:docPr>
                  <a:graphic>
                    <a:graphicData uri="http://schemas.openxmlformats.org/drawingml/2006/picture">
                      <pic:pic>
                        <pic:nvPicPr>
                          <pic:cNvPr id="7572491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0380" name="Picture">
</wp:docPr>
                  <a:graphic>
                    <a:graphicData uri="http://schemas.openxmlformats.org/drawingml/2006/picture">
                      <pic:pic>
                        <pic:nvPicPr>
                          <pic:cNvPr id="214260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402181" name="Picture">
</wp:docPr>
                  <a:graphic>
                    <a:graphicData uri="http://schemas.openxmlformats.org/drawingml/2006/picture">
                      <pic:pic>
                        <pic:nvPicPr>
                          <pic:cNvPr id="15414021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68937" name="Picture">
</wp:docPr>
                        <a:graphic>
                          <a:graphicData uri="http://schemas.openxmlformats.org/drawingml/2006/picture">
                            <pic:pic>
                              <pic:nvPicPr>
                                <pic:cNvPr id="227368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23006" name="Picture">
</wp:docPr>
                        <a:graphic>
                          <a:graphicData uri="http://schemas.openxmlformats.org/drawingml/2006/picture">
                            <pic:pic>
                              <pic:nvPicPr>
                                <pic:cNvPr id="3688230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48308" name="Picture">
</wp:docPr>
                  <a:graphic>
                    <a:graphicData uri="http://schemas.openxmlformats.org/drawingml/2006/picture">
                      <pic:pic>
                        <pic:nvPicPr>
                          <pic:cNvPr id="206024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25262" name="Picture">
</wp:docPr>
                  <a:graphic>
                    <a:graphicData uri="http://schemas.openxmlformats.org/drawingml/2006/picture">
                      <pic:pic>
                        <pic:nvPicPr>
                          <pic:cNvPr id="190992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33904" name="Picture">
</wp:docPr>
                  <a:graphic>
                    <a:graphicData uri="http://schemas.openxmlformats.org/drawingml/2006/picture">
                      <pic:pic>
                        <pic:nvPicPr>
                          <pic:cNvPr id="97633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59129" name="Picture">
</wp:docPr>
                  <a:graphic>
                    <a:graphicData uri="http://schemas.openxmlformats.org/drawingml/2006/picture">
                      <pic:pic>
                        <pic:nvPicPr>
                          <pic:cNvPr id="1104759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03200" name="Picture">
</wp:docPr>
                  <a:graphic>
                    <a:graphicData uri="http://schemas.openxmlformats.org/drawingml/2006/picture">
                      <pic:pic>
                        <pic:nvPicPr>
                          <pic:cNvPr id="1667803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773594" name="Picture">
</wp:docPr>
                  <a:graphic>
                    <a:graphicData uri="http://schemas.openxmlformats.org/drawingml/2006/picture">
                      <pic:pic>
                        <pic:nvPicPr>
                          <pic:cNvPr id="9417735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40357" name="Picture">
</wp:docPr>
                        <a:graphic>
                          <a:graphicData uri="http://schemas.openxmlformats.org/drawingml/2006/picture">
                            <pic:pic>
                              <pic:nvPicPr>
                                <pic:cNvPr id="952540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234163" name="Picture">
</wp:docPr>
                        <a:graphic>
                          <a:graphicData uri="http://schemas.openxmlformats.org/drawingml/2006/picture">
                            <pic:pic>
                              <pic:nvPicPr>
                                <pic:cNvPr id="15762341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982986" name="Picture">
</wp:docPr>
                  <a:graphic>
                    <a:graphicData uri="http://schemas.openxmlformats.org/drawingml/2006/picture">
                      <pic:pic>
                        <pic:nvPicPr>
                          <pic:cNvPr id="145398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47512" name="Picture">
</wp:docPr>
                  <a:graphic>
                    <a:graphicData uri="http://schemas.openxmlformats.org/drawingml/2006/picture">
                      <pic:pic>
                        <pic:nvPicPr>
                          <pic:cNvPr id="28484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46440" name="Picture">
</wp:docPr>
                  <a:graphic>
                    <a:graphicData uri="http://schemas.openxmlformats.org/drawingml/2006/picture">
                      <pic:pic>
                        <pic:nvPicPr>
                          <pic:cNvPr id="104124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07743" name="Picture">
</wp:docPr>
                  <a:graphic>
                    <a:graphicData uri="http://schemas.openxmlformats.org/drawingml/2006/picture">
                      <pic:pic>
                        <pic:nvPicPr>
                          <pic:cNvPr id="11478077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84182" name="Picture">
</wp:docPr>
                  <a:graphic>
                    <a:graphicData uri="http://schemas.openxmlformats.org/drawingml/2006/picture">
                      <pic:pic>
                        <pic:nvPicPr>
                          <pic:cNvPr id="231684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761782" name="Picture">
</wp:docPr>
                  <a:graphic>
                    <a:graphicData uri="http://schemas.openxmlformats.org/drawingml/2006/picture">
                      <pic:pic>
                        <pic:nvPicPr>
                          <pic:cNvPr id="3357617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41389" name="Picture">
</wp:docPr>
                        <a:graphic>
                          <a:graphicData uri="http://schemas.openxmlformats.org/drawingml/2006/picture">
                            <pic:pic>
                              <pic:nvPicPr>
                                <pic:cNvPr id="4270413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75882" name="Picture">
</wp:docPr>
                  <a:graphic>
                    <a:graphicData uri="http://schemas.openxmlformats.org/drawingml/2006/picture">
                      <pic:pic>
                        <pic:nvPicPr>
                          <pic:cNvPr id="83677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99630" name="Picture">
</wp:docPr>
                  <a:graphic>
                    <a:graphicData uri="http://schemas.openxmlformats.org/drawingml/2006/picture">
                      <pic:pic>
                        <pic:nvPicPr>
                          <pic:cNvPr id="143209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28674" name="Picture">
</wp:docPr>
                  <a:graphic>
                    <a:graphicData uri="http://schemas.openxmlformats.org/drawingml/2006/picture">
                      <pic:pic>
                        <pic:nvPicPr>
                          <pic:cNvPr id="182892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Sauze-entre-bois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62169" name="Picture">
</wp:docPr>
                  <a:graphic>
                    <a:graphicData uri="http://schemas.openxmlformats.org/drawingml/2006/picture">
                      <pic:pic>
                        <pic:nvPicPr>
                          <pic:cNvPr id="161356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22137" name="Picture">
</wp:docPr>
                  <a:graphic>
                    <a:graphicData uri="http://schemas.openxmlformats.org/drawingml/2006/picture">
                      <pic:pic>
                        <pic:nvPicPr>
                          <pic:cNvPr id="142802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32916" name="Picture">
</wp:docPr>
                  <a:graphic>
                    <a:graphicData uri="http://schemas.openxmlformats.org/drawingml/2006/picture">
                      <pic:pic>
                        <pic:nvPicPr>
                          <pic:cNvPr id="56303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028187" name="Picture">
</wp:docPr>
                  <a:graphic>
                    <a:graphicData uri="http://schemas.openxmlformats.org/drawingml/2006/picture">
                      <pic:pic>
                        <pic:nvPicPr>
                          <pic:cNvPr id="14320281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58934" name="Picture">
</wp:docPr>
                  <a:graphic>
                    <a:graphicData uri="http://schemas.openxmlformats.org/drawingml/2006/picture">
                      <pic:pic>
                        <pic:nvPicPr>
                          <pic:cNvPr id="1604058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020754" name="Picture">
</wp:docPr>
                  <a:graphic>
                    <a:graphicData uri="http://schemas.openxmlformats.org/drawingml/2006/picture">
                      <pic:pic>
                        <pic:nvPicPr>
                          <pic:cNvPr id="19660207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3224" name="Picture">
</wp:docPr>
                        <a:graphic>
                          <a:graphicData uri="http://schemas.openxmlformats.org/drawingml/2006/picture">
                            <pic:pic>
                              <pic:nvPicPr>
                                <pic:cNvPr id="43473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78656" name="Picture">
</wp:docPr>
                  <a:graphic>
                    <a:graphicData uri="http://schemas.openxmlformats.org/drawingml/2006/picture">
                      <pic:pic>
                        <pic:nvPicPr>
                          <pic:cNvPr id="25907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10475" name="Picture">
</wp:docPr>
                  <a:graphic>
                    <a:graphicData uri="http://schemas.openxmlformats.org/drawingml/2006/picture">
                      <pic:pic>
                        <pic:nvPicPr>
                          <pic:cNvPr id="33521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67009" name="Picture">
</wp:docPr>
                  <a:graphic>
                    <a:graphicData uri="http://schemas.openxmlformats.org/drawingml/2006/picture">
                      <pic:pic>
                        <pic:nvPicPr>
                          <pic:cNvPr id="157986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785627" name="Picture">
</wp:docPr>
                  <a:graphic>
                    <a:graphicData uri="http://schemas.openxmlformats.org/drawingml/2006/picture">
                      <pic:pic>
                        <pic:nvPicPr>
                          <pic:cNvPr id="920785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61553" name="Picture">
</wp:docPr>
                  <a:graphic>
                    <a:graphicData uri="http://schemas.openxmlformats.org/drawingml/2006/picture">
                      <pic:pic>
                        <pic:nvPicPr>
                          <pic:cNvPr id="1866261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479497" name="Picture">
</wp:docPr>
                  <a:graphic>
                    <a:graphicData uri="http://schemas.openxmlformats.org/drawingml/2006/picture">
                      <pic:pic>
                        <pic:nvPicPr>
                          <pic:cNvPr id="20834794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54789" name="Picture">
</wp:docPr>
                        <a:graphic>
                          <a:graphicData uri="http://schemas.openxmlformats.org/drawingml/2006/picture">
                            <pic:pic>
                              <pic:nvPicPr>
                                <pic:cNvPr id="855854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126651" name="Picture">
</wp:docPr>
                  <a:graphic>
                    <a:graphicData uri="http://schemas.openxmlformats.org/drawingml/2006/picture">
                      <pic:pic>
                        <pic:nvPicPr>
                          <pic:cNvPr id="90312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31353" name="Picture">
</wp:docPr>
                  <a:graphic>
                    <a:graphicData uri="http://schemas.openxmlformats.org/drawingml/2006/picture">
                      <pic:pic>
                        <pic:nvPicPr>
                          <pic:cNvPr id="27283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56783" name="Picture">
</wp:docPr>
                  <a:graphic>
                    <a:graphicData uri="http://schemas.openxmlformats.org/drawingml/2006/picture">
                      <pic:pic>
                        <pic:nvPicPr>
                          <pic:cNvPr id="147355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56178" name="Picture">
</wp:docPr>
                  <a:graphic>
                    <a:graphicData uri="http://schemas.openxmlformats.org/drawingml/2006/picture">
                      <pic:pic>
                        <pic:nvPicPr>
                          <pic:cNvPr id="7833561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34628" name="Picture">
</wp:docPr>
                  <a:graphic>
                    <a:graphicData uri="http://schemas.openxmlformats.org/drawingml/2006/picture">
                      <pic:pic>
                        <pic:nvPicPr>
                          <pic:cNvPr id="960734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79162026" name="Picture">
</wp:docPr>
                  <a:graphic>
                    <a:graphicData uri="http://schemas.openxmlformats.org/drawingml/2006/picture">
                      <pic:pic>
                        <pic:nvPicPr>
                          <pic:cNvPr id="117916202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08688" name="Picture">
</wp:docPr>
                  <a:graphic>
                    <a:graphicData uri="http://schemas.openxmlformats.org/drawingml/2006/picture">
                      <pic:pic>
                        <pic:nvPicPr>
                          <pic:cNvPr id="154380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75263" name="Picture">
</wp:docPr>
                  <a:graphic>
                    <a:graphicData uri="http://schemas.openxmlformats.org/drawingml/2006/picture">
                      <pic:pic>
                        <pic:nvPicPr>
                          <pic:cNvPr id="159197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78023" name="Picture">
</wp:docPr>
                  <a:graphic>
                    <a:graphicData uri="http://schemas.openxmlformats.org/drawingml/2006/picture">
                      <pic:pic>
                        <pic:nvPicPr>
                          <pic:cNvPr id="7907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Sauze-entre-bois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87750" name="Picture">
</wp:docPr>
                  <a:graphic>
                    <a:graphicData uri="http://schemas.openxmlformats.org/drawingml/2006/picture">
                      <pic:pic>
                        <pic:nvPicPr>
                          <pic:cNvPr id="2234877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23832" name="Picture">
</wp:docPr>
                  <a:graphic>
                    <a:graphicData uri="http://schemas.openxmlformats.org/drawingml/2006/picture">
                      <pic:pic>
                        <pic:nvPicPr>
                          <pic:cNvPr id="1845623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2618260" name="Picture">
</wp:docPr>
                  <a:graphic>
                    <a:graphicData uri="http://schemas.openxmlformats.org/drawingml/2006/picture">
                      <pic:pic>
                        <pic:nvPicPr>
                          <pic:cNvPr id="17926182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99044" name="Picture">
</wp:docPr>
                  <a:graphic>
                    <a:graphicData uri="http://schemas.openxmlformats.org/drawingml/2006/picture">
                      <pic:pic>
                        <pic:nvPicPr>
                          <pic:cNvPr id="41099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15261" name="Picture">
</wp:docPr>
                  <a:graphic>
                    <a:graphicData uri="http://schemas.openxmlformats.org/drawingml/2006/picture">
                      <pic:pic>
                        <pic:nvPicPr>
                          <pic:cNvPr id="189281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79190 Sauzé-entre-Bois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58682" name="Picture">
</wp:docPr>
                  <a:graphic>
                    <a:graphicData uri="http://schemas.openxmlformats.org/drawingml/2006/picture">
                      <pic:pic>
                        <pic:nvPicPr>
                          <pic:cNvPr id="39465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"https://fiches-risques.brgm.fr/georisques/casias/SSP4035266" \t "_blank" </w:instrText>
            </w:r>
            <w:r>
              <w:fldChar w:fldCharType="separate"/>
            </w:r>
            <w:r>
              <w:rPr>
                <w:rFonts w:ascii="Marianne" w:hAnsi="Marianne" w:eastAsia="Marianne" w:cs="Marianne"/>
                <w:sz w:val="14"/>
              </w:rPr>
              <w:t xml:space="preserve">SSP4035266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"https://fiches-risques.brgm.fr/georisques/casias/SSP4035213" \t "_blank" </w:instrText>
            </w:r>
            <w:r>
              <w:fldChar w:fldCharType="separate"/>
            </w:r>
            <w:r>
              <w:rPr>
                <w:rFonts w:ascii="Marianne" w:hAnsi="Marianne" w:eastAsia="Marianne" w:cs="Marianne"/>
                <w:sz w:val="14"/>
              </w:rPr>
              <w:t xml:space="preserve">SSP4035213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"https://fiches-risques.brgm.fr/georisques/casias/SSP4035208" \t "_blank" </w:instrText>
            </w:r>
            <w:r>
              <w:fldChar w:fldCharType="separate"/>
            </w:r>
            <w:r>
              <w:rPr>
                <w:rFonts w:ascii="Marianne" w:hAnsi="Marianne" w:eastAsia="Marianne" w:cs="Marianne"/>
                <w:sz w:val="14"/>
              </w:rPr>
              <w:t xml:space="preserve">SSP4035208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"https://fiches-risques.brgm.fr/georisques/casias/SSP4035207" \t "_blank" </w:instrText>
            </w:r>
            <w:r>
              <w:fldChar w:fldCharType="separate"/>
            </w:r>
            <w:r>
              <w:rPr>
                <w:rFonts w:ascii="Marianne" w:hAnsi="Marianne" w:eastAsia="Marianne" w:cs="Marianne"/>
                <w:sz w:val="14"/>
              </w:rPr>
              <w:t xml:space="preserve">SSP4035207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"https://fiches-risques.brgm.fr/georisques/casias/SSP4035206" \t "_blank" </w:instrText>
            </w:r>
            <w:r>
              <w:fldChar w:fldCharType="separate"/>
            </w:r>
            <w:r>
              <w:rPr>
                <w:rFonts w:ascii="Marianne" w:hAnsi="Marianne" w:eastAsia="Marianne" w:cs="Marianne"/>
                <w:sz w:val="14"/>
              </w:rPr>
              <w:t xml:space="preserve">SSP4035206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"https://fiches-risques.brgm.fr/georisques/casias/SSP4034960" \t "_blank" </w:instrText>
            </w:r>
            <w:r>
              <w:fldChar w:fldCharType="separate"/>
            </w:r>
            <w:r>
              <w:rPr>
                <w:rFonts w:ascii="Marianne" w:hAnsi="Marianne" w:eastAsia="Marianne" w:cs="Marianne"/>
                <w:sz w:val="14"/>
              </w:rPr>
              <w:t xml:space="preserve">SSP4034960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ferrailes et d'objets divers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"https://fiches-risques.brgm.fr/georisques/casias/SSP4034834" \t "_blank" </w:instrText>
            </w:r>
            <w:r>
              <w:fldChar w:fldCharType="separate"/>
            </w:r>
            <w:r>
              <w:rPr>
                <w:rFonts w:ascii="Marianne" w:hAnsi="Marianne" w:eastAsia="Marianne" w:cs="Marianne"/>
                <w:sz w:val="14"/>
              </w:rPr>
              <w:t xml:space="preserve">SSP4034834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d'emballages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"https://fiches-risques.brgm.fr/georisques/casias/SSP4034831" \t "_blank" </w:instrText>
            </w:r>
            <w:r>
              <w:fldChar w:fldCharType="separate"/>
            </w:r>
            <w:r>
              <w:rPr>
                <w:rFonts w:ascii="Marianne" w:hAnsi="Marianne" w:eastAsia="Marianne" w:cs="Marianne"/>
                <w:sz w:val="14"/>
              </w:rPr>
              <w:t xml:space="preserve">SSP4034831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Sciage et Rabotage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"https://fiches-risques.brgm.fr/georisques/casias/SSP4034448" \t "_blank" </w:instrText>
            </w:r>
            <w:r>
              <w:fldChar w:fldCharType="separate"/>
            </w:r>
            <w:r>
              <w:rPr>
                <w:rFonts w:ascii="Marianne" w:hAnsi="Marianne" w:eastAsia="Marianne" w:cs="Marianne"/>
                <w:sz w:val="14"/>
              </w:rPr>
              <w:t xml:space="preserve">SSP4034448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"https://fiches-risques.brgm.fr/georisques/casias/SSP4034447" \t "_blank" </w:instrText>
            </w:r>
            <w:r>
              <w:fldChar w:fldCharType="separate"/>
            </w:r>
            <w:r>
              <w:rPr>
                <w:rFonts w:ascii="Marianne" w:hAnsi="Marianne" w:eastAsia="Marianne" w:cs="Marianne"/>
                <w:sz w:val="14"/>
              </w:rPr>
              <w:t xml:space="preserve">SSP4034447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"https://fiches-risques.brgm.fr/georisques/casias/SSP4034446" \t "_blank" </w:instrText>
            </w:r>
            <w:r>
              <w:fldChar w:fldCharType="separate"/>
            </w:r>
            <w:r>
              <w:rPr>
                <w:rFonts w:ascii="Marianne" w:hAnsi="Marianne" w:eastAsia="Marianne" w:cs="Marianne"/>
                <w:sz w:val="14"/>
              </w:rPr>
              <w:t xml:space="preserve">SSP4034446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"https://fiches-risques.brgm.fr/georisques/casias/SSP4034314" \t "_blank" </w:instrText>
            </w:r>
            <w:r>
              <w:fldChar w:fldCharType="separate"/>
            </w:r>
            <w:r>
              <w:rPr>
                <w:rFonts w:ascii="Marianne" w:hAnsi="Marianne" w:eastAsia="Marianne" w:cs="Marianne"/>
                <w:sz w:val="14"/>
              </w:rPr>
              <w:t xml:space="preserve">SSP4034314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"https://fiches-risques.brgm.fr/georisques/casias/SSP4033850" \t "_blank" </w:instrText>
            </w:r>
            <w:r>
              <w:fldChar w:fldCharType="separate"/>
            </w:r>
            <w:r>
              <w:rPr>
                <w:rFonts w:ascii="Marianne" w:hAnsi="Marianne" w:eastAsia="Marianne" w:cs="Marianne"/>
                <w:sz w:val="14"/>
              </w:rPr>
              <w:t xml:space="preserve">SSP4033850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 TP Exploitation de carrières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"https://fiches-risques.brgm.fr/georisques/casias/SSP4033691" \t "_blank" </w:instrText>
            </w:r>
            <w:r>
              <w:fldChar w:fldCharType="separate"/>
            </w:r>
            <w:r>
              <w:rPr>
                <w:rFonts w:ascii="Marianne" w:hAnsi="Marianne" w:eastAsia="Marianne" w:cs="Marianne"/>
                <w:sz w:val="14"/>
              </w:rPr>
              <w:t xml:space="preserve">SSP4033691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métallurgique et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"https://fiches-risques.brgm.fr/georisques/casias/SSP4033560" \t "_blank" </w:instrText>
            </w:r>
            <w:r>
              <w:fldChar w:fldCharType="separate"/>
            </w:r>
            <w:r>
              <w:rPr>
                <w:rFonts w:ascii="Marianne" w:hAnsi="Marianne" w:eastAsia="Marianne" w:cs="Marianne"/>
                <w:sz w:val="14"/>
              </w:rPr>
              <w:t xml:space="preserve">SSP4033560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"https://fiches-risques.brgm.fr/georisques/casias/SSP4033360" \t "_blank" </w:instrText>
            </w:r>
            <w:r>
              <w:fldChar w:fldCharType="separate"/>
            </w:r>
            <w:r>
              <w:rPr>
                <w:rFonts w:ascii="Marianne" w:hAnsi="Marianne" w:eastAsia="Marianne" w:cs="Marianne"/>
                <w:sz w:val="14"/>
              </w:rPr>
              <w:t xml:space="preserve">SSP4033360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"https://fiches-risques.brgm.fr/georisques/casias/SSP4033149" \t "_blank" </w:instrText>
            </w:r>
            <w:r>
              <w:fldChar w:fldCharType="separate"/>
            </w:r>
            <w:r>
              <w:rPr>
                <w:rFonts w:ascii="Marianne" w:hAnsi="Marianne" w:eastAsia="Marianne" w:cs="Marianne"/>
                <w:sz w:val="14"/>
              </w:rPr>
              <w:t xml:space="preserve">SSP4033149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"https://fiches-risques.brgm.fr/georisques/casias/SSP4033097" \t "_blank" </w:instrText>
            </w:r>
            <w:r>
              <w:fldChar w:fldCharType="separate"/>
            </w:r>
            <w:r>
              <w:rPr>
                <w:rFonts w:ascii="Marianne" w:hAnsi="Marianne" w:eastAsia="Marianne" w:cs="Marianne"/>
                <w:sz w:val="14"/>
              </w:rPr>
              <w:t xml:space="preserve">SSP4033097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"https://fiches-risques.brgm.fr/georisques/casias/SSP4033095" \t "_blank" </w:instrText>
            </w:r>
            <w:r>
              <w:fldChar w:fldCharType="separate"/>
            </w:r>
            <w:r>
              <w:rPr>
                <w:rFonts w:ascii="Marianne" w:hAnsi="Marianne" w:eastAsia="Marianne" w:cs="Marianne"/>
                <w:sz w:val="14"/>
              </w:rPr>
              <w:t xml:space="preserve">SSP4033095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"https://fiches-risques.brgm.fr/georisques/casias/SSP4033038" \t "_blank" </w:instrText>
            </w:r>
            <w:r>
              <w:fldChar w:fldCharType="separate"/>
            </w:r>
            <w:r>
              <w:rPr>
                <w:rFonts w:ascii="Marianne" w:hAnsi="Marianne" w:eastAsia="Marianne" w:cs="Marianne"/>
                <w:sz w:val="14"/>
              </w:rPr>
              <w:t xml:space="preserve">SSP4033038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"https://fiches-risques.brgm.fr/georisques/casias/SSP4032892" \t "_blank" </w:instrText>
            </w:r>
            <w:r>
              <w:fldChar w:fldCharType="separate"/>
            </w:r>
            <w:r>
              <w:rPr>
                <w:rFonts w:ascii="Marianne" w:hAnsi="Marianne" w:eastAsia="Marianne" w:cs="Marianne"/>
                <w:sz w:val="14"/>
              </w:rPr>
              <w:t xml:space="preserve">SSP4032892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