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02500" name="Picture">
</wp:docPr>
                  <a:graphic>
                    <a:graphicData uri="http://schemas.openxmlformats.org/drawingml/2006/picture">
                      <pic:pic>
                        <pic:nvPicPr>
                          <pic:cNvPr id="36890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469176" name="Picture">
</wp:docPr>
                  <a:graphic>
                    <a:graphicData uri="http://schemas.openxmlformats.org/drawingml/2006/picture">
                      <pic:pic>
                        <pic:nvPicPr>
                          <pic:cNvPr id="476469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9340088" name="Picture">
</wp:docPr>
                        <a:graphic>
                          <a:graphicData uri="http://schemas.openxmlformats.org/drawingml/2006/picture">
                            <pic:pic>
                              <pic:nvPicPr>
                                <pic:cNvPr id="939340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Sauvigney-lès-Pesmes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52978" name="Picture">
</wp:docPr>
                  <a:graphic>
                    <a:graphicData uri="http://schemas.openxmlformats.org/drawingml/2006/picture">
                      <pic:pic>
                        <pic:nvPicPr>
                          <pic:cNvPr id="126752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989263" name="Picture">
</wp:docPr>
                  <a:graphic>
                    <a:graphicData uri="http://schemas.openxmlformats.org/drawingml/2006/picture">
                      <pic:pic>
                        <pic:nvPicPr>
                          <pic:cNvPr id="1684989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729244" name="Picture">
</wp:docPr>
                  <a:graphic>
                    <a:graphicData uri="http://schemas.openxmlformats.org/drawingml/2006/picture">
                      <pic:pic>
                        <pic:nvPicPr>
                          <pic:cNvPr id="70472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354174" name="Picture">
</wp:docPr>
                  <a:graphic>
                    <a:graphicData uri="http://schemas.openxmlformats.org/drawingml/2006/picture">
                      <pic:pic>
                        <pic:nvPicPr>
                          <pic:cNvPr id="22435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Sauvigney-lès-Pesmes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36914" name="Picture">
</wp:docPr>
                  <a:graphic>
                    <a:graphicData uri="http://schemas.openxmlformats.org/drawingml/2006/picture">
                      <pic:pic>
                        <pic:nvPicPr>
                          <pic:cNvPr id="37073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6956" name="Picture">
</wp:docPr>
                        <a:graphic>
                          <a:graphicData uri="http://schemas.openxmlformats.org/drawingml/2006/picture">
                            <pic:pic>
                              <pic:nvPicPr>
                                <pic:cNvPr id="61126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79464" name="Picture">
</wp:docPr>
                        <a:graphic>
                          <a:graphicData uri="http://schemas.openxmlformats.org/drawingml/2006/picture">
                            <pic:pic>
                              <pic:nvPicPr>
                                <pic:cNvPr id="954179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20112" name="Picture">
</wp:docPr>
                        <a:graphic>
                          <a:graphicData uri="http://schemas.openxmlformats.org/drawingml/2006/picture">
                            <pic:pic>
                              <pic:nvPicPr>
                                <pic:cNvPr id="1412320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93156" name="Picture">
</wp:docPr>
                        <a:graphic>
                          <a:graphicData uri="http://schemas.openxmlformats.org/drawingml/2006/picture">
                            <pic:pic>
                              <pic:nvPicPr>
                                <pic:cNvPr id="1022293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47551" name="Picture">
</wp:docPr>
                        <a:graphic>
                          <a:graphicData uri="http://schemas.openxmlformats.org/drawingml/2006/picture">
                            <pic:pic>
                              <pic:nvPicPr>
                                <pic:cNvPr id="1715647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701761" name="Picture">
</wp:docPr>
                        <a:graphic>
                          <a:graphicData uri="http://schemas.openxmlformats.org/drawingml/2006/picture">
                            <pic:pic>
                              <pic:nvPicPr>
                                <pic:cNvPr id="9477017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99555" name="Picture">
</wp:docPr>
                        <a:graphic>
                          <a:graphicData uri="http://schemas.openxmlformats.org/drawingml/2006/picture">
                            <pic:pic>
                              <pic:nvPicPr>
                                <pic:cNvPr id="8722995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40880" name="Picture">
</wp:docPr>
                        <a:graphic>
                          <a:graphicData uri="http://schemas.openxmlformats.org/drawingml/2006/picture">
                            <pic:pic>
                              <pic:nvPicPr>
                                <pic:cNvPr id="1110840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59433" name="Picture">
</wp:docPr>
                        <a:graphic>
                          <a:graphicData uri="http://schemas.openxmlformats.org/drawingml/2006/picture">
                            <pic:pic>
                              <pic:nvPicPr>
                                <pic:cNvPr id="3343594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772089" name="Picture">
</wp:docPr>
                        <a:graphic>
                          <a:graphicData uri="http://schemas.openxmlformats.org/drawingml/2006/picture">
                            <pic:pic>
                              <pic:nvPicPr>
                                <pic:cNvPr id="1989772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22809" name="Picture">
</wp:docPr>
                        <a:graphic>
                          <a:graphicData uri="http://schemas.openxmlformats.org/drawingml/2006/picture">
                            <pic:pic>
                              <pic:nvPicPr>
                                <pic:cNvPr id="416322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05090" name="Picture">
</wp:docPr>
                        <a:graphic>
                          <a:graphicData uri="http://schemas.openxmlformats.org/drawingml/2006/picture">
                            <pic:pic>
                              <pic:nvPicPr>
                                <pic:cNvPr id="16325050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099554" name="Picture">
</wp:docPr>
                        <a:graphic>
                          <a:graphicData uri="http://schemas.openxmlformats.org/drawingml/2006/picture">
                            <pic:pic>
                              <pic:nvPicPr>
                                <pic:cNvPr id="19150995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26145" name="Picture">
</wp:docPr>
                        <a:graphic>
                          <a:graphicData uri="http://schemas.openxmlformats.org/drawingml/2006/picture">
                            <pic:pic>
                              <pic:nvPicPr>
                                <pic:cNvPr id="1631726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655536" name="Picture">
</wp:docPr>
                        <a:graphic>
                          <a:graphicData uri="http://schemas.openxmlformats.org/drawingml/2006/picture">
                            <pic:pic>
                              <pic:nvPicPr>
                                <pic:cNvPr id="15106555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70498" name="Picture">
</wp:docPr>
                  <a:graphic>
                    <a:graphicData uri="http://schemas.openxmlformats.org/drawingml/2006/picture">
                      <pic:pic>
                        <pic:nvPicPr>
                          <pic:cNvPr id="76377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03388" name="Picture">
</wp:docPr>
                  <a:graphic>
                    <a:graphicData uri="http://schemas.openxmlformats.org/drawingml/2006/picture">
                      <pic:pic>
                        <pic:nvPicPr>
                          <pic:cNvPr id="110660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Sauvigney-lès-Pesmes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6631" name="Picture">
</wp:docPr>
                  <a:graphic>
                    <a:graphicData uri="http://schemas.openxmlformats.org/drawingml/2006/picture">
                      <pic:pic>
                        <pic:nvPicPr>
                          <pic:cNvPr id="15601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Sauvigney-les-pesmes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480387" name="Picture">
</wp:docPr>
                  <a:graphic>
                    <a:graphicData uri="http://schemas.openxmlformats.org/drawingml/2006/picture">
                      <pic:pic>
                        <pic:nvPicPr>
                          <pic:cNvPr id="14324803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81015" name="Picture">
</wp:docPr>
                  <a:graphic>
                    <a:graphicData uri="http://schemas.openxmlformats.org/drawingml/2006/picture">
                      <pic:pic>
                        <pic:nvPicPr>
                          <pic:cNvPr id="1132281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1252818" name="Picture">
</wp:docPr>
                  <a:graphic>
                    <a:graphicData uri="http://schemas.openxmlformats.org/drawingml/2006/picture">
                      <pic:pic>
                        <pic:nvPicPr>
                          <pic:cNvPr id="18612528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196494" name="Picture">
</wp:docPr>
                        <a:graphic>
                          <a:graphicData uri="http://schemas.openxmlformats.org/drawingml/2006/picture">
                            <pic:pic>
                              <pic:nvPicPr>
                                <pic:cNvPr id="1232196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43946" name="Picture">
</wp:docPr>
                  <a:graphic>
                    <a:graphicData uri="http://schemas.openxmlformats.org/drawingml/2006/picture">
                      <pic:pic>
                        <pic:nvPicPr>
                          <pic:cNvPr id="204344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94201" name="Picture">
</wp:docPr>
                  <a:graphic>
                    <a:graphicData uri="http://schemas.openxmlformats.org/drawingml/2006/picture">
                      <pic:pic>
                        <pic:nvPicPr>
                          <pic:cNvPr id="96209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Sauvigney-lès-Pesmes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11967" name="Picture">
</wp:docPr>
                  <a:graphic>
                    <a:graphicData uri="http://schemas.openxmlformats.org/drawingml/2006/picture">
                      <pic:pic>
                        <pic:nvPicPr>
                          <pic:cNvPr id="212141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Sauvigney-les-pesmes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897815" name="Picture">
</wp:docPr>
                  <a:graphic>
                    <a:graphicData uri="http://schemas.openxmlformats.org/drawingml/2006/picture">
                      <pic:pic>
                        <pic:nvPicPr>
                          <pic:cNvPr id="17238978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39879" name="Picture">
</wp:docPr>
                  <a:graphic>
                    <a:graphicData uri="http://schemas.openxmlformats.org/drawingml/2006/picture">
                      <pic:pic>
                        <pic:nvPicPr>
                          <pic:cNvPr id="18191398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2365553" name="Picture">
</wp:docPr>
                  <a:graphic>
                    <a:graphicData uri="http://schemas.openxmlformats.org/drawingml/2006/picture">
                      <pic:pic>
                        <pic:nvPicPr>
                          <pic:cNvPr id="4823655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34456" name="Picture">
</wp:docPr>
                        <a:graphic>
                          <a:graphicData uri="http://schemas.openxmlformats.org/drawingml/2006/picture">
                            <pic:pic>
                              <pic:nvPicPr>
                                <pic:cNvPr id="6671344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64619" name="Picture">
</wp:docPr>
                        <a:graphic>
                          <a:graphicData uri="http://schemas.openxmlformats.org/drawingml/2006/picture">
                            <pic:pic>
                              <pic:nvPicPr>
                                <pic:cNvPr id="1697646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54265" name="Picture">
</wp:docPr>
                  <a:graphic>
                    <a:graphicData uri="http://schemas.openxmlformats.org/drawingml/2006/picture">
                      <pic:pic>
                        <pic:nvPicPr>
                          <pic:cNvPr id="81635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922997" name="Picture">
</wp:docPr>
                  <a:graphic>
                    <a:graphicData uri="http://schemas.openxmlformats.org/drawingml/2006/picture">
                      <pic:pic>
                        <pic:nvPicPr>
                          <pic:cNvPr id="170392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Sauvigney-lès-Pesmes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081515" name="Picture">
</wp:docPr>
                  <a:graphic>
                    <a:graphicData uri="http://schemas.openxmlformats.org/drawingml/2006/picture">
                      <pic:pic>
                        <pic:nvPicPr>
                          <pic:cNvPr id="102008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Sauvigney-les-pesmes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242545" name="Picture">
</wp:docPr>
                  <a:graphic>
                    <a:graphicData uri="http://schemas.openxmlformats.org/drawingml/2006/picture">
                      <pic:pic>
                        <pic:nvPicPr>
                          <pic:cNvPr id="7302425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037210" name="Picture">
</wp:docPr>
                  <a:graphic>
                    <a:graphicData uri="http://schemas.openxmlformats.org/drawingml/2006/picture">
                      <pic:pic>
                        <pic:nvPicPr>
                          <pic:cNvPr id="1428037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542811" name="Picture">
</wp:docPr>
                  <a:graphic>
                    <a:graphicData uri="http://schemas.openxmlformats.org/drawingml/2006/picture">
                      <pic:pic>
                        <pic:nvPicPr>
                          <pic:cNvPr id="5535428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59167" name="Picture">
</wp:docPr>
                        <a:graphic>
                          <a:graphicData uri="http://schemas.openxmlformats.org/drawingml/2006/picture">
                            <pic:pic>
                              <pic:nvPicPr>
                                <pic:cNvPr id="805259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117319" name="Picture">
</wp:docPr>
                  <a:graphic>
                    <a:graphicData uri="http://schemas.openxmlformats.org/drawingml/2006/picture">
                      <pic:pic>
                        <pic:nvPicPr>
                          <pic:cNvPr id="208811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695115" name="Picture">
</wp:docPr>
                  <a:graphic>
                    <a:graphicData uri="http://schemas.openxmlformats.org/drawingml/2006/picture">
                      <pic:pic>
                        <pic:nvPicPr>
                          <pic:cNvPr id="113969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Sauvigney-lès-Pesmes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18479" name="Picture">
</wp:docPr>
                  <a:graphic>
                    <a:graphicData uri="http://schemas.openxmlformats.org/drawingml/2006/picture">
                      <pic:pic>
                        <pic:nvPicPr>
                          <pic:cNvPr id="209021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Sauvigney-les-pesmes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61265" name="Picture">
</wp:docPr>
                  <a:graphic>
                    <a:graphicData uri="http://schemas.openxmlformats.org/drawingml/2006/picture">
                      <pic:pic>
                        <pic:nvPicPr>
                          <pic:cNvPr id="861661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51512" name="Picture">
</wp:docPr>
                  <a:graphic>
                    <a:graphicData uri="http://schemas.openxmlformats.org/drawingml/2006/picture">
                      <pic:pic>
                        <pic:nvPicPr>
                          <pic:cNvPr id="1886151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85835" name="Picture">
</wp:docPr>
                  <a:graphic>
                    <a:graphicData uri="http://schemas.openxmlformats.org/drawingml/2006/picture">
                      <pic:pic>
                        <pic:nvPicPr>
                          <pic:cNvPr id="1446858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48429" name="Picture">
</wp:docPr>
                        <a:graphic>
                          <a:graphicData uri="http://schemas.openxmlformats.org/drawingml/2006/picture">
                            <pic:pic>
                              <pic:nvPicPr>
                                <pic:cNvPr id="2016748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671920" name="Picture">
</wp:docPr>
                  <a:graphic>
                    <a:graphicData uri="http://schemas.openxmlformats.org/drawingml/2006/picture">
                      <pic:pic>
                        <pic:nvPicPr>
                          <pic:cNvPr id="69867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717826" name="Picture">
</wp:docPr>
                  <a:graphic>
                    <a:graphicData uri="http://schemas.openxmlformats.org/drawingml/2006/picture">
                      <pic:pic>
                        <pic:nvPicPr>
                          <pic:cNvPr id="202771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Sauvigney-lès-Pesmes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32634" name="Picture">
</wp:docPr>
                  <a:graphic>
                    <a:graphicData uri="http://schemas.openxmlformats.org/drawingml/2006/picture">
                      <pic:pic>
                        <pic:nvPicPr>
                          <pic:cNvPr id="123583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Sauvigney-les-pesmes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432401" name="Picture">
</wp:docPr>
                  <a:graphic>
                    <a:graphicData uri="http://schemas.openxmlformats.org/drawingml/2006/picture">
                      <pic:pic>
                        <pic:nvPicPr>
                          <pic:cNvPr id="12274324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37777" name="Picture">
</wp:docPr>
                  <a:graphic>
                    <a:graphicData uri="http://schemas.openxmlformats.org/drawingml/2006/picture">
                      <pic:pic>
                        <pic:nvPicPr>
                          <pic:cNvPr id="1129937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5676320" name="Picture">
</wp:docPr>
                  <a:graphic>
                    <a:graphicData uri="http://schemas.openxmlformats.org/drawingml/2006/picture">
                      <pic:pic>
                        <pic:nvPicPr>
                          <pic:cNvPr id="11756763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617709" name="Picture">
</wp:docPr>
                  <a:graphic>
                    <a:graphicData uri="http://schemas.openxmlformats.org/drawingml/2006/picture">
                      <pic:pic>
                        <pic:nvPicPr>
                          <pic:cNvPr id="201661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72624" name="Picture">
</wp:docPr>
                  <a:graphic>
                    <a:graphicData uri="http://schemas.openxmlformats.org/drawingml/2006/picture">
                      <pic:pic>
                        <pic:nvPicPr>
                          <pic:cNvPr id="196917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Sauvigney-lès-Pesmes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24296" name="Picture">
</wp:docPr>
                  <a:graphic>
                    <a:graphicData uri="http://schemas.openxmlformats.org/drawingml/2006/picture">
                      <pic:pic>
                        <pic:nvPicPr>
                          <pic:cNvPr id="120912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"https://fiches-risques.brgm.fr/georisques/casias/SSP3853884" \t "_blank" </w:instrText>
            </w:r>
            <w:r>
              <w:fldChar w:fldCharType="separate"/>
            </w:r>
            <w:r>
              <w:rPr>
                <w:rFonts w:ascii="Marianne" w:hAnsi="Marianne" w:eastAsia="Marianne" w:cs="Marianne"/>
                <w:sz w:val="14"/>
              </w:rPr>
              <w:t xml:space="preserve">SSP3853884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récupération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"https://fiches-risques.brgm.fr/georisques/casias/SSP3853883" \t "_blank" </w:instrText>
            </w:r>
            <w:r>
              <w:fldChar w:fldCharType="separate"/>
            </w:r>
            <w:r>
              <w:rPr>
                <w:rFonts w:ascii="Marianne" w:hAnsi="Marianne" w:eastAsia="Marianne" w:cs="Marianne"/>
                <w:sz w:val="14"/>
              </w:rPr>
              <w:t xml:space="preserve">SSP3853883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"https://fiches-risques.brgm.fr/georisques/casias/SSP3852949" \t "_blank" </w:instrText>
            </w:r>
            <w:r>
              <w:fldChar w:fldCharType="separate"/>
            </w:r>
            <w:r>
              <w:rPr>
                <w:rFonts w:ascii="Marianne" w:hAnsi="Marianne" w:eastAsia="Marianne" w:cs="Marianne"/>
                <w:sz w:val="14"/>
              </w:rPr>
              <w:t xml:space="preserve">SSP3852949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"https://fiches-risques.brgm.fr/georisques/casias/SSP3852092" \t "_blank" </w:instrText>
            </w:r>
            <w:r>
              <w:fldChar w:fldCharType="separate"/>
            </w:r>
            <w:r>
              <w:rPr>
                <w:rFonts w:ascii="Marianne" w:hAnsi="Marianne" w:eastAsia="Marianne" w:cs="Marianne"/>
                <w:sz w:val="14"/>
              </w:rPr>
              <w:t xml:space="preserve">SSP3852092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maisons individuelles,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