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81804" name="Picture">
</wp:docPr>
                  <a:graphic>
                    <a:graphicData uri="http://schemas.openxmlformats.org/drawingml/2006/picture">
                      <pic:pic>
                        <pic:nvPicPr>
                          <pic:cNvPr id="74838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81228" name="Picture">
</wp:docPr>
                  <a:graphic>
                    <a:graphicData uri="http://schemas.openxmlformats.org/drawingml/2006/picture">
                      <pic:pic>
                        <pic:nvPicPr>
                          <pic:cNvPr id="69881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817313" name="Picture">
</wp:docPr>
                        <a:graphic>
                          <a:graphicData uri="http://schemas.openxmlformats.org/drawingml/2006/picture">
                            <pic:pic>
                              <pic:nvPicPr>
                                <pic:cNvPr id="476817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49400 Saumur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3635600" name="Picture">
</wp:docPr>
                  <a:graphic>
                    <a:graphicData uri="http://schemas.openxmlformats.org/drawingml/2006/picture">
                      <pic:pic>
                        <pic:nvPicPr>
                          <pic:cNvPr id="1493635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400170" name="Picture">
</wp:docPr>
                  <a:graphic>
                    <a:graphicData uri="http://schemas.openxmlformats.org/drawingml/2006/picture">
                      <pic:pic>
                        <pic:nvPicPr>
                          <pic:cNvPr id="1074400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30926" name="Picture">
</wp:docPr>
                  <a:graphic>
                    <a:graphicData uri="http://schemas.openxmlformats.org/drawingml/2006/picture">
                      <pic:pic>
                        <pic:nvPicPr>
                          <pic:cNvPr id="146933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95891" name="Picture">
</wp:docPr>
                  <a:graphic>
                    <a:graphicData uri="http://schemas.openxmlformats.org/drawingml/2006/picture">
                      <pic:pic>
                        <pic:nvPicPr>
                          <pic:cNvPr id="195059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77774" name="Picture">
</wp:docPr>
                  <a:graphic>
                    <a:graphicData uri="http://schemas.openxmlformats.org/drawingml/2006/picture">
                      <pic:pic>
                        <pic:nvPicPr>
                          <pic:cNvPr id="188917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09463" name="Picture">
</wp:docPr>
                        <a:graphic>
                          <a:graphicData uri="http://schemas.openxmlformats.org/drawingml/2006/picture">
                            <pic:pic>
                              <pic:nvPicPr>
                                <pic:cNvPr id="1346709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37205" name="Picture">
</wp:docPr>
                        <a:graphic>
                          <a:graphicData uri="http://schemas.openxmlformats.org/drawingml/2006/picture">
                            <pic:pic>
                              <pic:nvPicPr>
                                <pic:cNvPr id="784237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84802" name="Picture">
</wp:docPr>
                        <a:graphic>
                          <a:graphicData uri="http://schemas.openxmlformats.org/drawingml/2006/picture">
                            <pic:pic>
                              <pic:nvPicPr>
                                <pic:cNvPr id="1403184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1648" name="Picture">
</wp:docPr>
                        <a:graphic>
                          <a:graphicData uri="http://schemas.openxmlformats.org/drawingml/2006/picture">
                            <pic:pic>
                              <pic:nvPicPr>
                                <pic:cNvPr id="205361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68635" name="Picture">
</wp:docPr>
                        <a:graphic>
                          <a:graphicData uri="http://schemas.openxmlformats.org/drawingml/2006/picture">
                            <pic:pic>
                              <pic:nvPicPr>
                                <pic:cNvPr id="2029968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49538" name="Picture">
</wp:docPr>
                        <a:graphic>
                          <a:graphicData uri="http://schemas.openxmlformats.org/drawingml/2006/picture">
                            <pic:pic>
                              <pic:nvPicPr>
                                <pic:cNvPr id="1587749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73465" name="Picture">
</wp:docPr>
                        <a:graphic>
                          <a:graphicData uri="http://schemas.openxmlformats.org/drawingml/2006/picture">
                            <pic:pic>
                              <pic:nvPicPr>
                                <pic:cNvPr id="805173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03623" name="Picture">
</wp:docPr>
                        <a:graphic>
                          <a:graphicData uri="http://schemas.openxmlformats.org/drawingml/2006/picture">
                            <pic:pic>
                              <pic:nvPicPr>
                                <pic:cNvPr id="745403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668815" name="Picture">
</wp:docPr>
                        <a:graphic>
                          <a:graphicData uri="http://schemas.openxmlformats.org/drawingml/2006/picture">
                            <pic:pic>
                              <pic:nvPicPr>
                                <pic:cNvPr id="377668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71799" name="Picture">
</wp:docPr>
                        <a:graphic>
                          <a:graphicData uri="http://schemas.openxmlformats.org/drawingml/2006/picture">
                            <pic:pic>
                              <pic:nvPicPr>
                                <pic:cNvPr id="238371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76184" name="Picture">
</wp:docPr>
                        <a:graphic>
                          <a:graphicData uri="http://schemas.openxmlformats.org/drawingml/2006/picture">
                            <pic:pic>
                              <pic:nvPicPr>
                                <pic:cNvPr id="483176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17576" name="Picture">
</wp:docPr>
                        <a:graphic>
                          <a:graphicData uri="http://schemas.openxmlformats.org/drawingml/2006/picture">
                            <pic:pic>
                              <pic:nvPicPr>
                                <pic:cNvPr id="941517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89683" name="Picture">
</wp:docPr>
                        <a:graphic>
                          <a:graphicData uri="http://schemas.openxmlformats.org/drawingml/2006/picture">
                            <pic:pic>
                              <pic:nvPicPr>
                                <pic:cNvPr id="1909689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08499" name="Picture">
</wp:docPr>
                        <a:graphic>
                          <a:graphicData uri="http://schemas.openxmlformats.org/drawingml/2006/picture">
                            <pic:pic>
                              <pic:nvPicPr>
                                <pic:cNvPr id="1216708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99312" name="Picture">
</wp:docPr>
                        <a:graphic>
                          <a:graphicData uri="http://schemas.openxmlformats.org/drawingml/2006/picture">
                            <pic:pic>
                              <pic:nvPicPr>
                                <pic:cNvPr id="6597993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3747" name="Picture">
</wp:docPr>
                        <a:graphic>
                          <a:graphicData uri="http://schemas.openxmlformats.org/drawingml/2006/picture">
                            <pic:pic>
                              <pic:nvPicPr>
                                <pic:cNvPr id="313937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89609" name="Picture">
</wp:docPr>
                        <a:graphic>
                          <a:graphicData uri="http://schemas.openxmlformats.org/drawingml/2006/picture">
                            <pic:pic>
                              <pic:nvPicPr>
                                <pic:cNvPr id="1943489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88011" name="Picture">
</wp:docPr>
                        <a:graphic>
                          <a:graphicData uri="http://schemas.openxmlformats.org/drawingml/2006/picture">
                            <pic:pic>
                              <pic:nvPicPr>
                                <pic:cNvPr id="11126880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503314" name="Picture">
</wp:docPr>
                        <a:graphic>
                          <a:graphicData uri="http://schemas.openxmlformats.org/drawingml/2006/picture">
                            <pic:pic>
                              <pic:nvPicPr>
                                <pic:cNvPr id="10025033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35789" name="Picture">
</wp:docPr>
                        <a:graphic>
                          <a:graphicData uri="http://schemas.openxmlformats.org/drawingml/2006/picture">
                            <pic:pic>
                              <pic:nvPicPr>
                                <pic:cNvPr id="1677135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45909" name="Picture">
</wp:docPr>
                        <a:graphic>
                          <a:graphicData uri="http://schemas.openxmlformats.org/drawingml/2006/picture">
                            <pic:pic>
                              <pic:nvPicPr>
                                <pic:cNvPr id="3570459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57547" name="Picture">
</wp:docPr>
                        <a:graphic>
                          <a:graphicData uri="http://schemas.openxmlformats.org/drawingml/2006/picture">
                            <pic:pic>
                              <pic:nvPicPr>
                                <pic:cNvPr id="12051575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24761" name="Picture">
</wp:docPr>
                        <a:graphic>
                          <a:graphicData uri="http://schemas.openxmlformats.org/drawingml/2006/picture">
                            <pic:pic>
                              <pic:nvPicPr>
                                <pic:cNvPr id="724624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89946" name="Picture">
</wp:docPr>
                        <a:graphic>
                          <a:graphicData uri="http://schemas.openxmlformats.org/drawingml/2006/picture">
                            <pic:pic>
                              <pic:nvPicPr>
                                <pic:cNvPr id="20970899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66212" name="Picture">
</wp:docPr>
                        <a:graphic>
                          <a:graphicData uri="http://schemas.openxmlformats.org/drawingml/2006/picture">
                            <pic:pic>
                              <pic:nvPicPr>
                                <pic:cNvPr id="14509662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44434" name="Picture">
</wp:docPr>
                        <a:graphic>
                          <a:graphicData uri="http://schemas.openxmlformats.org/drawingml/2006/picture">
                            <pic:pic>
                              <pic:nvPicPr>
                                <pic:cNvPr id="6252444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462061" name="Picture">
</wp:docPr>
                        <a:graphic>
                          <a:graphicData uri="http://schemas.openxmlformats.org/drawingml/2006/picture">
                            <pic:pic>
                              <pic:nvPicPr>
                                <pic:cNvPr id="1669462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41510" name="Picture">
</wp:docPr>
                  <a:graphic>
                    <a:graphicData uri="http://schemas.openxmlformats.org/drawingml/2006/picture">
                      <pic:pic>
                        <pic:nvPicPr>
                          <pic:cNvPr id="170364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38665" name="Picture">
</wp:docPr>
                  <a:graphic>
                    <a:graphicData uri="http://schemas.openxmlformats.org/drawingml/2006/picture">
                      <pic:pic>
                        <pic:nvPicPr>
                          <pic:cNvPr id="120923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04616" name="Picture">
</wp:docPr>
                  <a:graphic>
                    <a:graphicData uri="http://schemas.openxmlformats.org/drawingml/2006/picture">
                      <pic:pic>
                        <pic:nvPicPr>
                          <pic:cNvPr id="50240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650016" name="Picture">
</wp:docPr>
                        <a:graphic>
                          <a:graphicData uri="http://schemas.openxmlformats.org/drawingml/2006/picture">
                            <pic:pic>
                              <pic:nvPicPr>
                                <pic:cNvPr id="29865001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20260" name="Picture">
</wp:docPr>
                        <a:graphic>
                          <a:graphicData uri="http://schemas.openxmlformats.org/drawingml/2006/picture">
                            <pic:pic>
                              <pic:nvPicPr>
                                <pic:cNvPr id="15607202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931382" name="Picture">
</wp:docPr>
                        <a:graphic>
                          <a:graphicData uri="http://schemas.openxmlformats.org/drawingml/2006/picture">
                            <pic:pic>
                              <pic:nvPicPr>
                                <pic:cNvPr id="15679313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905426" name="Picture">
</wp:docPr>
                        <a:graphic>
                          <a:graphicData uri="http://schemas.openxmlformats.org/drawingml/2006/picture">
                            <pic:pic>
                              <pic:nvPicPr>
                                <pic:cNvPr id="22590542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61200" name="Picture">
</wp:docPr>
                        <a:graphic>
                          <a:graphicData uri="http://schemas.openxmlformats.org/drawingml/2006/picture">
                            <pic:pic>
                              <pic:nvPicPr>
                                <pic:cNvPr id="157296120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17436" name="Picture">
</wp:docPr>
                        <a:graphic>
                          <a:graphicData uri="http://schemas.openxmlformats.org/drawingml/2006/picture">
                            <pic:pic>
                              <pic:nvPicPr>
                                <pic:cNvPr id="21671743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91334" name="Picture">
</wp:docPr>
                  <a:graphic>
                    <a:graphicData uri="http://schemas.openxmlformats.org/drawingml/2006/picture">
                      <pic:pic>
                        <pic:nvPicPr>
                          <pic:cNvPr id="205089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82275" name="Picture">
</wp:docPr>
                  <a:graphic>
                    <a:graphicData uri="http://schemas.openxmlformats.org/drawingml/2006/picture">
                      <pic:pic>
                        <pic:nvPicPr>
                          <pic:cNvPr id="178658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48368" name="Picture">
</wp:docPr>
                  <a:graphic>
                    <a:graphicData uri="http://schemas.openxmlformats.org/drawingml/2006/picture">
                      <pic:pic>
                        <pic:nvPicPr>
                          <pic:cNvPr id="11560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129659" name="Picture">
</wp:docPr>
                  <a:graphic>
                    <a:graphicData uri="http://schemas.openxmlformats.org/drawingml/2006/picture">
                      <pic:pic>
                        <pic:nvPicPr>
                          <pic:cNvPr id="135212965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04919" name="Picture">
</wp:docPr>
                  <a:graphic>
                    <a:graphicData uri="http://schemas.openxmlformats.org/drawingml/2006/picture">
                      <pic:pic>
                        <pic:nvPicPr>
                          <pic:cNvPr id="257904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4255411" name="Picture">
</wp:docPr>
                  <a:graphic>
                    <a:graphicData uri="http://schemas.openxmlformats.org/drawingml/2006/picture">
                      <pic:pic>
                        <pic:nvPicPr>
                          <pic:cNvPr id="40425541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04279" name="Picture">
</wp:docPr>
                        <a:graphic>
                          <a:graphicData uri="http://schemas.openxmlformats.org/drawingml/2006/picture">
                            <pic:pic>
                              <pic:nvPicPr>
                                <pic:cNvPr id="6903042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10414" name="Picture">
</wp:docPr>
                  <a:graphic>
                    <a:graphicData uri="http://schemas.openxmlformats.org/drawingml/2006/picture">
                      <pic:pic>
                        <pic:nvPicPr>
                          <pic:cNvPr id="157191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49269" name="Picture">
</wp:docPr>
                  <a:graphic>
                    <a:graphicData uri="http://schemas.openxmlformats.org/drawingml/2006/picture">
                      <pic:pic>
                        <pic:nvPicPr>
                          <pic:cNvPr id="58874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73623" name="Picture">
</wp:docPr>
                  <a:graphic>
                    <a:graphicData uri="http://schemas.openxmlformats.org/drawingml/2006/picture">
                      <pic:pic>
                        <pic:nvPicPr>
                          <pic:cNvPr id="81507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89787" name="Picture">
</wp:docPr>
                        <a:graphic>
                          <a:graphicData uri="http://schemas.openxmlformats.org/drawingml/2006/picture">
                            <pic:pic>
                              <pic:nvPicPr>
                                <pic:cNvPr id="16048897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188062" name="Picture">
</wp:docPr>
                        <a:graphic>
                          <a:graphicData uri="http://schemas.openxmlformats.org/drawingml/2006/picture">
                            <pic:pic>
                              <pic:nvPicPr>
                                <pic:cNvPr id="122718806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632260" name="Picture">
</wp:docPr>
                        <a:graphic>
                          <a:graphicData uri="http://schemas.openxmlformats.org/drawingml/2006/picture">
                            <pic:pic>
                              <pic:nvPicPr>
                                <pic:cNvPr id="134963226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38395" name="Picture">
</wp:docPr>
                        <a:graphic>
                          <a:graphicData uri="http://schemas.openxmlformats.org/drawingml/2006/picture">
                            <pic:pic>
                              <pic:nvPicPr>
                                <pic:cNvPr id="37853839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15889" name="Picture">
</wp:docPr>
                        <a:graphic>
                          <a:graphicData uri="http://schemas.openxmlformats.org/drawingml/2006/picture">
                            <pic:pic>
                              <pic:nvPicPr>
                                <pic:cNvPr id="1553815889"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09415" name="Picture">
</wp:docPr>
                  <a:graphic>
                    <a:graphicData uri="http://schemas.openxmlformats.org/drawingml/2006/picture">
                      <pic:pic>
                        <pic:nvPicPr>
                          <pic:cNvPr id="104350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09222" name="Picture">
</wp:docPr>
                  <a:graphic>
                    <a:graphicData uri="http://schemas.openxmlformats.org/drawingml/2006/picture">
                      <pic:pic>
                        <pic:nvPicPr>
                          <pic:cNvPr id="13155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44049" name="Picture">
</wp:docPr>
                  <a:graphic>
                    <a:graphicData uri="http://schemas.openxmlformats.org/drawingml/2006/picture">
                      <pic:pic>
                        <pic:nvPicPr>
                          <pic:cNvPr id="101384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0019" name="Picture">
</wp:docPr>
                  <a:graphic>
                    <a:graphicData uri="http://schemas.openxmlformats.org/drawingml/2006/picture">
                      <pic:pic>
                        <pic:nvPicPr>
                          <pic:cNvPr id="10129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559" name="Picture">
</wp:docPr>
                  <a:graphic>
                    <a:graphicData uri="http://schemas.openxmlformats.org/drawingml/2006/picture">
                      <pic:pic>
                        <pic:nvPicPr>
                          <pic:cNvPr id="794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70809" name="Picture">
</wp:docPr>
                  <a:graphic>
                    <a:graphicData uri="http://schemas.openxmlformats.org/drawingml/2006/picture">
                      <pic:pic>
                        <pic:nvPicPr>
                          <pic:cNvPr id="127677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76417" name="Picture">
</wp:docPr>
                  <a:graphic>
                    <a:graphicData uri="http://schemas.openxmlformats.org/drawingml/2006/picture">
                      <pic:pic>
                        <pic:nvPicPr>
                          <pic:cNvPr id="1281276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27911" name="Picture">
</wp:docPr>
                  <a:graphic>
                    <a:graphicData uri="http://schemas.openxmlformats.org/drawingml/2006/picture">
                      <pic:pic>
                        <pic:nvPicPr>
                          <pic:cNvPr id="957227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290489" name="Picture">
</wp:docPr>
                  <a:graphic>
                    <a:graphicData uri="http://schemas.openxmlformats.org/drawingml/2006/picture">
                      <pic:pic>
                        <pic:nvPicPr>
                          <pic:cNvPr id="1929290489"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640088" name="Picture">
</wp:docPr>
                        <a:graphic>
                          <a:graphicData uri="http://schemas.openxmlformats.org/drawingml/2006/picture">
                            <pic:pic>
                              <pic:nvPicPr>
                                <pic:cNvPr id="1646640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549194" name="Picture">
</wp:docPr>
                        <a:graphic>
                          <a:graphicData uri="http://schemas.openxmlformats.org/drawingml/2006/picture">
                            <pic:pic>
                              <pic:nvPicPr>
                                <pic:cNvPr id="6005491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89724" name="Picture">
</wp:docPr>
                  <a:graphic>
                    <a:graphicData uri="http://schemas.openxmlformats.org/drawingml/2006/picture">
                      <pic:pic>
                        <pic:nvPicPr>
                          <pic:cNvPr id="135318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01560" name="Picture">
</wp:docPr>
                  <a:graphic>
                    <a:graphicData uri="http://schemas.openxmlformats.org/drawingml/2006/picture">
                      <pic:pic>
                        <pic:nvPicPr>
                          <pic:cNvPr id="168210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99597" name="Picture">
</wp:docPr>
                  <a:graphic>
                    <a:graphicData uri="http://schemas.openxmlformats.org/drawingml/2006/picture">
                      <pic:pic>
                        <pic:nvPicPr>
                          <pic:cNvPr id="44969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42112" name="Picture">
</wp:docPr>
                  <a:graphic>
                    <a:graphicData uri="http://schemas.openxmlformats.org/drawingml/2006/picture">
                      <pic:pic>
                        <pic:nvPicPr>
                          <pic:cNvPr id="12516421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58411" name="Picture">
</wp:docPr>
                  <a:graphic>
                    <a:graphicData uri="http://schemas.openxmlformats.org/drawingml/2006/picture">
                      <pic:pic>
                        <pic:nvPicPr>
                          <pic:cNvPr id="1634758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524883" name="Picture">
</wp:docPr>
                  <a:graphic>
                    <a:graphicData uri="http://schemas.openxmlformats.org/drawingml/2006/picture">
                      <pic:pic>
                        <pic:nvPicPr>
                          <pic:cNvPr id="208452488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19913" name="Picture">
</wp:docPr>
                        <a:graphic>
                          <a:graphicData uri="http://schemas.openxmlformats.org/drawingml/2006/picture">
                            <pic:pic>
                              <pic:nvPicPr>
                                <pic:cNvPr id="1525719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40135" name="Picture">
</wp:docPr>
                        <a:graphic>
                          <a:graphicData uri="http://schemas.openxmlformats.org/drawingml/2006/picture">
                            <pic:pic>
                              <pic:nvPicPr>
                                <pic:cNvPr id="20248401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07443" name="Picture">
</wp:docPr>
                  <a:graphic>
                    <a:graphicData uri="http://schemas.openxmlformats.org/drawingml/2006/picture">
                      <pic:pic>
                        <pic:nvPicPr>
                          <pic:cNvPr id="65460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07282" name="Picture">
</wp:docPr>
                  <a:graphic>
                    <a:graphicData uri="http://schemas.openxmlformats.org/drawingml/2006/picture">
                      <pic:pic>
                        <pic:nvPicPr>
                          <pic:cNvPr id="170500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40847" name="Picture">
</wp:docPr>
                  <a:graphic>
                    <a:graphicData uri="http://schemas.openxmlformats.org/drawingml/2006/picture">
                      <pic:pic>
                        <pic:nvPicPr>
                          <pic:cNvPr id="61534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09608" name="Picture">
</wp:docPr>
                  <a:graphic>
                    <a:graphicData uri="http://schemas.openxmlformats.org/drawingml/2006/picture">
                      <pic:pic>
                        <pic:nvPicPr>
                          <pic:cNvPr id="14543096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16774" name="Picture">
</wp:docPr>
                  <a:graphic>
                    <a:graphicData uri="http://schemas.openxmlformats.org/drawingml/2006/picture">
                      <pic:pic>
                        <pic:nvPicPr>
                          <pic:cNvPr id="1141216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380845" name="Picture">
</wp:docPr>
                  <a:graphic>
                    <a:graphicData uri="http://schemas.openxmlformats.org/drawingml/2006/picture">
                      <pic:pic>
                        <pic:nvPicPr>
                          <pic:cNvPr id="142438084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Mvt-Coteau-révision part. (49DDT20080011)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6083" name="Picture">
</wp:docPr>
                        <a:graphic>
                          <a:graphicData uri="http://schemas.openxmlformats.org/drawingml/2006/picture">
                            <pic:pic>
                              <pic:nvPicPr>
                                <pic:cNvPr id="11717608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Mvt-Coteau-révision part.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31/10/2008</w:t>
                    <w:br/>
                    <w:t xml:space="preserve">Date d'approbation : 03/03/2011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140569" name="Picture">
</wp:docPr>
                  <a:graphic>
                    <a:graphicData uri="http://schemas.openxmlformats.org/drawingml/2006/picture">
                      <pic:pic>
                        <pic:nvPicPr>
                          <pic:cNvPr id="73814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8222" name="Picture">
</wp:docPr>
                  <a:graphic>
                    <a:graphicData uri="http://schemas.openxmlformats.org/drawingml/2006/picture">
                      <pic:pic>
                        <pic:nvPicPr>
                          <pic:cNvPr id="18263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152" name="Picture">
</wp:docPr>
                  <a:graphic>
                    <a:graphicData uri="http://schemas.openxmlformats.org/drawingml/2006/picture">
                      <pic:pic>
                        <pic:nvPicPr>
                          <pic:cNvPr id="614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Saumur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48786" name="Picture">
</wp:docPr>
                        <a:graphic>
                          <a:graphicData uri="http://schemas.openxmlformats.org/drawingml/2006/picture">
                            <pic:pic>
                              <pic:nvPicPr>
                                <pic:cNvPr id="204664878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Risque industriel</w:t>
                    <w:br/>
                    <w:t xml:space="preserve">  Effet thermique</w:t>
                    <w:b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16415" name="Picture">
</wp:docPr>
                  <a:graphic>
                    <a:graphicData uri="http://schemas.openxmlformats.org/drawingml/2006/picture">
                      <pic:pic>
                        <pic:nvPicPr>
                          <pic:cNvPr id="59641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81277" name="Picture">
</wp:docPr>
                  <a:graphic>
                    <a:graphicData uri="http://schemas.openxmlformats.org/drawingml/2006/picture">
                      <pic:pic>
                        <pic:nvPicPr>
                          <pic:cNvPr id="141498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74676" name="Picture">
</wp:docPr>
                  <a:graphic>
                    <a:graphicData uri="http://schemas.openxmlformats.org/drawingml/2006/picture">
                      <pic:pic>
                        <pic:nvPicPr>
                          <pic:cNvPr id="117807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8331" name="Picture">
</wp:docPr>
                  <a:graphic>
                    <a:graphicData uri="http://schemas.openxmlformats.org/drawingml/2006/picture">
                      <pic:pic>
                        <pic:nvPicPr>
                          <pic:cNvPr id="192248331"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51562" name="Picture">
</wp:docPr>
                  <a:graphic>
                    <a:graphicData uri="http://schemas.openxmlformats.org/drawingml/2006/picture">
                      <pic:pic>
                        <pic:nvPicPr>
                          <pic:cNvPr id="326851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72764" name="Picture">
</wp:docPr>
                  <a:graphic>
                    <a:graphicData uri="http://schemas.openxmlformats.org/drawingml/2006/picture">
                      <pic:pic>
                        <pic:nvPicPr>
                          <pic:cNvPr id="166672764"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49126" name="Picture">
</wp:docPr>
                        <a:graphic>
                          <a:graphicData uri="http://schemas.openxmlformats.org/drawingml/2006/picture">
                            <pic:pic>
                              <pic:nvPicPr>
                                <pic:cNvPr id="9326491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38526" name="Picture">
</wp:docPr>
                  <a:graphic>
                    <a:graphicData uri="http://schemas.openxmlformats.org/drawingml/2006/picture">
                      <pic:pic>
                        <pic:nvPicPr>
                          <pic:cNvPr id="32143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10035" name="Picture">
</wp:docPr>
                  <a:graphic>
                    <a:graphicData uri="http://schemas.openxmlformats.org/drawingml/2006/picture">
                      <pic:pic>
                        <pic:nvPicPr>
                          <pic:cNvPr id="201051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28775" name="Picture">
</wp:docPr>
                  <a:graphic>
                    <a:graphicData uri="http://schemas.openxmlformats.org/drawingml/2006/picture">
                      <pic:pic>
                        <pic:nvPicPr>
                          <pic:cNvPr id="201382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88015" name="Picture">
</wp:docPr>
                  <a:graphic>
                    <a:graphicData uri="http://schemas.openxmlformats.org/drawingml/2006/picture">
                      <pic:pic>
                        <pic:nvPicPr>
                          <pic:cNvPr id="135568801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29024" name="Picture">
</wp:docPr>
                  <a:graphic>
                    <a:graphicData uri="http://schemas.openxmlformats.org/drawingml/2006/picture">
                      <pic:pic>
                        <pic:nvPicPr>
                          <pic:cNvPr id="13476290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9225443" name="Picture">
</wp:docPr>
                  <a:graphic>
                    <a:graphicData uri="http://schemas.openxmlformats.org/drawingml/2006/picture">
                      <pic:pic>
                        <pic:nvPicPr>
                          <pic:cNvPr id="96922544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9988" name="Picture">
</wp:docPr>
                        <a:graphic>
                          <a:graphicData uri="http://schemas.openxmlformats.org/drawingml/2006/picture">
                            <pic:pic>
                              <pic:nvPicPr>
                                <pic:cNvPr id="1557599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53062" name="Picture">
</wp:docPr>
                        <a:graphic>
                          <a:graphicData uri="http://schemas.openxmlformats.org/drawingml/2006/picture">
                            <pic:pic>
                              <pic:nvPicPr>
                                <pic:cNvPr id="60855306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88175" name="Picture">
</wp:docPr>
                  <a:graphic>
                    <a:graphicData uri="http://schemas.openxmlformats.org/drawingml/2006/picture">
                      <pic:pic>
                        <pic:nvPicPr>
                          <pic:cNvPr id="175178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97034" name="Picture">
</wp:docPr>
                  <a:graphic>
                    <a:graphicData uri="http://schemas.openxmlformats.org/drawingml/2006/picture">
                      <pic:pic>
                        <pic:nvPicPr>
                          <pic:cNvPr id="64239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17555" name="Picture">
</wp:docPr>
                  <a:graphic>
                    <a:graphicData uri="http://schemas.openxmlformats.org/drawingml/2006/picture">
                      <pic:pic>
                        <pic:nvPicPr>
                          <pic:cNvPr id="27461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443952" name="Picture">
</wp:docPr>
                  <a:graphic>
                    <a:graphicData uri="http://schemas.openxmlformats.org/drawingml/2006/picture">
                      <pic:pic>
                        <pic:nvPicPr>
                          <pic:cNvPr id="9724439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4561" name="Picture">
</wp:docPr>
                  <a:graphic>
                    <a:graphicData uri="http://schemas.openxmlformats.org/drawingml/2006/picture">
                      <pic:pic>
                        <pic:nvPicPr>
                          <pic:cNvPr id="1308845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808191" name="Picture">
</wp:docPr>
                  <a:graphic>
                    <a:graphicData uri="http://schemas.openxmlformats.org/drawingml/2006/picture">
                      <pic:pic>
                        <pic:nvPicPr>
                          <pic:cNvPr id="126680819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7417" name="Picture">
</wp:docPr>
                        <a:graphic>
                          <a:graphicData uri="http://schemas.openxmlformats.org/drawingml/2006/picture">
                            <pic:pic>
                              <pic:nvPicPr>
                                <pic:cNvPr id="1633474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32156" name="Picture">
</wp:docPr>
                  <a:graphic>
                    <a:graphicData uri="http://schemas.openxmlformats.org/drawingml/2006/picture">
                      <pic:pic>
                        <pic:nvPicPr>
                          <pic:cNvPr id="130563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9519" name="Picture">
</wp:docPr>
                  <a:graphic>
                    <a:graphicData uri="http://schemas.openxmlformats.org/drawingml/2006/picture">
                      <pic:pic>
                        <pic:nvPicPr>
                          <pic:cNvPr id="20213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69314" name="Picture">
</wp:docPr>
                  <a:graphic>
                    <a:graphicData uri="http://schemas.openxmlformats.org/drawingml/2006/picture">
                      <pic:pic>
                        <pic:nvPicPr>
                          <pic:cNvPr id="8312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03202" name="Picture">
</wp:docPr>
                  <a:graphic>
                    <a:graphicData uri="http://schemas.openxmlformats.org/drawingml/2006/picture">
                      <pic:pic>
                        <pic:nvPicPr>
                          <pic:cNvPr id="119350320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23067" name="Picture">
</wp:docPr>
                  <a:graphic>
                    <a:graphicData uri="http://schemas.openxmlformats.org/drawingml/2006/picture">
                      <pic:pic>
                        <pic:nvPicPr>
                          <pic:cNvPr id="8010230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7794888" name="Picture">
</wp:docPr>
                  <a:graphic>
                    <a:graphicData uri="http://schemas.openxmlformats.org/drawingml/2006/picture">
                      <pic:pic>
                        <pic:nvPicPr>
                          <pic:cNvPr id="52779488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00087" name="Picture">
</wp:docPr>
                  <a:graphic>
                    <a:graphicData uri="http://schemas.openxmlformats.org/drawingml/2006/picture">
                      <pic:pic>
                        <pic:nvPicPr>
                          <pic:cNvPr id="80720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7982" name="Picture">
</wp:docPr>
                  <a:graphic>
                    <a:graphicData uri="http://schemas.openxmlformats.org/drawingml/2006/picture">
                      <pic:pic>
                        <pic:nvPicPr>
                          <pic:cNvPr id="6371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56751" name="Picture">
</wp:docPr>
                  <a:graphic>
                    <a:graphicData uri="http://schemas.openxmlformats.org/drawingml/2006/picture">
                      <pic:pic>
                        <pic:nvPicPr>
                          <pic:cNvPr id="157135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83429" name="Picture">
</wp:docPr>
                  <a:graphic>
                    <a:graphicData uri="http://schemas.openxmlformats.org/drawingml/2006/picture">
                      <pic:pic>
                        <pic:nvPicPr>
                          <pic:cNvPr id="876983429"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39298" name="Picture">
</wp:docPr>
                  <a:graphic>
                    <a:graphicData uri="http://schemas.openxmlformats.org/drawingml/2006/picture">
                      <pic:pic>
                        <pic:nvPicPr>
                          <pic:cNvPr id="14180392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5148530" name="Picture">
</wp:docPr>
                  <a:graphic>
                    <a:graphicData uri="http://schemas.openxmlformats.org/drawingml/2006/picture">
                      <pic:pic>
                        <pic:nvPicPr>
                          <pic:cNvPr id="186514853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94603" name="Picture">
</wp:docPr>
                  <a:graphic>
                    <a:graphicData uri="http://schemas.openxmlformats.org/drawingml/2006/picture">
                      <pic:pic>
                        <pic:nvPicPr>
                          <pic:cNvPr id="90109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06852" name="Picture">
</wp:docPr>
                  <a:graphic>
                    <a:graphicData uri="http://schemas.openxmlformats.org/drawingml/2006/picture">
                      <pic:pic>
                        <pic:nvPicPr>
                          <pic:cNvPr id="205290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29413" name="Picture">
</wp:docPr>
                  <a:graphic>
                    <a:graphicData uri="http://schemas.openxmlformats.org/drawingml/2006/picture">
                      <pic:pic>
                        <pic:nvPicPr>
                          <pic:cNvPr id="124182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55226" name="Picture">
</wp:docPr>
                  <a:graphic>
                    <a:graphicData uri="http://schemas.openxmlformats.org/drawingml/2006/picture">
                      <pic:pic>
                        <pic:nvPicPr>
                          <pic:cNvPr id="1543055226"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07389" name="Picture">
</wp:docPr>
                  <a:graphic>
                    <a:graphicData uri="http://schemas.openxmlformats.org/drawingml/2006/picture">
                      <pic:pic>
                        <pic:nvPicPr>
                          <pic:cNvPr id="184470738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05083837" name="Picture">
</wp:docPr>
                  <a:graphic>
                    <a:graphicData uri="http://schemas.openxmlformats.org/drawingml/2006/picture">
                      <pic:pic>
                        <pic:nvPicPr>
                          <pic:cNvPr id="1805083837"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42751" name="Picture">
</wp:docPr>
                        <a:graphic>
                          <a:graphicData uri="http://schemas.openxmlformats.org/drawingml/2006/picture">
                            <pic:pic>
                              <pic:nvPicPr>
                                <pic:cNvPr id="154594275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2851" name="Picture">
</wp:docPr>
                        <a:graphic>
                          <a:graphicData uri="http://schemas.openxmlformats.org/drawingml/2006/picture">
                            <pic:pic>
                              <pic:nvPicPr>
                                <pic:cNvPr id="53892851"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15445" name="Picture">
</wp:docPr>
                  <a:graphic>
                    <a:graphicData uri="http://schemas.openxmlformats.org/drawingml/2006/picture">
                      <pic:pic>
                        <pic:nvPicPr>
                          <pic:cNvPr id="97511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7835" name="Picture">
</wp:docPr>
                  <a:graphic>
                    <a:graphicData uri="http://schemas.openxmlformats.org/drawingml/2006/picture">
                      <pic:pic>
                        <pic:nvPicPr>
                          <pic:cNvPr id="19603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71073" name="Picture">
</wp:docPr>
                  <a:graphic>
                    <a:graphicData uri="http://schemas.openxmlformats.org/drawingml/2006/picture">
                      <pic:pic>
                        <pic:nvPicPr>
                          <pic:cNvPr id="211117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Saumur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68800" name="Picture">
</wp:docPr>
                  <a:graphic>
                    <a:graphicData uri="http://schemas.openxmlformats.org/drawingml/2006/picture">
                      <pic:pic>
                        <pic:nvPicPr>
                          <pic:cNvPr id="103626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44775" name="Picture">
</wp:docPr>
                  <a:graphic>
                    <a:graphicData uri="http://schemas.openxmlformats.org/drawingml/2006/picture">
                      <pic:pic>
                        <pic:nvPicPr>
                          <pic:cNvPr id="129164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60283" name="Picture">
</wp:docPr>
                  <a:graphic>
                    <a:graphicData uri="http://schemas.openxmlformats.org/drawingml/2006/picture">
                      <pic:pic>
                        <pic:nvPicPr>
                          <pic:cNvPr id="51456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3344" name="Picture">
</wp:docPr>
                  <a:graphic>
                    <a:graphicData uri="http://schemas.openxmlformats.org/drawingml/2006/picture">
                      <pic:pic>
                        <pic:nvPicPr>
                          <pic:cNvPr id="90623344"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61265" name="Picture">
</wp:docPr>
                  <a:graphic>
                    <a:graphicData uri="http://schemas.openxmlformats.org/drawingml/2006/picture">
                      <pic:pic>
                        <pic:nvPicPr>
                          <pic:cNvPr id="574161265"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845659" name="Picture">
</wp:docPr>
                  <a:graphic>
                    <a:graphicData uri="http://schemas.openxmlformats.org/drawingml/2006/picture">
                      <pic:pic>
                        <pic:nvPicPr>
                          <pic:cNvPr id="290845659" name="Picture"/>
                          <pic:cNvPicPr/>
                        </pic:nvPicPr>
                        <pic:blipFill>
                          <a:blip r:embed="img_0_1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94304" name="Picture">
</wp:docPr>
                        <a:graphic>
                          <a:graphicData uri="http://schemas.openxmlformats.org/drawingml/2006/picture">
                            <pic:pic>
                              <pic:nvPicPr>
                                <pic:cNvPr id="1623394304"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025420" name="Picture">
</wp:docPr>
                        <a:graphic>
                          <a:graphicData uri="http://schemas.openxmlformats.org/drawingml/2006/picture">
                            <pic:pic>
                              <pic:nvPicPr>
                                <pic:cNvPr id="1560025420" name="Picture"/>
                                <pic:cNvPicPr/>
                              </pic:nvPicPr>
                              <pic:blipFill>
                                <a:blip r:embed="img_0_1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36769" name="Picture">
</wp:docPr>
                  <a:graphic>
                    <a:graphicData uri="http://schemas.openxmlformats.org/drawingml/2006/picture">
                      <pic:pic>
                        <pic:nvPicPr>
                          <pic:cNvPr id="128083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21334" name="Picture">
</wp:docPr>
                  <a:graphic>
                    <a:graphicData uri="http://schemas.openxmlformats.org/drawingml/2006/picture">
                      <pic:pic>
                        <pic:nvPicPr>
                          <pic:cNvPr id="106012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1577" name="Picture">
</wp:docPr>
                  <a:graphic>
                    <a:graphicData uri="http://schemas.openxmlformats.org/drawingml/2006/picture">
                      <pic:pic>
                        <pic:nvPicPr>
                          <pic:cNvPr id="9988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"https://fiches-risques.brgm.fr/fr/georisques/mvt-synthetique/21200658" \t "_self" </w:instrText>
            </w:r>
            <w:r>
              <w:fldChar w:fldCharType="separate"/>
            </w:r>
            <w:r>
              <w:rPr>
                <w:rFonts w:ascii="Marianne" w:hAnsi="Marianne" w:eastAsia="Marianne" w:cs="Marianne"/>
                <w:sz w:val="14"/>
              </w:rPr>
              <w:t xml:space="preserve">21200658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 Chantepie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"https://fiches-risques.brgm.fr/fr/georisques/mvt-synthetique/21200659" \t "_self" </w:instrText>
            </w:r>
            <w:r>
              <w:fldChar w:fldCharType="separate"/>
            </w:r>
            <w:r>
              <w:rPr>
                <w:rFonts w:ascii="Marianne" w:hAnsi="Marianne" w:eastAsia="Marianne" w:cs="Marianne"/>
                <w:sz w:val="14"/>
              </w:rPr>
              <w:t xml:space="preserve">21200659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 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"https://fiches-risques.brgm.fr/fr/georisques/mvt-synthetique/21200660" \t "_self" </w:instrText>
            </w:r>
            <w:r>
              <w:fldChar w:fldCharType="separate"/>
            </w:r>
            <w:r>
              <w:rPr>
                <w:rFonts w:ascii="Marianne" w:hAnsi="Marianne" w:eastAsia="Marianne" w:cs="Marianne"/>
                <w:sz w:val="14"/>
              </w:rPr>
              <w:t xml:space="preserve">21200660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 Chantepie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"https://fiches-risques.brgm.fr/fr/georisques/mvt-synthetique/21200661" \t "_self" </w:instrText>
            </w:r>
            <w:r>
              <w:fldChar w:fldCharType="separate"/>
            </w:r>
            <w:r>
              <w:rPr>
                <w:rFonts w:ascii="Marianne" w:hAnsi="Marianne" w:eastAsia="Marianne" w:cs="Marianne"/>
                <w:sz w:val="14"/>
              </w:rPr>
              <w:t xml:space="preserve">21200661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"https://fiches-risques.brgm.fr/fr/georisques/mvt-synthetique/21200662" \t "_self" </w:instrText>
            </w:r>
            <w:r>
              <w:fldChar w:fldCharType="separate"/>
            </w:r>
            <w:r>
              <w:rPr>
                <w:rFonts w:ascii="Marianne" w:hAnsi="Marianne" w:eastAsia="Marianne" w:cs="Marianne"/>
                <w:sz w:val="14"/>
              </w:rPr>
              <w:t xml:space="preserve">21200662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"https://fiches-risques.brgm.fr/fr/georisques/mvt-synthetique/21200663" \t "_self" </w:instrText>
            </w:r>
            <w:r>
              <w:fldChar w:fldCharType="separate"/>
            </w:r>
            <w:r>
              <w:rPr>
                <w:rFonts w:ascii="Marianne" w:hAnsi="Marianne" w:eastAsia="Marianne" w:cs="Marianne"/>
                <w:sz w:val="14"/>
              </w:rPr>
              <w:t xml:space="preserve">21200663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"https://fiches-risques.brgm.fr/fr/georisques/mvt-synthetique/21200747" \t "_self" </w:instrText>
            </w:r>
            <w:r>
              <w:fldChar w:fldCharType="separate"/>
            </w:r>
            <w:r>
              <w:rPr>
                <w:rFonts w:ascii="Marianne" w:hAnsi="Marianne" w:eastAsia="Marianne" w:cs="Marianne"/>
                <w:sz w:val="14"/>
              </w:rPr>
              <w:t xml:space="preserve">21200747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 est de la Petite Fontaine, 2 fontis dans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"https://fiches-risques.brgm.fr/fr/georisques/mvt-synthetique/22300781" \t "_self" </w:instrText>
            </w:r>
            <w:r>
              <w:fldChar w:fldCharType="separate"/>
            </w:r>
            <w:r>
              <w:rPr>
                <w:rFonts w:ascii="Marianne" w:hAnsi="Marianne" w:eastAsia="Marianne" w:cs="Marianne"/>
                <w:sz w:val="14"/>
              </w:rPr>
              <w:t xml:space="preserve">22300781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 - LE GAILLARDIN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"https://fiches-risques.brgm.fr/fr/georisques/mvt-synthetique/22300782" \t "_self" </w:instrText>
            </w:r>
            <w:r>
              <w:fldChar w:fldCharType="separate"/>
            </w:r>
            <w:r>
              <w:rPr>
                <w:rFonts w:ascii="Marianne" w:hAnsi="Marianne" w:eastAsia="Marianne" w:cs="Marianne"/>
                <w:sz w:val="14"/>
              </w:rPr>
              <w:t xml:space="preserve">22300782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Fenet (91-93 rue Jaures)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"https://fiches-risques.brgm.fr/fr/georisques/mvt-synthetique/22300783" \t "_self" </w:instrText>
            </w:r>
            <w:r>
              <w:fldChar w:fldCharType="separate"/>
            </w:r>
            <w:r>
              <w:rPr>
                <w:rFonts w:ascii="Marianne" w:hAnsi="Marianne" w:eastAsia="Marianne" w:cs="Marianne"/>
                <w:sz w:val="14"/>
              </w:rPr>
              <w:t xml:space="preserve">22300783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Puy. Rue Dovalle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"https://fiches-risques.brgm.fr/fr/georisques/mvt-synthetique/55000085" \t "_self" </w:instrText>
            </w:r>
            <w:r>
              <w:fldChar w:fldCharType="separate"/>
            </w:r>
            <w:r>
              <w:rPr>
                <w:rFonts w:ascii="Marianne" w:hAnsi="Marianne" w:eastAsia="Marianne" w:cs="Marianne"/>
                <w:sz w:val="14"/>
              </w:rPr>
              <w:t xml:space="preserve">55000085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FENET, Coteau  CHARRIER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"https://fiches-risques.brgm.fr/fr/georisques/mvt-synthetique/64900001" \t "_self" </w:instrText>
            </w:r>
            <w:r>
              <w:fldChar w:fldCharType="separate"/>
            </w:r>
            <w:r>
              <w:rPr>
                <w:rFonts w:ascii="Marianne" w:hAnsi="Marianne" w:eastAsia="Marianne" w:cs="Marianne"/>
                <w:sz w:val="14"/>
              </w:rPr>
              <w:t xml:space="preserve">64900001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"https://fiches-risques.brgm.fr/fr/georisques/mvt-synthetique/64900002" \t "_self" </w:instrText>
            </w:r>
            <w:r>
              <w:fldChar w:fldCharType="separate"/>
            </w:r>
            <w:r>
              <w:rPr>
                <w:rFonts w:ascii="Marianne" w:hAnsi="Marianne" w:eastAsia="Marianne" w:cs="Marianne"/>
                <w:sz w:val="14"/>
              </w:rPr>
              <w:t xml:space="preserve">64900002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"https://fiches-risques.brgm.fr/fr/georisques/mvt-synthetique/64900003" \t "_self" </w:instrText>
            </w:r>
            <w:r>
              <w:fldChar w:fldCharType="separate"/>
            </w:r>
            <w:r>
              <w:rPr>
                <w:rFonts w:ascii="Marianne" w:hAnsi="Marianne" w:eastAsia="Marianne" w:cs="Marianne"/>
                <w:sz w:val="14"/>
              </w:rPr>
              <w:t xml:space="preserve">64900003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"https://fiches-risques.brgm.fr/fr/georisques/mvt-synthetique/64900004" \t "_self" </w:instrText>
            </w:r>
            <w:r>
              <w:fldChar w:fldCharType="separate"/>
            </w:r>
            <w:r>
              <w:rPr>
                <w:rFonts w:ascii="Marianne" w:hAnsi="Marianne" w:eastAsia="Marianne" w:cs="Marianne"/>
                <w:sz w:val="14"/>
              </w:rPr>
              <w:t xml:space="preserve">64900004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"https://fiches-risques.brgm.fr/fr/georisques/mvt-synthetique/64900005" \t "_self" </w:instrText>
            </w:r>
            <w:r>
              <w:fldChar w:fldCharType="separate"/>
            </w:r>
            <w:r>
              <w:rPr>
                <w:rFonts w:ascii="Marianne" w:hAnsi="Marianne" w:eastAsia="Marianne" w:cs="Marianne"/>
                <w:sz w:val="14"/>
              </w:rPr>
              <w:t xml:space="preserve">64900005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"https://fiches-risques.brgm.fr/fr/georisques/mvt-synthetique/64900006" \t "_self" </w:instrText>
            </w:r>
            <w:r>
              <w:fldChar w:fldCharType="separate"/>
            </w:r>
            <w:r>
              <w:rPr>
                <w:rFonts w:ascii="Marianne" w:hAnsi="Marianne" w:eastAsia="Marianne" w:cs="Marianne"/>
                <w:sz w:val="14"/>
              </w:rPr>
              <w:t xml:space="preserve">64900006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Saumur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"https://fiches-risques.brgm.fr/fr/georisques/mvt-synthetique/64900040" \t "_self" </w:instrText>
            </w:r>
            <w:r>
              <w:fldChar w:fldCharType="separate"/>
            </w:r>
            <w:r>
              <w:rPr>
                <w:rFonts w:ascii="Marianne" w:hAnsi="Marianne" w:eastAsia="Marianne" w:cs="Marianne"/>
                <w:sz w:val="14"/>
              </w:rPr>
              <w:t xml:space="preserve">64900040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"https://fiches-risques.brgm.fr/fr/georisques/mvt-synthetique/64900041" \t "_self" </w:instrText>
            </w:r>
            <w:r>
              <w:fldChar w:fldCharType="separate"/>
            </w:r>
            <w:r>
              <w:rPr>
                <w:rFonts w:ascii="Marianne" w:hAnsi="Marianne" w:eastAsia="Marianne" w:cs="Marianne"/>
                <w:sz w:val="14"/>
              </w:rPr>
              <w:t xml:space="preserve">64900041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"https://fiches-risques.brgm.fr/fr/georisques/mvt-synthetique/64900042" \t "_self" </w:instrText>
            </w:r>
            <w:r>
              <w:fldChar w:fldCharType="separate"/>
            </w:r>
            <w:r>
              <w:rPr>
                <w:rFonts w:ascii="Marianne" w:hAnsi="Marianne" w:eastAsia="Marianne" w:cs="Marianne"/>
                <w:sz w:val="14"/>
              </w:rPr>
              <w:t xml:space="preserve">64900042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"https://fiches-risques.brgm.fr/fr/georisques/mvt-synthetique/64900142" \t "_self" </w:instrText>
            </w:r>
            <w:r>
              <w:fldChar w:fldCharType="separate"/>
            </w:r>
            <w:r>
              <w:rPr>
                <w:rFonts w:ascii="Marianne" w:hAnsi="Marianne" w:eastAsia="Marianne" w:cs="Marianne"/>
                <w:sz w:val="14"/>
              </w:rPr>
              <w:t xml:space="preserve">64900142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"https://fiches-risques.brgm.fr/fr/georisques/mvt-synthetique/64900144" \t "_self" </w:instrText>
            </w:r>
            <w:r>
              <w:fldChar w:fldCharType="separate"/>
            </w:r>
            <w:r>
              <w:rPr>
                <w:rFonts w:ascii="Marianne" w:hAnsi="Marianne" w:eastAsia="Marianne" w:cs="Marianne"/>
                <w:sz w:val="14"/>
              </w:rPr>
              <w:t xml:space="preserve">64900144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 de Nantilly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"https://fiches-risques.brgm.fr/fr/georisques/mvt-synthetique/64900146" \t "_self" </w:instrText>
            </w:r>
            <w:r>
              <w:fldChar w:fldCharType="separate"/>
            </w:r>
            <w:r>
              <w:rPr>
                <w:rFonts w:ascii="Marianne" w:hAnsi="Marianne" w:eastAsia="Marianne" w:cs="Marianne"/>
                <w:sz w:val="14"/>
              </w:rPr>
              <w:t xml:space="preserve">64900146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"https://fiches-risques.brgm.fr/fr/georisques/mvt-synthetique/64900792" \t "_self" </w:instrText>
            </w:r>
            <w:r>
              <w:fldChar w:fldCharType="separate"/>
            </w:r>
            <w:r>
              <w:rPr>
                <w:rFonts w:ascii="Marianne" w:hAnsi="Marianne" w:eastAsia="Marianne" w:cs="Marianne"/>
                <w:sz w:val="14"/>
              </w:rPr>
              <w:t xml:space="preserve">64900792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place de Nantilly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"https://fiches-risques.brgm.fr/fr/georisques/mvt-synthetique/64900793" \t "_self" </w:instrText>
            </w:r>
            <w:r>
              <w:fldChar w:fldCharType="separate"/>
            </w:r>
            <w:r>
              <w:rPr>
                <w:rFonts w:ascii="Marianne" w:hAnsi="Marianne" w:eastAsia="Marianne" w:cs="Marianne"/>
                <w:sz w:val="14"/>
              </w:rPr>
              <w:t xml:space="preserve">64900793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place de Nantilly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"https://fiches-risques.brgm.fr/fr/georisques/mvt-synthetique/64900794" \t "_self" </w:instrText>
            </w:r>
            <w:r>
              <w:fldChar w:fldCharType="separate"/>
            </w:r>
            <w:r>
              <w:rPr>
                <w:rFonts w:ascii="Marianne" w:hAnsi="Marianne" w:eastAsia="Marianne" w:cs="Marianne"/>
                <w:sz w:val="14"/>
              </w:rPr>
              <w:t xml:space="preserve">64900794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 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"https://fiches-risques.brgm.fr/fr/georisques/mvt-synthetique/64900795" \t "_self" </w:instrText>
            </w:r>
            <w:r>
              <w:fldChar w:fldCharType="separate"/>
            </w:r>
            <w:r>
              <w:rPr>
                <w:rFonts w:ascii="Marianne" w:hAnsi="Marianne" w:eastAsia="Marianne" w:cs="Marianne"/>
                <w:sz w:val="14"/>
              </w:rPr>
              <w:t xml:space="preserve">64900795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"https://fiches-risques.brgm.fr/fr/georisques/mvt-synthetique/64900796" \t "_self" </w:instrText>
            </w:r>
            <w:r>
              <w:fldChar w:fldCharType="separate"/>
            </w:r>
            <w:r>
              <w:rPr>
                <w:rFonts w:ascii="Marianne" w:hAnsi="Marianne" w:eastAsia="Marianne" w:cs="Marianne"/>
                <w:sz w:val="14"/>
              </w:rPr>
              <w:t xml:space="preserve">64900796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puy. Rue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"https://fiches-risques.brgm.fr/fr/georisques/mvt-synthetique/64900797" \t "_self" </w:instrText>
            </w:r>
            <w:r>
              <w:fldChar w:fldCharType="separate"/>
            </w:r>
            <w:r>
              <w:rPr>
                <w:rFonts w:ascii="Marianne" w:hAnsi="Marianne" w:eastAsia="Marianne" w:cs="Marianne"/>
                <w:sz w:val="14"/>
              </w:rPr>
              <w:t xml:space="preserve">64900797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puy. Rue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"https://fiches-risques.brgm.fr/fr/georisques/mvt-synthetique/64900801" \t "_self" </w:instrText>
            </w:r>
            <w:r>
              <w:fldChar w:fldCharType="separate"/>
            </w:r>
            <w:r>
              <w:rPr>
                <w:rFonts w:ascii="Marianne" w:hAnsi="Marianne" w:eastAsia="Marianne" w:cs="Marianne"/>
                <w:sz w:val="14"/>
              </w:rPr>
              <w:t xml:space="preserve">64900801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Puy. Rue Dovalle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"https://fiches-risques.brgm.fr/fr/georisques/mvt-synthetique/64900802" \t "_self" </w:instrText>
            </w:r>
            <w:r>
              <w:fldChar w:fldCharType="separate"/>
            </w:r>
            <w:r>
              <w:rPr>
                <w:rFonts w:ascii="Marianne" w:hAnsi="Marianne" w:eastAsia="Marianne" w:cs="Marianne"/>
                <w:sz w:val="14"/>
              </w:rPr>
              <w:t xml:space="preserve">64900802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frenet-Coteau Charrier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"https://fiches-risques.brgm.fr/fr/georisques/mvt-synthetique/64900803" \t "_self" </w:instrText>
            </w:r>
            <w:r>
              <w:fldChar w:fldCharType="separate"/>
            </w:r>
            <w:r>
              <w:rPr>
                <w:rFonts w:ascii="Marianne" w:hAnsi="Marianne" w:eastAsia="Marianne" w:cs="Marianne"/>
                <w:sz w:val="14"/>
              </w:rPr>
              <w:t xml:space="preserve">64900803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Dampierre-Morains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"https://fiches-risques.brgm.fr/fr/georisques/mvt-synthetique/64900804" \t "_self" </w:instrText>
            </w:r>
            <w:r>
              <w:fldChar w:fldCharType="separate"/>
            </w:r>
            <w:r>
              <w:rPr>
                <w:rFonts w:ascii="Marianne" w:hAnsi="Marianne" w:eastAsia="Marianne" w:cs="Marianne"/>
                <w:sz w:val="14"/>
              </w:rPr>
              <w:t xml:space="preserve">64900804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Fenet-Coteau Charrier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"https://fiches-risques.brgm.fr/fr/georisques/mvt-synthetique/64900805" \t "_self" </w:instrText>
            </w:r>
            <w:r>
              <w:fldChar w:fldCharType="separate"/>
            </w:r>
            <w:r>
              <w:rPr>
                <w:rFonts w:ascii="Marianne" w:hAnsi="Marianne" w:eastAsia="Marianne" w:cs="Marianne"/>
                <w:sz w:val="14"/>
              </w:rPr>
              <w:t xml:space="preserve">64900805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Fenet-Coteau Charrier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"https://fiches-risques.brgm.fr/fr/georisques/mvt-synthetique/64900806" \t "_self" </w:instrText>
            </w:r>
            <w:r>
              <w:fldChar w:fldCharType="separate"/>
            </w:r>
            <w:r>
              <w:rPr>
                <w:rFonts w:ascii="Marianne" w:hAnsi="Marianne" w:eastAsia="Marianne" w:cs="Marianne"/>
                <w:sz w:val="14"/>
              </w:rPr>
              <w:t xml:space="preserve">64900806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Fenet-Coteau Charrier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"https://fiches-risques.brgm.fr/fr/georisques/mvt-synthetique/64900807" \t "_self" </w:instrText>
            </w:r>
            <w:r>
              <w:fldChar w:fldCharType="separate"/>
            </w:r>
            <w:r>
              <w:rPr>
                <w:rFonts w:ascii="Marianne" w:hAnsi="Marianne" w:eastAsia="Marianne" w:cs="Marianne"/>
                <w:sz w:val="14"/>
              </w:rPr>
              <w:t xml:space="preserve">64900807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Fenet-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"https://fiches-risques.brgm.fr/fr/georisques/mvt-synthetique/64900808" \t "_self" </w:instrText>
            </w:r>
            <w:r>
              <w:fldChar w:fldCharType="separate"/>
            </w:r>
            <w:r>
              <w:rPr>
                <w:rFonts w:ascii="Marianne" w:hAnsi="Marianne" w:eastAsia="Marianne" w:cs="Marianne"/>
                <w:sz w:val="14"/>
              </w:rPr>
              <w:t xml:space="preserve">64900808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 La 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"https://fiches-risques.brgm.fr/fr/georisques/mvt-synthetique/64900809" \t "_self" </w:instrText>
            </w:r>
            <w:r>
              <w:fldChar w:fldCharType="separate"/>
            </w:r>
            <w:r>
              <w:rPr>
                <w:rFonts w:ascii="Marianne" w:hAnsi="Marianne" w:eastAsia="Marianne" w:cs="Marianne"/>
                <w:sz w:val="14"/>
              </w:rPr>
              <w:t xml:space="preserve">64900809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"https://fiches-risques.brgm.fr/fr/georisques/mvt-synthetique/64900810" \t "_self" </w:instrText>
            </w:r>
            <w:r>
              <w:fldChar w:fldCharType="separate"/>
            </w:r>
            <w:r>
              <w:rPr>
                <w:rFonts w:ascii="Marianne" w:hAnsi="Marianne" w:eastAsia="Marianne" w:cs="Marianne"/>
                <w:sz w:val="14"/>
              </w:rPr>
              <w:t xml:space="preserve">64900810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Dampierre-La Grue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316717" name="Picture">
</wp:docPr>
                  <a:graphic>
                    <a:graphicData uri="http://schemas.openxmlformats.org/drawingml/2006/picture">
                      <pic:pic>
                        <pic:nvPicPr>
                          <pic:cNvPr id="154631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99908" name="Picture">
</wp:docPr>
                  <a:graphic>
                    <a:graphicData uri="http://schemas.openxmlformats.org/drawingml/2006/picture">
                      <pic:pic>
                        <pic:nvPicPr>
                          <pic:cNvPr id="166009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09001" name="Picture">
</wp:docPr>
                  <a:graphic>
                    <a:graphicData uri="http://schemas.openxmlformats.org/drawingml/2006/picture">
                      <pic:pic>
                        <pic:nvPicPr>
                          <pic:cNvPr id="119440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"https://fiches-risques.brgm.fr/fr/georisques/mvt-synthetique/64900813" \t "_self" </w:instrText>
            </w:r>
            <w:r>
              <w:fldChar w:fldCharType="separate"/>
            </w:r>
            <w:r>
              <w:rPr>
                <w:rFonts w:ascii="Marianne" w:hAnsi="Marianne" w:eastAsia="Marianne" w:cs="Marianne"/>
                <w:sz w:val="14"/>
              </w:rPr>
              <w:t xml:space="preserve">64900813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 Butte de la folie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"https://fiches-risques.brgm.fr/fr/georisques/mvt-synthetique/64900814" \t "_self" </w:instrText>
            </w:r>
            <w:r>
              <w:fldChar w:fldCharType="separate"/>
            </w:r>
            <w:r>
              <w:rPr>
                <w:rFonts w:ascii="Marianne" w:hAnsi="Marianne" w:eastAsia="Marianne" w:cs="Marianne"/>
                <w:sz w:val="14"/>
              </w:rPr>
              <w:t xml:space="preserve">64900814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Saint-Hilaire-Saint-Florent.Le Petit Pré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"https://fiches-risques.brgm.fr/fr/georisques/mvt-synthetique/64900832" \t "_self" </w:instrText>
            </w:r>
            <w:r>
              <w:fldChar w:fldCharType="separate"/>
            </w:r>
            <w:r>
              <w:rPr>
                <w:rFonts w:ascii="Marianne" w:hAnsi="Marianne" w:eastAsia="Marianne" w:cs="Marianne"/>
                <w:sz w:val="14"/>
              </w:rPr>
              <w:t xml:space="preserve">64900832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Saint-Hilaire-Saint-Florent.Le Petit Pré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"https://fiches-risques.brgm.fr/fr/georisques/mvt-synthetique/64900833" \t "_self" </w:instrText>
            </w:r>
            <w:r>
              <w:fldChar w:fldCharType="separate"/>
            </w:r>
            <w:r>
              <w:rPr>
                <w:rFonts w:ascii="Marianne" w:hAnsi="Marianne" w:eastAsia="Marianne" w:cs="Marianne"/>
                <w:sz w:val="14"/>
              </w:rPr>
              <w:t xml:space="preserve">64900833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Saint-Hilaire-Saint-Florent.Le Petit Pré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"https://fiches-risques.brgm.fr/fr/georisques/mvt-synthetique/64900834" \t "_self" </w:instrText>
            </w:r>
            <w:r>
              <w:fldChar w:fldCharType="separate"/>
            </w:r>
            <w:r>
              <w:rPr>
                <w:rFonts w:ascii="Marianne" w:hAnsi="Marianne" w:eastAsia="Marianne" w:cs="Marianne"/>
                <w:sz w:val="14"/>
              </w:rPr>
              <w:t xml:space="preserve">64900834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Saint-Hilaire-Saint-Florent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"https://fiches-risques.brgm.fr/fr/georisques/mvt-synthetique/64900835" \t "_self" </w:instrText>
            </w:r>
            <w:r>
              <w:fldChar w:fldCharType="separate"/>
            </w:r>
            <w:r>
              <w:rPr>
                <w:rFonts w:ascii="Marianne" w:hAnsi="Marianne" w:eastAsia="Marianne" w:cs="Marianne"/>
                <w:sz w:val="14"/>
              </w:rPr>
              <w:t xml:space="preserve">64900835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Saint-Hilaire-Saint-Florent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"https://fiches-risques.brgm.fr/fr/georisques/mvt-synthetique/64900836" \t "_self" </w:instrText>
            </w:r>
            <w:r>
              <w:fldChar w:fldCharType="separate"/>
            </w:r>
            <w:r>
              <w:rPr>
                <w:rFonts w:ascii="Marianne" w:hAnsi="Marianne" w:eastAsia="Marianne" w:cs="Marianne"/>
                <w:sz w:val="14"/>
              </w:rPr>
              <w:t xml:space="preserve">64900836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Tire-Jarret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"https://fiches-risques.brgm.fr/fr/georisques/mvt-synthetique/64900837" \t "_self" </w:instrText>
            </w:r>
            <w:r>
              <w:fldChar w:fldCharType="separate"/>
            </w:r>
            <w:r>
              <w:rPr>
                <w:rFonts w:ascii="Marianne" w:hAnsi="Marianne" w:eastAsia="Marianne" w:cs="Marianne"/>
                <w:sz w:val="14"/>
              </w:rPr>
              <w:t xml:space="preserve">64900837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Petit Puy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"https://fiches-risques.brgm.fr/fr/georisques/mvt-synthetique/64900838" \t "_self" </w:instrText>
            </w:r>
            <w:r>
              <w:fldChar w:fldCharType="separate"/>
            </w:r>
            <w:r>
              <w:rPr>
                <w:rFonts w:ascii="Marianne" w:hAnsi="Marianne" w:eastAsia="Marianne" w:cs="Marianne"/>
                <w:sz w:val="14"/>
              </w:rPr>
              <w:t xml:space="preserve">64900838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Place Saint Pierre. Rue du Fort</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27963" name="Picture">
</wp:docPr>
                  <a:graphic>
                    <a:graphicData uri="http://schemas.openxmlformats.org/drawingml/2006/picture">
                      <pic:pic>
                        <pic:nvPicPr>
                          <pic:cNvPr id="59772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44608" name="Picture">
</wp:docPr>
                  <a:graphic>
                    <a:graphicData uri="http://schemas.openxmlformats.org/drawingml/2006/picture">
                      <pic:pic>
                        <pic:nvPicPr>
                          <pic:cNvPr id="85984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01980" name="Picture">
</wp:docPr>
                  <a:graphic>
                    <a:graphicData uri="http://schemas.openxmlformats.org/drawingml/2006/picture">
                      <pic:pic>
                        <pic:nvPicPr>
                          <pic:cNvPr id="111820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"https://fiches-risques.brgm.fr/georisques/cavite/PALAA1000356" \t "_self" </w:instrText>
            </w:r>
            <w:r>
              <w:fldChar w:fldCharType="separate"/>
            </w:r>
            <w:r>
              <w:rPr>
                <w:rFonts w:ascii="Marianne" w:hAnsi="Marianne" w:eastAsia="Marianne" w:cs="Marianne"/>
                <w:sz w:val="14"/>
              </w:rPr>
              <w:t xml:space="preserve">PALAA1000356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"https://fiches-risques.brgm.fr/georisques/cavite/PALAA1000357" \t "_self" </w:instrText>
            </w:r>
            <w:r>
              <w:fldChar w:fldCharType="separate"/>
            </w:r>
            <w:r>
              <w:rPr>
                <w:rFonts w:ascii="Marianne" w:hAnsi="Marianne" w:eastAsia="Marianne" w:cs="Marianne"/>
                <w:sz w:val="14"/>
              </w:rPr>
              <w:t xml:space="preserve">PALAA1000357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"https://fiches-risques.brgm.fr/georisques/cavite/PALAA1000358" \t "_self" </w:instrText>
            </w:r>
            <w:r>
              <w:fldChar w:fldCharType="separate"/>
            </w:r>
            <w:r>
              <w:rPr>
                <w:rFonts w:ascii="Marianne" w:hAnsi="Marianne" w:eastAsia="Marianne" w:cs="Marianne"/>
                <w:sz w:val="14"/>
              </w:rPr>
              <w:t xml:space="preserve">PALAA1000358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"https://fiches-risques.brgm.fr/georisques/cavite/PALAA1000359" \t "_self" </w:instrText>
            </w:r>
            <w:r>
              <w:fldChar w:fldCharType="separate"/>
            </w:r>
            <w:r>
              <w:rPr>
                <w:rFonts w:ascii="Marianne" w:hAnsi="Marianne" w:eastAsia="Marianne" w:cs="Marianne"/>
                <w:sz w:val="14"/>
              </w:rPr>
              <w:t xml:space="preserve">PALAA1000359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Houssaie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"https://fiches-risques.brgm.fr/georisques/cavite/PALAA1000360" \t "_self" </w:instrText>
            </w:r>
            <w:r>
              <w:fldChar w:fldCharType="separate"/>
            </w:r>
            <w:r>
              <w:rPr>
                <w:rFonts w:ascii="Marianne" w:hAnsi="Marianne" w:eastAsia="Marianne" w:cs="Marianne"/>
                <w:sz w:val="14"/>
              </w:rPr>
              <w:t xml:space="preserve">PALAA1000360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Houssaie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"https://fiches-risques.brgm.fr/georisques/cavite/PALAA1000361" \t "_self" </w:instrText>
            </w:r>
            <w:r>
              <w:fldChar w:fldCharType="separate"/>
            </w:r>
            <w:r>
              <w:rPr>
                <w:rFonts w:ascii="Marianne" w:hAnsi="Marianne" w:eastAsia="Marianne" w:cs="Marianne"/>
                <w:sz w:val="14"/>
              </w:rPr>
              <w:t xml:space="preserve">PALAA1000361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Puit Giraud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"https://fiches-risques.brgm.fr/georisques/cavite/PALAA1000362" \t "_self" </w:instrText>
            </w:r>
            <w:r>
              <w:fldChar w:fldCharType="separate"/>
            </w:r>
            <w:r>
              <w:rPr>
                <w:rFonts w:ascii="Marianne" w:hAnsi="Marianne" w:eastAsia="Marianne" w:cs="Marianne"/>
                <w:sz w:val="14"/>
              </w:rPr>
              <w:t xml:space="preserve">PALAA1000362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de la Prairie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"https://fiches-risques.brgm.fr/georisques/cavite/PALAA1000363" \t "_self" </w:instrText>
            </w:r>
            <w:r>
              <w:fldChar w:fldCharType="separate"/>
            </w:r>
            <w:r>
              <w:rPr>
                <w:rFonts w:ascii="Marianne" w:hAnsi="Marianne" w:eastAsia="Marianne" w:cs="Marianne"/>
                <w:sz w:val="14"/>
              </w:rPr>
              <w:t xml:space="preserve">PALAA1000363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de la Prairie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"https://fiches-risques.brgm.fr/georisques/cavite/PALAA1000364" \t "_self" </w:instrText>
            </w:r>
            <w:r>
              <w:fldChar w:fldCharType="separate"/>
            </w:r>
            <w:r>
              <w:rPr>
                <w:rFonts w:ascii="Marianne" w:hAnsi="Marianne" w:eastAsia="Marianne" w:cs="Marianne"/>
                <w:sz w:val="14"/>
              </w:rPr>
              <w:t xml:space="preserve">PALAA1000364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"https://fiches-risques.brgm.fr/georisques/cavite/PALAA1000365" \t "_self" </w:instrText>
            </w:r>
            <w:r>
              <w:fldChar w:fldCharType="separate"/>
            </w:r>
            <w:r>
              <w:rPr>
                <w:rFonts w:ascii="Marianne" w:hAnsi="Marianne" w:eastAsia="Marianne" w:cs="Marianne"/>
                <w:sz w:val="14"/>
              </w:rPr>
              <w:t xml:space="preserve">PALAA1000365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Sanouva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"https://fiches-risques.brgm.fr/georisques/cavite/PALAA1000366" \t "_self" </w:instrText>
            </w:r>
            <w:r>
              <w:fldChar w:fldCharType="separate"/>
            </w:r>
            <w:r>
              <w:rPr>
                <w:rFonts w:ascii="Marianne" w:hAnsi="Marianne" w:eastAsia="Marianne" w:cs="Marianne"/>
                <w:sz w:val="14"/>
              </w:rPr>
              <w:t xml:space="preserve">PALAA1000366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"https://fiches-risques.brgm.fr/georisques/cavite/PALAA1000367" \t "_self" </w:instrText>
            </w:r>
            <w:r>
              <w:fldChar w:fldCharType="separate"/>
            </w:r>
            <w:r>
              <w:rPr>
                <w:rFonts w:ascii="Marianne" w:hAnsi="Marianne" w:eastAsia="Marianne" w:cs="Marianne"/>
                <w:sz w:val="14"/>
              </w:rPr>
              <w:t xml:space="preserve">PALAA1000367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"https://fiches-risques.brgm.fr/georisques/cavite/PALAA1000368" \t "_self" </w:instrText>
            </w:r>
            <w:r>
              <w:fldChar w:fldCharType="separate"/>
            </w:r>
            <w:r>
              <w:rPr>
                <w:rFonts w:ascii="Marianne" w:hAnsi="Marianne" w:eastAsia="Marianne" w:cs="Marianne"/>
                <w:sz w:val="14"/>
              </w:rPr>
              <w:t xml:space="preserve">PALAA1000368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"https://fiches-risques.brgm.fr/georisques/cavite/PALAA1000369" \t "_self" </w:instrText>
            </w:r>
            <w:r>
              <w:fldChar w:fldCharType="separate"/>
            </w:r>
            <w:r>
              <w:rPr>
                <w:rFonts w:ascii="Marianne" w:hAnsi="Marianne" w:eastAsia="Marianne" w:cs="Marianne"/>
                <w:sz w:val="14"/>
              </w:rPr>
              <w:t xml:space="preserve">PALAA1000369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Pissonières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"https://fiches-risques.brgm.fr/georisques/cavite/PALAA1000664" \t "_self" </w:instrText>
            </w:r>
            <w:r>
              <w:fldChar w:fldCharType="separate"/>
            </w:r>
            <w:r>
              <w:rPr>
                <w:rFonts w:ascii="Marianne" w:hAnsi="Marianne" w:eastAsia="Marianne" w:cs="Marianne"/>
                <w:sz w:val="14"/>
              </w:rPr>
              <w:t xml:space="preserve">PALAA1000664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Mimerolle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"https://fiches-risques.brgm.fr/georisques/cavite/PALAA1000665" \t "_self" </w:instrText>
            </w:r>
            <w:r>
              <w:fldChar w:fldCharType="separate"/>
            </w:r>
            <w:r>
              <w:rPr>
                <w:rFonts w:ascii="Marianne" w:hAnsi="Marianne" w:eastAsia="Marianne" w:cs="Marianne"/>
                <w:sz w:val="14"/>
              </w:rPr>
              <w:t xml:space="preserve">PALAA1000665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"https://fiches-risques.brgm.fr/georisques/cavite/PALAA1000666" \t "_self" </w:instrText>
            </w:r>
            <w:r>
              <w:fldChar w:fldCharType="separate"/>
            </w:r>
            <w:r>
              <w:rPr>
                <w:rFonts w:ascii="Marianne" w:hAnsi="Marianne" w:eastAsia="Marianne" w:cs="Marianne"/>
                <w:sz w:val="14"/>
              </w:rPr>
              <w:t xml:space="preserve">PALAA1000666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Cadastre 287 AE n° 14-292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"https://fiches-risques.brgm.fr/georisques/cavite/PALAA1000667" \t "_self" </w:instrText>
            </w:r>
            <w:r>
              <w:fldChar w:fldCharType="separate"/>
            </w:r>
            <w:r>
              <w:rPr>
                <w:rFonts w:ascii="Marianne" w:hAnsi="Marianne" w:eastAsia="Marianne" w:cs="Marianne"/>
                <w:sz w:val="14"/>
              </w:rPr>
              <w:t xml:space="preserve">PALAA1000667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57, et 61, rue Léopold Pa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"https://fiches-risques.brgm.fr/georisques/cavite/PALAA1000668" \t "_self" </w:instrText>
            </w:r>
            <w:r>
              <w:fldChar w:fldCharType="separate"/>
            </w:r>
            <w:r>
              <w:rPr>
                <w:rFonts w:ascii="Marianne" w:hAnsi="Marianne" w:eastAsia="Marianne" w:cs="Marianne"/>
                <w:sz w:val="14"/>
              </w:rPr>
              <w:t xml:space="preserve">PALAA1000668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57, et 61, rue Léopold Pa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"https://fiches-risques.brgm.fr/georisques/cavite/PALAA1000669" \t "_self" </w:instrText>
            </w:r>
            <w:r>
              <w:fldChar w:fldCharType="separate"/>
            </w:r>
            <w:r>
              <w:rPr>
                <w:rFonts w:ascii="Marianne" w:hAnsi="Marianne" w:eastAsia="Marianne" w:cs="Marianne"/>
                <w:sz w:val="14"/>
              </w:rPr>
              <w:t xml:space="preserve">PALAA1000669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55, 56, rue Jean Jaurès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"https://fiches-risques.brgm.fr/georisques/cavite/PALAA1000670" \t "_self" </w:instrText>
            </w:r>
            <w:r>
              <w:fldChar w:fldCharType="separate"/>
            </w:r>
            <w:r>
              <w:rPr>
                <w:rFonts w:ascii="Marianne" w:hAnsi="Marianne" w:eastAsia="Marianne" w:cs="Marianne"/>
                <w:sz w:val="14"/>
              </w:rPr>
              <w:t xml:space="preserve">PALAA1000670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petit Puy et beauli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"https://fiches-risques.brgm.fr/georisques/cavite/PALAA1000671" \t "_self" </w:instrText>
            </w:r>
            <w:r>
              <w:fldChar w:fldCharType="separate"/>
            </w:r>
            <w:r>
              <w:rPr>
                <w:rFonts w:ascii="Marianne" w:hAnsi="Marianne" w:eastAsia="Marianne" w:cs="Marianne"/>
                <w:sz w:val="14"/>
              </w:rPr>
              <w:t xml:space="preserve">PALAA1000671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petit Puy et beauli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"https://fiches-risques.brgm.fr/georisques/cavite/PALAA1000672" \t "_self" </w:instrText>
            </w:r>
            <w:r>
              <w:fldChar w:fldCharType="separate"/>
            </w:r>
            <w:r>
              <w:rPr>
                <w:rFonts w:ascii="Marianne" w:hAnsi="Marianne" w:eastAsia="Marianne" w:cs="Marianne"/>
                <w:sz w:val="14"/>
              </w:rPr>
              <w:t xml:space="preserve">PALAA1000672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Juste avant Dampierre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"https://fiches-risques.brgm.fr/georisques/cavite/PALAA1000673" \t "_self" </w:instrText>
            </w:r>
            <w:r>
              <w:fldChar w:fldCharType="separate"/>
            </w:r>
            <w:r>
              <w:rPr>
                <w:rFonts w:ascii="Marianne" w:hAnsi="Marianne" w:eastAsia="Marianne" w:cs="Marianne"/>
                <w:sz w:val="14"/>
              </w:rPr>
              <w:t xml:space="preserve">PALAA1000673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Montsoreau n°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"https://fiches-risques.brgm.fr/georisques/cavite/PALAA1000674" \t "_self" </w:instrText>
            </w:r>
            <w:r>
              <w:fldChar w:fldCharType="separate"/>
            </w:r>
            <w:r>
              <w:rPr>
                <w:rFonts w:ascii="Marianne" w:hAnsi="Marianne" w:eastAsia="Marianne" w:cs="Marianne"/>
                <w:sz w:val="14"/>
              </w:rPr>
              <w:t xml:space="preserve">PALAA1000674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Montsoreau n°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"https://fiches-risques.brgm.fr/georisques/cavite/PALAA1000675" \t "_self" </w:instrText>
            </w:r>
            <w:r>
              <w:fldChar w:fldCharType="separate"/>
            </w:r>
            <w:r>
              <w:rPr>
                <w:rFonts w:ascii="Marianne" w:hAnsi="Marianne" w:eastAsia="Marianne" w:cs="Marianne"/>
                <w:sz w:val="14"/>
              </w:rPr>
              <w:t xml:space="preserve">PALAA1000675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Montsoreau n°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"https://fiches-risques.brgm.fr/georisques/cavite/PALAA1000676" \t "_self" </w:instrText>
            </w:r>
            <w:r>
              <w:fldChar w:fldCharType="separate"/>
            </w:r>
            <w:r>
              <w:rPr>
                <w:rFonts w:ascii="Marianne" w:hAnsi="Marianne" w:eastAsia="Marianne" w:cs="Marianne"/>
                <w:sz w:val="14"/>
              </w:rPr>
              <w:t xml:space="preserve">PALAA1000676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coteau Bizea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"https://fiches-risques.brgm.fr/georisques/cavite/PALAA1000677" \t "_self" </w:instrText>
            </w:r>
            <w:r>
              <w:fldChar w:fldCharType="separate"/>
            </w:r>
            <w:r>
              <w:rPr>
                <w:rFonts w:ascii="Marianne" w:hAnsi="Marianne" w:eastAsia="Marianne" w:cs="Marianne"/>
                <w:sz w:val="14"/>
              </w:rPr>
              <w:t xml:space="preserve">PALAA1000677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Montsoreau n°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"https://fiches-risques.brgm.fr/georisques/cavite/PALAA1000678" \t "_self" </w:instrText>
            </w:r>
            <w:r>
              <w:fldChar w:fldCharType="separate"/>
            </w:r>
            <w:r>
              <w:rPr>
                <w:rFonts w:ascii="Marianne" w:hAnsi="Marianne" w:eastAsia="Marianne" w:cs="Marianne"/>
                <w:sz w:val="14"/>
              </w:rPr>
              <w:t xml:space="preserve">PALAA1000678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Descente du coteau Bizeau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"https://fiches-risques.brgm.fr/georisques/cavite/PALAA1000679" \t "_self" </w:instrText>
            </w:r>
            <w:r>
              <w:fldChar w:fldCharType="separate"/>
            </w:r>
            <w:r>
              <w:rPr>
                <w:rFonts w:ascii="Marianne" w:hAnsi="Marianne" w:eastAsia="Marianne" w:cs="Marianne"/>
                <w:sz w:val="14"/>
              </w:rPr>
              <w:t xml:space="preserve">PALAA1000679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Partie Ouest de la Butte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"https://fiches-risques.brgm.fr/georisques/cavite/PALAA1000680" \t "_self" </w:instrText>
            </w:r>
            <w:r>
              <w:fldChar w:fldCharType="separate"/>
            </w:r>
            <w:r>
              <w:rPr>
                <w:rFonts w:ascii="Marianne" w:hAnsi="Marianne" w:eastAsia="Marianne" w:cs="Marianne"/>
                <w:sz w:val="14"/>
              </w:rPr>
              <w:t xml:space="preserve">PALAA1000680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 n° 462, 468,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"https://fiches-risques.brgm.fr/georisques/cavite/PALAA1000681" \t "_self" </w:instrText>
            </w:r>
            <w:r>
              <w:fldChar w:fldCharType="separate"/>
            </w:r>
            <w:r>
              <w:rPr>
                <w:rFonts w:ascii="Marianne" w:hAnsi="Marianne" w:eastAsia="Marianne" w:cs="Marianne"/>
                <w:sz w:val="14"/>
              </w:rPr>
              <w:t xml:space="preserve">PALAA1000681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"https://fiches-risques.brgm.fr/georisques/cavite/PALAA1000682" \t "_self" </w:instrText>
            </w:r>
            <w:r>
              <w:fldChar w:fldCharType="separate"/>
            </w:r>
            <w:r>
              <w:rPr>
                <w:rFonts w:ascii="Marianne" w:hAnsi="Marianne" w:eastAsia="Marianne" w:cs="Marianne"/>
                <w:sz w:val="14"/>
              </w:rPr>
              <w:t xml:space="preserve">PALAA1000682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Morains n°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"https://fiches-risques.brgm.fr/georisques/cavite/PALAA1000683" \t "_self" </w:instrText>
            </w:r>
            <w:r>
              <w:fldChar w:fldCharType="separate"/>
            </w:r>
            <w:r>
              <w:rPr>
                <w:rFonts w:ascii="Marianne" w:hAnsi="Marianne" w:eastAsia="Marianne" w:cs="Marianne"/>
                <w:sz w:val="14"/>
              </w:rPr>
              <w:t xml:space="preserve">PALAA1000683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Beaumier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"https://fiches-risques.brgm.fr/georisques/cavite/PALAA1000779" \t "_self" </w:instrText>
            </w:r>
            <w:r>
              <w:fldChar w:fldCharType="separate"/>
            </w:r>
            <w:r>
              <w:rPr>
                <w:rFonts w:ascii="Marianne" w:hAnsi="Marianne" w:eastAsia="Marianne" w:cs="Marianne"/>
                <w:sz w:val="14"/>
              </w:rPr>
              <w:t xml:space="preserve">PALAA1000779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"https://fiches-risques.brgm.fr/georisques/cavite/PALAA1000780" \t "_self" </w:instrText>
            </w:r>
            <w:r>
              <w:fldChar w:fldCharType="separate"/>
            </w:r>
            <w:r>
              <w:rPr>
                <w:rFonts w:ascii="Marianne" w:hAnsi="Marianne" w:eastAsia="Marianne" w:cs="Marianne"/>
                <w:sz w:val="14"/>
              </w:rPr>
              <w:t xml:space="preserve">PALAA1000780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"https://fiches-risques.brgm.fr/georisques/cavite/PALAA1000807" \t "_self" </w:instrText>
            </w:r>
            <w:r>
              <w:fldChar w:fldCharType="separate"/>
            </w:r>
            <w:r>
              <w:rPr>
                <w:rFonts w:ascii="Marianne" w:hAnsi="Marianne" w:eastAsia="Marianne" w:cs="Marianne"/>
                <w:sz w:val="14"/>
              </w:rPr>
              <w:t xml:space="preserve">PALAA1000807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"https://fiches-risques.brgm.fr/georisques/cavite/PALAA1000808" \t "_self" </w:instrText>
            </w:r>
            <w:r>
              <w:fldChar w:fldCharType="separate"/>
            </w:r>
            <w:r>
              <w:rPr>
                <w:rFonts w:ascii="Marianne" w:hAnsi="Marianne" w:eastAsia="Marianne" w:cs="Marianne"/>
                <w:sz w:val="14"/>
              </w:rPr>
              <w:t xml:space="preserve">PALAA1000808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"https://fiches-risques.brgm.fr/georisques/cavite/PALAA1000809" \t "_self" </w:instrText>
            </w:r>
            <w:r>
              <w:fldChar w:fldCharType="separate"/>
            </w:r>
            <w:r>
              <w:rPr>
                <w:rFonts w:ascii="Marianne" w:hAnsi="Marianne" w:eastAsia="Marianne" w:cs="Marianne"/>
                <w:sz w:val="14"/>
              </w:rPr>
              <w:t xml:space="preserve">PALAA1000809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92192" name="Picture">
</wp:docPr>
                  <a:graphic>
                    <a:graphicData uri="http://schemas.openxmlformats.org/drawingml/2006/picture">
                      <pic:pic>
                        <pic:nvPicPr>
                          <pic:cNvPr id="22639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90239" name="Picture">
</wp:docPr>
                  <a:graphic>
                    <a:graphicData uri="http://schemas.openxmlformats.org/drawingml/2006/picture">
                      <pic:pic>
                        <pic:nvPicPr>
                          <pic:cNvPr id="105779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646538" name="Picture">
</wp:docPr>
                  <a:graphic>
                    <a:graphicData uri="http://schemas.openxmlformats.org/drawingml/2006/picture">
                      <pic:pic>
                        <pic:nvPicPr>
                          <pic:cNvPr id="131864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"https://fiches-risques.brgm.fr/georisques/cavite/PALAA1000810" \t "_self" </w:instrText>
            </w:r>
            <w:r>
              <w:fldChar w:fldCharType="separate"/>
            </w:r>
            <w:r>
              <w:rPr>
                <w:rFonts w:ascii="Marianne" w:hAnsi="Marianne" w:eastAsia="Marianne" w:cs="Marianne"/>
                <w:sz w:val="14"/>
              </w:rPr>
              <w:t xml:space="preserve">PALAA1000810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"https://fiches-risques.brgm.fr/georisques/cavite/PALAA1000811" \t "_self" </w:instrText>
            </w:r>
            <w:r>
              <w:fldChar w:fldCharType="separate"/>
            </w:r>
            <w:r>
              <w:rPr>
                <w:rFonts w:ascii="Marianne" w:hAnsi="Marianne" w:eastAsia="Marianne" w:cs="Marianne"/>
                <w:sz w:val="14"/>
              </w:rPr>
              <w:t xml:space="preserve">PALAA1000811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"https://fiches-risques.brgm.fr/georisques/cavite/PALAA1000812" \t "_self" </w:instrText>
            </w:r>
            <w:r>
              <w:fldChar w:fldCharType="separate"/>
            </w:r>
            <w:r>
              <w:rPr>
                <w:rFonts w:ascii="Marianne" w:hAnsi="Marianne" w:eastAsia="Marianne" w:cs="Marianne"/>
                <w:sz w:val="14"/>
              </w:rPr>
              <w:t xml:space="preserve">PALAA1000812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"https://fiches-risques.brgm.fr/georisques/cavite/PALAA1000813" \t "_self" </w:instrText>
            </w:r>
            <w:r>
              <w:fldChar w:fldCharType="separate"/>
            </w:r>
            <w:r>
              <w:rPr>
                <w:rFonts w:ascii="Marianne" w:hAnsi="Marianne" w:eastAsia="Marianne" w:cs="Marianne"/>
                <w:sz w:val="14"/>
              </w:rPr>
              <w:t xml:space="preserve">PALAA1000813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"https://fiches-risques.brgm.fr/georisques/cavite/PALAA1000814" \t "_self" </w:instrText>
            </w:r>
            <w:r>
              <w:fldChar w:fldCharType="separate"/>
            </w:r>
            <w:r>
              <w:rPr>
                <w:rFonts w:ascii="Marianne" w:hAnsi="Marianne" w:eastAsia="Marianne" w:cs="Marianne"/>
                <w:sz w:val="14"/>
              </w:rPr>
              <w:t xml:space="preserve">PALAA1000814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"https://fiches-risques.brgm.fr/georisques/cavite/PALAA1000815" \t "_self" </w:instrText>
            </w:r>
            <w:r>
              <w:fldChar w:fldCharType="separate"/>
            </w:r>
            <w:r>
              <w:rPr>
                <w:rFonts w:ascii="Marianne" w:hAnsi="Marianne" w:eastAsia="Marianne" w:cs="Marianne"/>
                <w:sz w:val="14"/>
              </w:rPr>
              <w:t xml:space="preserve">PALAA1000815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"https://fiches-risques.brgm.fr/georisques/cavite/PALAA1000816" \t "_self" </w:instrText>
            </w:r>
            <w:r>
              <w:fldChar w:fldCharType="separate"/>
            </w:r>
            <w:r>
              <w:rPr>
                <w:rFonts w:ascii="Marianne" w:hAnsi="Marianne" w:eastAsia="Marianne" w:cs="Marianne"/>
                <w:sz w:val="14"/>
              </w:rPr>
              <w:t xml:space="preserve">PALAA1000816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"https://fiches-risques.brgm.fr/georisques/cavite/PALAA1000817" \t "_self" </w:instrText>
            </w:r>
            <w:r>
              <w:fldChar w:fldCharType="separate"/>
            </w:r>
            <w:r>
              <w:rPr>
                <w:rFonts w:ascii="Marianne" w:hAnsi="Marianne" w:eastAsia="Marianne" w:cs="Marianne"/>
                <w:sz w:val="14"/>
              </w:rPr>
              <w:t xml:space="preserve">PALAA1000817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Rocardière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"https://fiches-risques.brgm.fr/georisques/cavite/PALAA1000818" \t "_self" </w:instrText>
            </w:r>
            <w:r>
              <w:fldChar w:fldCharType="separate"/>
            </w:r>
            <w:r>
              <w:rPr>
                <w:rFonts w:ascii="Marianne" w:hAnsi="Marianne" w:eastAsia="Marianne" w:cs="Marianne"/>
                <w:sz w:val="14"/>
              </w:rPr>
              <w:t xml:space="preserve">PALAA1000818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Hopitaux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"https://fiches-risques.brgm.fr/georisques/cavite/PALAA1000819" \t "_self" </w:instrText>
            </w:r>
            <w:r>
              <w:fldChar w:fldCharType="separate"/>
            </w:r>
            <w:r>
              <w:rPr>
                <w:rFonts w:ascii="Marianne" w:hAnsi="Marianne" w:eastAsia="Marianne" w:cs="Marianne"/>
                <w:sz w:val="14"/>
              </w:rPr>
              <w:t xml:space="preserve">PALAA1000819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Bonnet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"https://fiches-risques.brgm.fr/georisques/cavite/PALAA1000820" \t "_self" </w:instrText>
            </w:r>
            <w:r>
              <w:fldChar w:fldCharType="separate"/>
            </w:r>
            <w:r>
              <w:rPr>
                <w:rFonts w:ascii="Marianne" w:hAnsi="Marianne" w:eastAsia="Marianne" w:cs="Marianne"/>
                <w:sz w:val="14"/>
              </w:rPr>
              <w:t xml:space="preserve">PALAA1000820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Bonnet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"https://fiches-risques.brgm.fr/georisques/cavite/PALAA1000821" \t "_self" </w:instrText>
            </w:r>
            <w:r>
              <w:fldChar w:fldCharType="separate"/>
            </w:r>
            <w:r>
              <w:rPr>
                <w:rFonts w:ascii="Marianne" w:hAnsi="Marianne" w:eastAsia="Marianne" w:cs="Marianne"/>
                <w:sz w:val="14"/>
              </w:rPr>
              <w:t xml:space="preserve">PALAA1000821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Nantilly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"https://fiches-risques.brgm.fr/georisques/cavite/PALAA1000822" \t "_self" </w:instrText>
            </w:r>
            <w:r>
              <w:fldChar w:fldCharType="separate"/>
            </w:r>
            <w:r>
              <w:rPr>
                <w:rFonts w:ascii="Marianne" w:hAnsi="Marianne" w:eastAsia="Marianne" w:cs="Marianne"/>
                <w:sz w:val="14"/>
              </w:rPr>
              <w:t xml:space="preserve">PALAA1000822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Nantilly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"https://fiches-risques.brgm.fr/georisques/cavite/PALAA1000823" \t "_self" </w:instrText>
            </w:r>
            <w:r>
              <w:fldChar w:fldCharType="separate"/>
            </w:r>
            <w:r>
              <w:rPr>
                <w:rFonts w:ascii="Marianne" w:hAnsi="Marianne" w:eastAsia="Marianne" w:cs="Marianne"/>
                <w:sz w:val="14"/>
              </w:rPr>
              <w:t xml:space="preserve">PALAA1000823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Nantilly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"https://fiches-risques.brgm.fr/georisques/cavite/PALAA1000824" \t "_self" </w:instrText>
            </w:r>
            <w:r>
              <w:fldChar w:fldCharType="separate"/>
            </w:r>
            <w:r>
              <w:rPr>
                <w:rFonts w:ascii="Marianne" w:hAnsi="Marianne" w:eastAsia="Marianne" w:cs="Marianne"/>
                <w:sz w:val="14"/>
              </w:rPr>
              <w:t xml:space="preserve">PALAA1000824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"https://fiches-risques.brgm.fr/georisques/cavite/PALAA1000825" \t "_self" </w:instrText>
            </w:r>
            <w:r>
              <w:fldChar w:fldCharType="separate"/>
            </w:r>
            <w:r>
              <w:rPr>
                <w:rFonts w:ascii="Marianne" w:hAnsi="Marianne" w:eastAsia="Marianne" w:cs="Marianne"/>
                <w:sz w:val="14"/>
              </w:rPr>
              <w:t xml:space="preserve">PALAA1000825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"https://fiches-risques.brgm.fr/georisques/cavite/PALAA1000826" \t "_self" </w:instrText>
            </w:r>
            <w:r>
              <w:fldChar w:fldCharType="separate"/>
            </w:r>
            <w:r>
              <w:rPr>
                <w:rFonts w:ascii="Marianne" w:hAnsi="Marianne" w:eastAsia="Marianne" w:cs="Marianne"/>
                <w:sz w:val="14"/>
              </w:rPr>
              <w:t xml:space="preserve">PALAA1000826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"https://fiches-risques.brgm.fr/georisques/cavite/PALAA1000827" \t "_self" </w:instrText>
            </w:r>
            <w:r>
              <w:fldChar w:fldCharType="separate"/>
            </w:r>
            <w:r>
              <w:rPr>
                <w:rFonts w:ascii="Marianne" w:hAnsi="Marianne" w:eastAsia="Marianne" w:cs="Marianne"/>
                <w:sz w:val="14"/>
              </w:rPr>
              <w:t xml:space="preserve">PALAA1000827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Tyreau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"https://fiches-risques.brgm.fr/georisques/cavite/PALAA1000828" \t "_self" </w:instrText>
            </w:r>
            <w:r>
              <w:fldChar w:fldCharType="separate"/>
            </w:r>
            <w:r>
              <w:rPr>
                <w:rFonts w:ascii="Marianne" w:hAnsi="Marianne" w:eastAsia="Marianne" w:cs="Marianne"/>
                <w:sz w:val="14"/>
              </w:rPr>
              <w:t xml:space="preserve">PALAA1000828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Tyreau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"https://fiches-risques.brgm.fr/georisques/cavite/PALAA1000829" \t "_self" </w:instrText>
            </w:r>
            <w:r>
              <w:fldChar w:fldCharType="separate"/>
            </w:r>
            <w:r>
              <w:rPr>
                <w:rFonts w:ascii="Marianne" w:hAnsi="Marianne" w:eastAsia="Marianne" w:cs="Marianne"/>
                <w:sz w:val="14"/>
              </w:rPr>
              <w:t xml:space="preserve">PALAA1000829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Tyreau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"https://fiches-risques.brgm.fr/georisques/cavite/PALAA1000830" \t "_self" </w:instrText>
            </w:r>
            <w:r>
              <w:fldChar w:fldCharType="separate"/>
            </w:r>
            <w:r>
              <w:rPr>
                <w:rFonts w:ascii="Marianne" w:hAnsi="Marianne" w:eastAsia="Marianne" w:cs="Marianne"/>
                <w:sz w:val="14"/>
              </w:rPr>
              <w:t xml:space="preserve">PALAA1000830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Saint-Vincent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"https://fiches-risques.brgm.fr/georisques/cavite/PALAA1000831" \t "_self" </w:instrText>
            </w:r>
            <w:r>
              <w:fldChar w:fldCharType="separate"/>
            </w:r>
            <w:r>
              <w:rPr>
                <w:rFonts w:ascii="Marianne" w:hAnsi="Marianne" w:eastAsia="Marianne" w:cs="Marianne"/>
                <w:sz w:val="14"/>
              </w:rPr>
              <w:t xml:space="preserve">PALAA1000831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"https://fiches-risques.brgm.fr/georisques/cavite/PALAA1000832" \t "_self" </w:instrText>
            </w:r>
            <w:r>
              <w:fldChar w:fldCharType="separate"/>
            </w:r>
            <w:r>
              <w:rPr>
                <w:rFonts w:ascii="Marianne" w:hAnsi="Marianne" w:eastAsia="Marianne" w:cs="Marianne"/>
                <w:sz w:val="14"/>
              </w:rPr>
              <w:t xml:space="preserve">PALAA1000832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Vaulanglais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"https://fiches-risques.brgm.fr/georisques/cavite/PALAA1000833" \t "_self" </w:instrText>
            </w:r>
            <w:r>
              <w:fldChar w:fldCharType="separate"/>
            </w:r>
            <w:r>
              <w:rPr>
                <w:rFonts w:ascii="Marianne" w:hAnsi="Marianne" w:eastAsia="Marianne" w:cs="Marianne"/>
                <w:sz w:val="14"/>
              </w:rPr>
              <w:t xml:space="preserve">PALAA1000833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Buttes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"https://fiches-risques.brgm.fr/georisques/cavite/PALAA1000834" \t "_self" </w:instrText>
            </w:r>
            <w:r>
              <w:fldChar w:fldCharType="separate"/>
            </w:r>
            <w:r>
              <w:rPr>
                <w:rFonts w:ascii="Marianne" w:hAnsi="Marianne" w:eastAsia="Marianne" w:cs="Marianne"/>
                <w:sz w:val="14"/>
              </w:rPr>
              <w:t xml:space="preserve">PALAA1000834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Buttes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"https://fiches-risques.brgm.fr/georisques/cavite/PALAA1000835" \t "_self" </w:instrText>
            </w:r>
            <w:r>
              <w:fldChar w:fldCharType="separate"/>
            </w:r>
            <w:r>
              <w:rPr>
                <w:rFonts w:ascii="Marianne" w:hAnsi="Marianne" w:eastAsia="Marianne" w:cs="Marianne"/>
                <w:sz w:val="14"/>
              </w:rPr>
              <w:t xml:space="preserve">PALAA1000835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"https://fiches-risques.brgm.fr/georisques/cavite/PALAA1000836" \t "_self" </w:instrText>
            </w:r>
            <w:r>
              <w:fldChar w:fldCharType="separate"/>
            </w:r>
            <w:r>
              <w:rPr>
                <w:rFonts w:ascii="Marianne" w:hAnsi="Marianne" w:eastAsia="Marianne" w:cs="Marianne"/>
                <w:sz w:val="14"/>
              </w:rPr>
              <w:t xml:space="preserve">PALAA1000836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"https://fiches-risques.brgm.fr/georisques/cavite/PALAA1000837" \t "_self" </w:instrText>
            </w:r>
            <w:r>
              <w:fldChar w:fldCharType="separate"/>
            </w:r>
            <w:r>
              <w:rPr>
                <w:rFonts w:ascii="Marianne" w:hAnsi="Marianne" w:eastAsia="Marianne" w:cs="Marianne"/>
                <w:sz w:val="14"/>
              </w:rPr>
              <w:t xml:space="preserve">PALAA1000837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"https://fiches-risques.brgm.fr/georisques/cavite/PALAA1000838" \t "_self" </w:instrText>
            </w:r>
            <w:r>
              <w:fldChar w:fldCharType="separate"/>
            </w:r>
            <w:r>
              <w:rPr>
                <w:rFonts w:ascii="Marianne" w:hAnsi="Marianne" w:eastAsia="Marianne" w:cs="Marianne"/>
                <w:sz w:val="14"/>
              </w:rPr>
              <w:t xml:space="preserve">PALAA1000838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"https://fiches-risques.brgm.fr/georisques/cavite/PALAA1000839" \t "_self" </w:instrText>
            </w:r>
            <w:r>
              <w:fldChar w:fldCharType="separate"/>
            </w:r>
            <w:r>
              <w:rPr>
                <w:rFonts w:ascii="Marianne" w:hAnsi="Marianne" w:eastAsia="Marianne" w:cs="Marianne"/>
                <w:sz w:val="14"/>
              </w:rPr>
              <w:t xml:space="preserve">PALAA1000839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"https://fiches-risques.brgm.fr/georisques/cavite/PALAA1000840" \t "_self" </w:instrText>
            </w:r>
            <w:r>
              <w:fldChar w:fldCharType="separate"/>
            </w:r>
            <w:r>
              <w:rPr>
                <w:rFonts w:ascii="Marianne" w:hAnsi="Marianne" w:eastAsia="Marianne" w:cs="Marianne"/>
                <w:sz w:val="14"/>
              </w:rPr>
              <w:t xml:space="preserve">PALAA1000840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"https://fiches-risques.brgm.fr/georisques/cavite/PALAA1000841" \t "_self" </w:instrText>
            </w:r>
            <w:r>
              <w:fldChar w:fldCharType="separate"/>
            </w:r>
            <w:r>
              <w:rPr>
                <w:rFonts w:ascii="Marianne" w:hAnsi="Marianne" w:eastAsia="Marianne" w:cs="Marianne"/>
                <w:sz w:val="14"/>
              </w:rPr>
              <w:t xml:space="preserve">PALAA1000841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"https://fiches-risques.brgm.fr/georisques/cavite/PALAA1000842" \t "_self" </w:instrText>
            </w:r>
            <w:r>
              <w:fldChar w:fldCharType="separate"/>
            </w:r>
            <w:r>
              <w:rPr>
                <w:rFonts w:ascii="Marianne" w:hAnsi="Marianne" w:eastAsia="Marianne" w:cs="Marianne"/>
                <w:sz w:val="14"/>
              </w:rPr>
              <w:t xml:space="preserve">PALAA1000842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"https://fiches-risques.brgm.fr/georisques/cavite/PALAA1000843" \t "_self" </w:instrText>
            </w:r>
            <w:r>
              <w:fldChar w:fldCharType="separate"/>
            </w:r>
            <w:r>
              <w:rPr>
                <w:rFonts w:ascii="Marianne" w:hAnsi="Marianne" w:eastAsia="Marianne" w:cs="Marianne"/>
                <w:sz w:val="14"/>
              </w:rPr>
              <w:t xml:space="preserve">PALAA1000843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"https://fiches-risques.brgm.fr/georisques/cavite/PALAA1000844" \t "_self" </w:instrText>
            </w:r>
            <w:r>
              <w:fldChar w:fldCharType="separate"/>
            </w:r>
            <w:r>
              <w:rPr>
                <w:rFonts w:ascii="Marianne" w:hAnsi="Marianne" w:eastAsia="Marianne" w:cs="Marianne"/>
                <w:sz w:val="14"/>
              </w:rPr>
              <w:t xml:space="preserve">PALAA1000844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"https://fiches-risques.brgm.fr/georisques/cavite/PALAA1000845" \t "_self" </w:instrText>
            </w:r>
            <w:r>
              <w:fldChar w:fldCharType="separate"/>
            </w:r>
            <w:r>
              <w:rPr>
                <w:rFonts w:ascii="Marianne" w:hAnsi="Marianne" w:eastAsia="Marianne" w:cs="Marianne"/>
                <w:sz w:val="14"/>
              </w:rPr>
              <w:t xml:space="preserve">PALAA1000845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"https://fiches-risques.brgm.fr/georisques/cavite/PALAA1000846" \t "_self" </w:instrText>
            </w:r>
            <w:r>
              <w:fldChar w:fldCharType="separate"/>
            </w:r>
            <w:r>
              <w:rPr>
                <w:rFonts w:ascii="Marianne" w:hAnsi="Marianne" w:eastAsia="Marianne" w:cs="Marianne"/>
                <w:sz w:val="14"/>
              </w:rPr>
              <w:t xml:space="preserve">PALAA1000846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"https://fiches-risques.brgm.fr/georisques/cavite/PALAA1000847" \t "_self" </w:instrText>
            </w:r>
            <w:r>
              <w:fldChar w:fldCharType="separate"/>
            </w:r>
            <w:r>
              <w:rPr>
                <w:rFonts w:ascii="Marianne" w:hAnsi="Marianne" w:eastAsia="Marianne" w:cs="Marianne"/>
                <w:sz w:val="14"/>
              </w:rPr>
              <w:t xml:space="preserve">PALAA1000847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"https://fiches-risques.brgm.fr/georisques/cavite/PALAA1000848" \t "_self" </w:instrText>
            </w:r>
            <w:r>
              <w:fldChar w:fldCharType="separate"/>
            </w:r>
            <w:r>
              <w:rPr>
                <w:rFonts w:ascii="Marianne" w:hAnsi="Marianne" w:eastAsia="Marianne" w:cs="Marianne"/>
                <w:sz w:val="14"/>
              </w:rPr>
              <w:t xml:space="preserve">PALAA1000848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"https://fiches-risques.brgm.fr/georisques/cavite/PALAA1000849" \t "_self" </w:instrText>
            </w:r>
            <w:r>
              <w:fldChar w:fldCharType="separate"/>
            </w:r>
            <w:r>
              <w:rPr>
                <w:rFonts w:ascii="Marianne" w:hAnsi="Marianne" w:eastAsia="Marianne" w:cs="Marianne"/>
                <w:sz w:val="14"/>
              </w:rPr>
              <w:t xml:space="preserve">PALAA1000849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"https://fiches-risques.brgm.fr/georisques/cavite/PALAA1000850" \t "_self" </w:instrText>
            </w:r>
            <w:r>
              <w:fldChar w:fldCharType="separate"/>
            </w:r>
            <w:r>
              <w:rPr>
                <w:rFonts w:ascii="Marianne" w:hAnsi="Marianne" w:eastAsia="Marianne" w:cs="Marianne"/>
                <w:sz w:val="14"/>
              </w:rPr>
              <w:t xml:space="preserve">PALAA1000850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"https://fiches-risques.brgm.fr/georisques/cavite/PALAA1000851" \t "_self" </w:instrText>
            </w:r>
            <w:r>
              <w:fldChar w:fldCharType="separate"/>
            </w:r>
            <w:r>
              <w:rPr>
                <w:rFonts w:ascii="Marianne" w:hAnsi="Marianne" w:eastAsia="Marianne" w:cs="Marianne"/>
                <w:sz w:val="14"/>
              </w:rPr>
              <w:t xml:space="preserve">PALAA1000851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"https://fiches-risques.brgm.fr/georisques/cavite/PALAA1000852" \t "_self" </w:instrText>
            </w:r>
            <w:r>
              <w:fldChar w:fldCharType="separate"/>
            </w:r>
            <w:r>
              <w:rPr>
                <w:rFonts w:ascii="Marianne" w:hAnsi="Marianne" w:eastAsia="Marianne" w:cs="Marianne"/>
                <w:sz w:val="14"/>
              </w:rPr>
              <w:t xml:space="preserve">PALAA1000852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Bizeau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"https://fiches-risques.brgm.fr/georisques/cavite/PALAA1000853" \t "_self" </w:instrText>
            </w:r>
            <w:r>
              <w:fldChar w:fldCharType="separate"/>
            </w:r>
            <w:r>
              <w:rPr>
                <w:rFonts w:ascii="Marianne" w:hAnsi="Marianne" w:eastAsia="Marianne" w:cs="Marianne"/>
                <w:sz w:val="14"/>
              </w:rPr>
              <w:t xml:space="preserve">PALAA1000853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Bizeau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"https://fiches-risques.brgm.fr/georisques/cavite/PALAA1000854" \t "_self" </w:instrText>
            </w:r>
            <w:r>
              <w:fldChar w:fldCharType="separate"/>
            </w:r>
            <w:r>
              <w:rPr>
                <w:rFonts w:ascii="Marianne" w:hAnsi="Marianne" w:eastAsia="Marianne" w:cs="Marianne"/>
                <w:sz w:val="14"/>
              </w:rPr>
              <w:t xml:space="preserve">PALAA1000854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Bizeau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24497" name="Picture">
</wp:docPr>
                  <a:graphic>
                    <a:graphicData uri="http://schemas.openxmlformats.org/drawingml/2006/picture">
                      <pic:pic>
                        <pic:nvPicPr>
                          <pic:cNvPr id="161752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30434" name="Picture">
</wp:docPr>
                  <a:graphic>
                    <a:graphicData uri="http://schemas.openxmlformats.org/drawingml/2006/picture">
                      <pic:pic>
                        <pic:nvPicPr>
                          <pic:cNvPr id="100603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15285" name="Picture">
</wp:docPr>
                  <a:graphic>
                    <a:graphicData uri="http://schemas.openxmlformats.org/drawingml/2006/picture">
                      <pic:pic>
                        <pic:nvPicPr>
                          <pic:cNvPr id="84721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"https://fiches-risques.brgm.fr/georisques/cavite/PALAA1000855" \t "_self" </w:instrText>
            </w:r>
            <w:r>
              <w:fldChar w:fldCharType="separate"/>
            </w:r>
            <w:r>
              <w:rPr>
                <w:rFonts w:ascii="Marianne" w:hAnsi="Marianne" w:eastAsia="Marianne" w:cs="Marianne"/>
                <w:sz w:val="14"/>
              </w:rPr>
              <w:t xml:space="preserve">PALAA1000855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Butte de la Folie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"https://fiches-risques.brgm.fr/georisques/cavite/PALAA1000856" \t "_self" </w:instrText>
            </w:r>
            <w:r>
              <w:fldChar w:fldCharType="separate"/>
            </w:r>
            <w:r>
              <w:rPr>
                <w:rFonts w:ascii="Marianne" w:hAnsi="Marianne" w:eastAsia="Marianne" w:cs="Marianne"/>
                <w:sz w:val="14"/>
              </w:rPr>
              <w:t xml:space="preserve">PALAA1000856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"https://fiches-risques.brgm.fr/georisques/cavite/PALAA1000857" \t "_self" </w:instrText>
            </w:r>
            <w:r>
              <w:fldChar w:fldCharType="separate"/>
            </w:r>
            <w:r>
              <w:rPr>
                <w:rFonts w:ascii="Marianne" w:hAnsi="Marianne" w:eastAsia="Marianne" w:cs="Marianne"/>
                <w:sz w:val="14"/>
              </w:rPr>
              <w:t xml:space="preserve">PALAA1000857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"https://fiches-risques.brgm.fr/georisques/cavite/PALAA1000858" \t "_self" </w:instrText>
            </w:r>
            <w:r>
              <w:fldChar w:fldCharType="separate"/>
            </w:r>
            <w:r>
              <w:rPr>
                <w:rFonts w:ascii="Marianne" w:hAnsi="Marianne" w:eastAsia="Marianne" w:cs="Marianne"/>
                <w:sz w:val="14"/>
              </w:rPr>
              <w:t xml:space="preserve">PALAA1000858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"https://fiches-risques.brgm.fr/georisques/cavite/PALAA1000859" \t "_self" </w:instrText>
            </w:r>
            <w:r>
              <w:fldChar w:fldCharType="separate"/>
            </w:r>
            <w:r>
              <w:rPr>
                <w:rFonts w:ascii="Marianne" w:hAnsi="Marianne" w:eastAsia="Marianne" w:cs="Marianne"/>
                <w:sz w:val="14"/>
              </w:rPr>
              <w:t xml:space="preserve">PALAA1000859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"https://fiches-risques.brgm.fr/georisques/cavite/PALAA1000864" \t "_self" </w:instrText>
            </w:r>
            <w:r>
              <w:fldChar w:fldCharType="separate"/>
            </w:r>
            <w:r>
              <w:rPr>
                <w:rFonts w:ascii="Marianne" w:hAnsi="Marianne" w:eastAsia="Marianne" w:cs="Marianne"/>
                <w:sz w:val="14"/>
              </w:rPr>
              <w:t xml:space="preserve">PALAA1000864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Noraies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"https://fiches-risques.brgm.fr/georisques/cavite/PALAA1000916" \t "_self" </w:instrText>
            </w:r>
            <w:r>
              <w:fldChar w:fldCharType="separate"/>
            </w:r>
            <w:r>
              <w:rPr>
                <w:rFonts w:ascii="Marianne" w:hAnsi="Marianne" w:eastAsia="Marianne" w:cs="Marianne"/>
                <w:sz w:val="14"/>
              </w:rPr>
              <w:t xml:space="preserve">PALAA1000916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"https://fiches-risques.brgm.fr/georisques/cavite/PALAA1002595" \t "_self" </w:instrText>
            </w:r>
            <w:r>
              <w:fldChar w:fldCharType="separate"/>
            </w:r>
            <w:r>
              <w:rPr>
                <w:rFonts w:ascii="Marianne" w:hAnsi="Marianne" w:eastAsia="Marianne" w:cs="Marianne"/>
                <w:sz w:val="14"/>
              </w:rPr>
              <w:t xml:space="preserve">PALAA1002595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Pissonières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"https://fiches-risques.brgm.fr/georisques/cavite/PALAA1002596" \t "_self" </w:instrText>
            </w:r>
            <w:r>
              <w:fldChar w:fldCharType="separate"/>
            </w:r>
            <w:r>
              <w:rPr>
                <w:rFonts w:ascii="Marianne" w:hAnsi="Marianne" w:eastAsia="Marianne" w:cs="Marianne"/>
                <w:sz w:val="14"/>
              </w:rPr>
              <w:t xml:space="preserve">PALAA1002596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"https://fiches-risques.brgm.fr/georisques/cavite/PALAA1002597" \t "_self" </w:instrText>
            </w:r>
            <w:r>
              <w:fldChar w:fldCharType="separate"/>
            </w:r>
            <w:r>
              <w:rPr>
                <w:rFonts w:ascii="Marianne" w:hAnsi="Marianne" w:eastAsia="Marianne" w:cs="Marianne"/>
                <w:sz w:val="14"/>
              </w:rPr>
              <w:t xml:space="preserve">PALAA1002597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Sanouva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"https://fiches-risques.brgm.fr/georisques/cavite/PALAA1002598" \t "_self" </w:instrText>
            </w:r>
            <w:r>
              <w:fldChar w:fldCharType="separate"/>
            </w:r>
            <w:r>
              <w:rPr>
                <w:rFonts w:ascii="Marianne" w:hAnsi="Marianne" w:eastAsia="Marianne" w:cs="Marianne"/>
                <w:sz w:val="14"/>
              </w:rPr>
              <w:t xml:space="preserve">PALAA1002598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"https://fiches-risques.brgm.fr/georisques/cavite/PALAA1002599" \t "_self" </w:instrText>
            </w:r>
            <w:r>
              <w:fldChar w:fldCharType="separate"/>
            </w:r>
            <w:r>
              <w:rPr>
                <w:rFonts w:ascii="Marianne" w:hAnsi="Marianne" w:eastAsia="Marianne" w:cs="Marianne"/>
                <w:sz w:val="14"/>
              </w:rPr>
              <w:t xml:space="preserve">PALAA1002599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Puit Giraud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"https://fiches-risques.brgm.fr/georisques/cavite/PALAA1002600" \t "_self" </w:instrText>
            </w:r>
            <w:r>
              <w:fldChar w:fldCharType="separate"/>
            </w:r>
            <w:r>
              <w:rPr>
                <w:rFonts w:ascii="Marianne" w:hAnsi="Marianne" w:eastAsia="Marianne" w:cs="Marianne"/>
                <w:sz w:val="14"/>
              </w:rPr>
              <w:t xml:space="preserve">PALAA1002600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Midouin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"https://fiches-risques.brgm.fr/georisques/cavite/PALAA1002601" \t "_self" </w:instrText>
            </w:r>
            <w:r>
              <w:fldChar w:fldCharType="separate"/>
            </w:r>
            <w:r>
              <w:rPr>
                <w:rFonts w:ascii="Marianne" w:hAnsi="Marianne" w:eastAsia="Marianne" w:cs="Marianne"/>
                <w:sz w:val="14"/>
              </w:rPr>
              <w:t xml:space="preserve">PALAA1002601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Chantepie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"https://fiches-risques.brgm.fr/georisques/cavite/PALAA1002606" \t "_self" </w:instrText>
            </w:r>
            <w:r>
              <w:fldChar w:fldCharType="separate"/>
            </w:r>
            <w:r>
              <w:rPr>
                <w:rFonts w:ascii="Marianne" w:hAnsi="Marianne" w:eastAsia="Marianne" w:cs="Marianne"/>
                <w:sz w:val="14"/>
              </w:rPr>
              <w:t xml:space="preserve">PALAA1002606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Pissonières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"https://fiches-risques.brgm.fr/georisques/cavite/PALAA1002607" \t "_self" </w:instrText>
            </w:r>
            <w:r>
              <w:fldChar w:fldCharType="separate"/>
            </w:r>
            <w:r>
              <w:rPr>
                <w:rFonts w:ascii="Marianne" w:hAnsi="Marianne" w:eastAsia="Marianne" w:cs="Marianne"/>
                <w:sz w:val="14"/>
              </w:rPr>
              <w:t xml:space="preserve">PALAA1002607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"https://fiches-risques.brgm.fr/georisques/cavite/PALAA1002608" \t "_self" </w:instrText>
            </w:r>
            <w:r>
              <w:fldChar w:fldCharType="separate"/>
            </w:r>
            <w:r>
              <w:rPr>
                <w:rFonts w:ascii="Marianne" w:hAnsi="Marianne" w:eastAsia="Marianne" w:cs="Marianne"/>
                <w:sz w:val="14"/>
              </w:rPr>
              <w:t xml:space="preserve">PALAA1002608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Houssaie - Puits Girau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"https://fiches-risques.brgm.fr/georisques/cavite/PALAA1002609" \t "_self" </w:instrText>
            </w:r>
            <w:r>
              <w:fldChar w:fldCharType="separate"/>
            </w:r>
            <w:r>
              <w:rPr>
                <w:rFonts w:ascii="Marianne" w:hAnsi="Marianne" w:eastAsia="Marianne" w:cs="Marianne"/>
                <w:sz w:val="14"/>
              </w:rPr>
              <w:t xml:space="preserve">PALAA1002609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Midouin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"https://fiches-risques.brgm.fr/georisques/cavite/PALAA1002610" \t "_self" </w:instrText>
            </w:r>
            <w:r>
              <w:fldChar w:fldCharType="separate"/>
            </w:r>
            <w:r>
              <w:rPr>
                <w:rFonts w:ascii="Marianne" w:hAnsi="Marianne" w:eastAsia="Marianne" w:cs="Marianne"/>
                <w:sz w:val="14"/>
              </w:rPr>
              <w:t xml:space="preserve">PALAA1002610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Chantepie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"https://fiches-risques.brgm.fr/georisques/cavite/PALAA1002788" \t "_self" </w:instrText>
            </w:r>
            <w:r>
              <w:fldChar w:fldCharType="separate"/>
            </w:r>
            <w:r>
              <w:rPr>
                <w:rFonts w:ascii="Marianne" w:hAnsi="Marianne" w:eastAsia="Marianne" w:cs="Marianne"/>
                <w:sz w:val="14"/>
              </w:rPr>
              <w:t xml:space="preserve">PALAA1002788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Bagneux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"https://fiches-risques.brgm.fr/georisques/cavite/PALAA1002789" \t "_self" </w:instrText>
            </w:r>
            <w:r>
              <w:fldChar w:fldCharType="separate"/>
            </w:r>
            <w:r>
              <w:rPr>
                <w:rFonts w:ascii="Marianne" w:hAnsi="Marianne" w:eastAsia="Marianne" w:cs="Marianne"/>
                <w:sz w:val="14"/>
              </w:rPr>
              <w:t xml:space="preserve">PALAA1002789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 de la Roche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"https://fiches-risques.brgm.fr/georisques/cavite/PALAA1002790" \t "_self" </w:instrText>
            </w:r>
            <w:r>
              <w:fldChar w:fldCharType="separate"/>
            </w:r>
            <w:r>
              <w:rPr>
                <w:rFonts w:ascii="Marianne" w:hAnsi="Marianne" w:eastAsia="Marianne" w:cs="Marianne"/>
                <w:sz w:val="14"/>
              </w:rPr>
              <w:t xml:space="preserve">PALAA1002790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Pège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"https://fiches-risques.brgm.fr/georisques/cavite/PALAA1002792" \t "_self" </w:instrText>
            </w:r>
            <w:r>
              <w:fldChar w:fldCharType="separate"/>
            </w:r>
            <w:r>
              <w:rPr>
                <w:rFonts w:ascii="Marianne" w:hAnsi="Marianne" w:eastAsia="Marianne" w:cs="Marianne"/>
                <w:sz w:val="14"/>
              </w:rPr>
              <w:t xml:space="preserve">PALAA1002792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"https://fiches-risques.brgm.fr/georisques/cavite/PALAA1002793" \t "_self" </w:instrText>
            </w:r>
            <w:r>
              <w:fldChar w:fldCharType="separate"/>
            </w:r>
            <w:r>
              <w:rPr>
                <w:rFonts w:ascii="Marianne" w:hAnsi="Marianne" w:eastAsia="Marianne" w:cs="Marianne"/>
                <w:sz w:val="14"/>
              </w:rPr>
              <w:t xml:space="preserve">PALAA1002793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Nantilly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"https://fiches-risques.brgm.fr/georisques/cavite/PALAA1002794" \t "_self" </w:instrText>
            </w:r>
            <w:r>
              <w:fldChar w:fldCharType="separate"/>
            </w:r>
            <w:r>
              <w:rPr>
                <w:rFonts w:ascii="Marianne" w:hAnsi="Marianne" w:eastAsia="Marianne" w:cs="Marianne"/>
                <w:sz w:val="14"/>
              </w:rPr>
              <w:t xml:space="preserve">PALAA1002794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"https://fiches-risques.brgm.fr/georisques/cavite/PALAA1002795" \t "_self" </w:instrText>
            </w:r>
            <w:r>
              <w:fldChar w:fldCharType="separate"/>
            </w:r>
            <w:r>
              <w:rPr>
                <w:rFonts w:ascii="Marianne" w:hAnsi="Marianne" w:eastAsia="Marianne" w:cs="Marianne"/>
                <w:sz w:val="14"/>
              </w:rPr>
              <w:t xml:space="preserve">PALAA1002795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"https://fiches-risques.brgm.fr/georisques/cavite/PALAA1002796" \t "_self" </w:instrText>
            </w:r>
            <w:r>
              <w:fldChar w:fldCharType="separate"/>
            </w:r>
            <w:r>
              <w:rPr>
                <w:rFonts w:ascii="Marianne" w:hAnsi="Marianne" w:eastAsia="Marianne" w:cs="Marianne"/>
                <w:sz w:val="14"/>
              </w:rPr>
              <w:t xml:space="preserve">PALAA1002796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"https://fiches-risques.brgm.fr/georisques/cavite/PALAA1002797" \t "_self" </w:instrText>
            </w:r>
            <w:r>
              <w:fldChar w:fldCharType="separate"/>
            </w:r>
            <w:r>
              <w:rPr>
                <w:rFonts w:ascii="Marianne" w:hAnsi="Marianne" w:eastAsia="Marianne" w:cs="Marianne"/>
                <w:sz w:val="14"/>
              </w:rPr>
              <w:t xml:space="preserve">PALAA1002797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Saint-vincent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"https://fiches-risques.brgm.fr/georisques/cavite/PALAA1002798" \t "_self" </w:instrText>
            </w:r>
            <w:r>
              <w:fldChar w:fldCharType="separate"/>
            </w:r>
            <w:r>
              <w:rPr>
                <w:rFonts w:ascii="Marianne" w:hAnsi="Marianne" w:eastAsia="Marianne" w:cs="Marianne"/>
                <w:sz w:val="14"/>
              </w:rPr>
              <w:t xml:space="preserve">PALAA1002798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"https://fiches-risques.brgm.fr/georisques/cavite/PALAA1002799" \t "_self" </w:instrText>
            </w:r>
            <w:r>
              <w:fldChar w:fldCharType="separate"/>
            </w:r>
            <w:r>
              <w:rPr>
                <w:rFonts w:ascii="Marianne" w:hAnsi="Marianne" w:eastAsia="Marianne" w:cs="Marianne"/>
                <w:sz w:val="14"/>
              </w:rPr>
              <w:t xml:space="preserve">PALAA1002799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"https://fiches-risques.brgm.fr/georisques/cavite/PALAA1002800" \t "_self" </w:instrText>
            </w:r>
            <w:r>
              <w:fldChar w:fldCharType="separate"/>
            </w:r>
            <w:r>
              <w:rPr>
                <w:rFonts w:ascii="Marianne" w:hAnsi="Marianne" w:eastAsia="Marianne" w:cs="Marianne"/>
                <w:sz w:val="14"/>
              </w:rPr>
              <w:t xml:space="preserve">PALAA1002800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"https://fiches-risques.brgm.fr/georisques/cavite/PALAA1002801" \t "_self" </w:instrText>
            </w:r>
            <w:r>
              <w:fldChar w:fldCharType="separate"/>
            </w:r>
            <w:r>
              <w:rPr>
                <w:rFonts w:ascii="Marianne" w:hAnsi="Marianne" w:eastAsia="Marianne" w:cs="Marianne"/>
                <w:sz w:val="14"/>
              </w:rPr>
              <w:t xml:space="preserve">PALAA1002801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"https://fiches-risques.brgm.fr/georisques/cavite/PALAA1002802" \t "_self" </w:instrText>
            </w:r>
            <w:r>
              <w:fldChar w:fldCharType="separate"/>
            </w:r>
            <w:r>
              <w:rPr>
                <w:rFonts w:ascii="Marianne" w:hAnsi="Marianne" w:eastAsia="Marianne" w:cs="Marianne"/>
                <w:sz w:val="14"/>
              </w:rPr>
              <w:t xml:space="preserve">PALAA1002802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"https://fiches-risques.brgm.fr/georisques/cavite/PALAA1002803" \t "_self" </w:instrText>
            </w:r>
            <w:r>
              <w:fldChar w:fldCharType="separate"/>
            </w:r>
            <w:r>
              <w:rPr>
                <w:rFonts w:ascii="Marianne" w:hAnsi="Marianne" w:eastAsia="Marianne" w:cs="Marianne"/>
                <w:sz w:val="14"/>
              </w:rPr>
              <w:t xml:space="preserve">PALAA1002803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"https://fiches-risques.brgm.fr/georisques/cavite/PALAA1002804" \t "_self" </w:instrText>
            </w:r>
            <w:r>
              <w:fldChar w:fldCharType="separate"/>
            </w:r>
            <w:r>
              <w:rPr>
                <w:rFonts w:ascii="Marianne" w:hAnsi="Marianne" w:eastAsia="Marianne" w:cs="Marianne"/>
                <w:sz w:val="14"/>
              </w:rPr>
              <w:t xml:space="preserve">PALAA1002804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"https://fiches-risques.brgm.fr/georisques/cavite/PALAA1002805" \t "_self" </w:instrText>
            </w:r>
            <w:r>
              <w:fldChar w:fldCharType="separate"/>
            </w:r>
            <w:r>
              <w:rPr>
                <w:rFonts w:ascii="Marianne" w:hAnsi="Marianne" w:eastAsia="Marianne" w:cs="Marianne"/>
                <w:sz w:val="14"/>
              </w:rPr>
              <w:t xml:space="preserve">PALAA1002805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Gaillardin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"https://fiches-risques.brgm.fr/georisques/cavite/PALAA1002806" \t "_self" </w:instrText>
            </w:r>
            <w:r>
              <w:fldChar w:fldCharType="separate"/>
            </w:r>
            <w:r>
              <w:rPr>
                <w:rFonts w:ascii="Marianne" w:hAnsi="Marianne" w:eastAsia="Marianne" w:cs="Marianne"/>
                <w:sz w:val="14"/>
              </w:rPr>
              <w:t xml:space="preserve">PALAA1002806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"https://fiches-risques.brgm.fr/georisques/cavite/PALAA1002807" \t "_self" </w:instrText>
            </w:r>
            <w:r>
              <w:fldChar w:fldCharType="separate"/>
            </w:r>
            <w:r>
              <w:rPr>
                <w:rFonts w:ascii="Marianne" w:hAnsi="Marianne" w:eastAsia="Marianne" w:cs="Marianne"/>
                <w:sz w:val="14"/>
              </w:rPr>
              <w:t xml:space="preserve">PALAA1002807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"https://fiches-risques.brgm.fr/georisques/cavite/PALAA1002808" \t "_self" </w:instrText>
            </w:r>
            <w:r>
              <w:fldChar w:fldCharType="separate"/>
            </w:r>
            <w:r>
              <w:rPr>
                <w:rFonts w:ascii="Marianne" w:hAnsi="Marianne" w:eastAsia="Marianne" w:cs="Marianne"/>
                <w:sz w:val="14"/>
              </w:rPr>
              <w:t xml:space="preserve">PALAA1002808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Huttes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"https://fiches-risques.brgm.fr/georisques/cavite/PALAA1002809" \t "_self" </w:instrText>
            </w:r>
            <w:r>
              <w:fldChar w:fldCharType="separate"/>
            </w:r>
            <w:r>
              <w:rPr>
                <w:rFonts w:ascii="Marianne" w:hAnsi="Marianne" w:eastAsia="Marianne" w:cs="Marianne"/>
                <w:sz w:val="14"/>
              </w:rPr>
              <w:t xml:space="preserve">PALAA1002809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"https://fiches-risques.brgm.fr/georisques/cavite/PALAA1002810" \t "_self" </w:instrText>
            </w:r>
            <w:r>
              <w:fldChar w:fldCharType="separate"/>
            </w:r>
            <w:r>
              <w:rPr>
                <w:rFonts w:ascii="Marianne" w:hAnsi="Marianne" w:eastAsia="Marianne" w:cs="Marianne"/>
                <w:sz w:val="14"/>
              </w:rPr>
              <w:t xml:space="preserve">PALAA1002810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Dolm. 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"https://fiches-risques.brgm.fr/georisques/cavite/PALAA1002811" \t "_self" </w:instrText>
            </w:r>
            <w:r>
              <w:fldChar w:fldCharType="separate"/>
            </w:r>
            <w:r>
              <w:rPr>
                <w:rFonts w:ascii="Marianne" w:hAnsi="Marianne" w:eastAsia="Marianne" w:cs="Marianne"/>
                <w:sz w:val="14"/>
              </w:rPr>
              <w:t xml:space="preserve">PALAA1002811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Saint-Florent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"https://fiches-risques.brgm.fr/georisques/cavite/PALAA1002812" \t "_self" </w:instrText>
            </w:r>
            <w:r>
              <w:fldChar w:fldCharType="separate"/>
            </w:r>
            <w:r>
              <w:rPr>
                <w:rFonts w:ascii="Marianne" w:hAnsi="Marianne" w:eastAsia="Marianne" w:cs="Marianne"/>
                <w:sz w:val="14"/>
              </w:rPr>
              <w:t xml:space="preserve">PALAA1002812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Saint-Florent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"https://fiches-risques.brgm.fr/georisques/cavite/PALAA1002813" \t "_self" </w:instrText>
            </w:r>
            <w:r>
              <w:fldChar w:fldCharType="separate"/>
            </w:r>
            <w:r>
              <w:rPr>
                <w:rFonts w:ascii="Marianne" w:hAnsi="Marianne" w:eastAsia="Marianne" w:cs="Marianne"/>
                <w:sz w:val="14"/>
              </w:rPr>
              <w:t xml:space="preserve">PALAA1002813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Saint-Florent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"https://fiches-risques.brgm.fr/georisques/cavite/PALAA1002814" \t "_self" </w:instrText>
            </w:r>
            <w:r>
              <w:fldChar w:fldCharType="separate"/>
            </w:r>
            <w:r>
              <w:rPr>
                <w:rFonts w:ascii="Marianne" w:hAnsi="Marianne" w:eastAsia="Marianne" w:cs="Marianne"/>
                <w:sz w:val="14"/>
              </w:rPr>
              <w:t xml:space="preserve">PALAA1002814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Saumur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68652" name="Picture">
</wp:docPr>
                  <a:graphic>
                    <a:graphicData uri="http://schemas.openxmlformats.org/drawingml/2006/picture">
                      <pic:pic>
                        <pic:nvPicPr>
                          <pic:cNvPr id="178536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15261" name="Picture">
</wp:docPr>
                  <a:graphic>
                    <a:graphicData uri="http://schemas.openxmlformats.org/drawingml/2006/picture">
                      <pic:pic>
                        <pic:nvPicPr>
                          <pic:cNvPr id="174291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51686" name="Picture">
</wp:docPr>
                  <a:graphic>
                    <a:graphicData uri="http://schemas.openxmlformats.org/drawingml/2006/picture">
                      <pic:pic>
                        <pic:nvPicPr>
                          <pic:cNvPr id="78025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"https://fiches-risques.brgm.fr/georisques/cavite/PALAA1002815" \t "_self" </w:instrText>
            </w:r>
            <w:r>
              <w:fldChar w:fldCharType="separate"/>
            </w:r>
            <w:r>
              <w:rPr>
                <w:rFonts w:ascii="Marianne" w:hAnsi="Marianne" w:eastAsia="Marianne" w:cs="Marianne"/>
                <w:sz w:val="14"/>
              </w:rPr>
              <w:t xml:space="preserve">PALAA1002815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Hilaire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"https://fiches-risques.brgm.fr/georisques/cavite/PALAA1002816" \t "_self" </w:instrText>
            </w:r>
            <w:r>
              <w:fldChar w:fldCharType="separate"/>
            </w:r>
            <w:r>
              <w:rPr>
                <w:rFonts w:ascii="Marianne" w:hAnsi="Marianne" w:eastAsia="Marianne" w:cs="Marianne"/>
                <w:sz w:val="14"/>
              </w:rPr>
              <w:t xml:space="preserve">PALAA1002816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Hilaire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"https://fiches-risques.brgm.fr/georisques/cavite/PALAA1002817" \t "_self" </w:instrText>
            </w:r>
            <w:r>
              <w:fldChar w:fldCharType="separate"/>
            </w:r>
            <w:r>
              <w:rPr>
                <w:rFonts w:ascii="Marianne" w:hAnsi="Marianne" w:eastAsia="Marianne" w:cs="Marianne"/>
                <w:sz w:val="14"/>
              </w:rPr>
              <w:t xml:space="preserve">PALAA1002817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Hilaire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"https://fiches-risques.brgm.fr/georisques/cavite/PALAA1002818" \t "_self" </w:instrText>
            </w:r>
            <w:r>
              <w:fldChar w:fldCharType="separate"/>
            </w:r>
            <w:r>
              <w:rPr>
                <w:rFonts w:ascii="Marianne" w:hAnsi="Marianne" w:eastAsia="Marianne" w:cs="Marianne"/>
                <w:sz w:val="14"/>
              </w:rPr>
              <w:t xml:space="preserve">PALAA1002818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Cordeaux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"https://fiches-risques.brgm.fr/georisques/cavite/PALAA1002819" \t "_self" </w:instrText>
            </w:r>
            <w:r>
              <w:fldChar w:fldCharType="separate"/>
            </w:r>
            <w:r>
              <w:rPr>
                <w:rFonts w:ascii="Marianne" w:hAnsi="Marianne" w:eastAsia="Marianne" w:cs="Marianne"/>
                <w:sz w:val="14"/>
              </w:rPr>
              <w:t xml:space="preserve">PALAA1002819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"https://fiches-risques.brgm.fr/georisques/cavite/PALAA1002820" \t "_self" </w:instrText>
            </w:r>
            <w:r>
              <w:fldChar w:fldCharType="separate"/>
            </w:r>
            <w:r>
              <w:rPr>
                <w:rFonts w:ascii="Marianne" w:hAnsi="Marianne" w:eastAsia="Marianne" w:cs="Marianne"/>
                <w:sz w:val="14"/>
              </w:rPr>
              <w:t xml:space="preserve">PALAA1002820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Vincent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"https://fiches-risques.brgm.fr/georisques/cavite/PALAA1002822" \t "_self" </w:instrText>
            </w:r>
            <w:r>
              <w:fldChar w:fldCharType="separate"/>
            </w:r>
            <w:r>
              <w:rPr>
                <w:rFonts w:ascii="Marianne" w:hAnsi="Marianne" w:eastAsia="Marianne" w:cs="Marianne"/>
                <w:sz w:val="14"/>
              </w:rPr>
              <w:t xml:space="preserve">PALAA1002822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"https://fiches-risques.brgm.fr/georisques/cavite/PALAA1002823" \t "_self" </w:instrText>
            </w:r>
            <w:r>
              <w:fldChar w:fldCharType="separate"/>
            </w:r>
            <w:r>
              <w:rPr>
                <w:rFonts w:ascii="Marianne" w:hAnsi="Marianne" w:eastAsia="Marianne" w:cs="Marianne"/>
                <w:sz w:val="14"/>
              </w:rPr>
              <w:t xml:space="preserve">PALAA1002823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"https://fiches-risques.brgm.fr/georisques/cavite/PALAA1002824" \t "_self" </w:instrText>
            </w:r>
            <w:r>
              <w:fldChar w:fldCharType="separate"/>
            </w:r>
            <w:r>
              <w:rPr>
                <w:rFonts w:ascii="Marianne" w:hAnsi="Marianne" w:eastAsia="Marianne" w:cs="Marianne"/>
                <w:sz w:val="14"/>
              </w:rPr>
              <w:t xml:space="preserve">PALAA1002824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"https://fiches-risques.brgm.fr/georisques/cavite/PALAA1002840" \t "_self" </w:instrText>
            </w:r>
            <w:r>
              <w:fldChar w:fldCharType="separate"/>
            </w:r>
            <w:r>
              <w:rPr>
                <w:rFonts w:ascii="Marianne" w:hAnsi="Marianne" w:eastAsia="Marianne" w:cs="Marianne"/>
                <w:sz w:val="14"/>
              </w:rPr>
              <w:t xml:space="preserve">PALAA1002840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"https://fiches-risques.brgm.fr/georisques/cavite/PALAA1002843" \t "_self" </w:instrText>
            </w:r>
            <w:r>
              <w:fldChar w:fldCharType="separate"/>
            </w:r>
            <w:r>
              <w:rPr>
                <w:rFonts w:ascii="Marianne" w:hAnsi="Marianne" w:eastAsia="Marianne" w:cs="Marianne"/>
                <w:sz w:val="14"/>
              </w:rPr>
              <w:t xml:space="preserve">PALAA1002843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de la Folie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"https://fiches-risques.brgm.fr/georisques/cavite/PALAA1002844" \t "_self" </w:instrText>
            </w:r>
            <w:r>
              <w:fldChar w:fldCharType="separate"/>
            </w:r>
            <w:r>
              <w:rPr>
                <w:rFonts w:ascii="Marianne" w:hAnsi="Marianne" w:eastAsia="Marianne" w:cs="Marianne"/>
                <w:sz w:val="14"/>
              </w:rPr>
              <w:t xml:space="preserve">PALAA1002844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"https://fiches-risques.brgm.fr/georisques/cavite/PALAA1002845" \t "_self" </w:instrText>
            </w:r>
            <w:r>
              <w:fldChar w:fldCharType="separate"/>
            </w:r>
            <w:r>
              <w:rPr>
                <w:rFonts w:ascii="Marianne" w:hAnsi="Marianne" w:eastAsia="Marianne" w:cs="Marianne"/>
                <w:sz w:val="14"/>
              </w:rPr>
              <w:t xml:space="preserve">PALAA1002845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Corde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05735" name="Picture">
</wp:docPr>
                  <a:graphic>
                    <a:graphicData uri="http://schemas.openxmlformats.org/drawingml/2006/picture">
                      <pic:pic>
                        <pic:nvPicPr>
                          <pic:cNvPr id="58820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1160" name="Picture">
</wp:docPr>
                  <a:graphic>
                    <a:graphicData uri="http://schemas.openxmlformats.org/drawingml/2006/picture">
                      <pic:pic>
                        <pic:nvPicPr>
                          <pic:cNvPr id="10604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34138" name="Picture">
</wp:docPr>
                  <a:graphic>
                    <a:graphicData uri="http://schemas.openxmlformats.org/drawingml/2006/picture">
                      <pic:pic>
                        <pic:nvPicPr>
                          <pic:cNvPr id="31943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"https://fiches-risques.brgm.fr/georisques/infosols/instruction/SSP001231501" \t "_blank" </w:instrText>
            </w:r>
            <w:r>
              <w:fldChar w:fldCharType="separate"/>
            </w:r>
            <w:r>
              <w:rPr>
                <w:rFonts w:ascii="Marianne" w:hAnsi="Marianne" w:eastAsia="Marianne" w:cs="Marianne"/>
                <w:sz w:val="14"/>
              </w:rPr>
              <w:t xml:space="preserve">SSP001231501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INTERARNAUD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"https://fiches-risques.brgm.fr/georisques/infosols/instruction/SSP001287501" \t "_blank" </w:instrText>
            </w:r>
            <w:r>
              <w:fldChar w:fldCharType="separate"/>
            </w:r>
            <w:r>
              <w:rPr>
                <w:rFonts w:ascii="Marianne" w:hAnsi="Marianne" w:eastAsia="Marianne" w:cs="Marianne"/>
                <w:sz w:val="14"/>
              </w:rPr>
              <w:t xml:space="preserve">SSP001287501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PACOBA ENERGIES SERVICES (Ex BAUDENS Louis)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"https://fiches-risques.brgm.fr/georisques/infosols/instruction/SSP57289901" \t "_blank" </w:instrText>
            </w:r>
            <w:r>
              <w:fldChar w:fldCharType="separate"/>
            </w:r>
            <w:r>
              <w:rPr>
                <w:rFonts w:ascii="Marianne" w:hAnsi="Marianne" w:eastAsia="Marianne" w:cs="Marianne"/>
                <w:sz w:val="14"/>
              </w:rPr>
              <w:t xml:space="preserve">SSP57289901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ALTREX (ex ROCHER 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"https://fiches-risques.brgm.fr/georisques/infosols/instruction/SSP000357301" \t "_blank" </w:instrText>
            </w:r>
            <w:r>
              <w:fldChar w:fldCharType="separate"/>
            </w:r>
            <w:r>
              <w:rPr>
                <w:rFonts w:ascii="Marianne" w:hAnsi="Marianne" w:eastAsia="Marianne" w:cs="Marianne"/>
                <w:sz w:val="14"/>
              </w:rPr>
              <w:t xml:space="preserve">SSP000357301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CPO - Pont Fouchard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"https://fiches-risques.brgm.fr/georisques/infosols/instruction/SSP000716101" \t "_blank" </w:instrText>
            </w:r>
            <w:r>
              <w:fldChar w:fldCharType="separate"/>
            </w:r>
            <w:r>
              <w:rPr>
                <w:rFonts w:ascii="Marianne" w:hAnsi="Marianne" w:eastAsia="Marianne" w:cs="Marianne"/>
                <w:sz w:val="14"/>
              </w:rPr>
              <w:t xml:space="preserve">SSP000716101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DALSOUPLE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"https://fiches-risques.brgm.fr/georisques/infosols/instruction/SSP000357401" \t "_blank" </w:instrText>
            </w:r>
            <w:r>
              <w:fldChar w:fldCharType="separate"/>
            </w:r>
            <w:r>
              <w:rPr>
                <w:rFonts w:ascii="Marianne" w:hAnsi="Marianne" w:eastAsia="Marianne" w:cs="Marianne"/>
                <w:sz w:val="14"/>
              </w:rPr>
              <w:t xml:space="preserve">SSP000357401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CPO (ex HYDROMECA)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"https://fiches-risques.brgm.fr/georisques/infosols/instruction/SSP000333401" \t "_blank" </w:instrText>
            </w:r>
            <w:r>
              <w:fldChar w:fldCharType="separate"/>
            </w:r>
            <w:r>
              <w:rPr>
                <w:rFonts w:ascii="Marianne" w:hAnsi="Marianne" w:eastAsia="Marianne" w:cs="Marianne"/>
                <w:sz w:val="14"/>
              </w:rPr>
              <w:t xml:space="preserve">SSP000333401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Saumur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200117" name="Picture">
</wp:docPr>
                  <a:graphic>
                    <a:graphicData uri="http://schemas.openxmlformats.org/drawingml/2006/picture">
                      <pic:pic>
                        <pic:nvPicPr>
                          <pic:cNvPr id="118020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38914" name="Picture">
</wp:docPr>
                  <a:graphic>
                    <a:graphicData uri="http://schemas.openxmlformats.org/drawingml/2006/picture">
                      <pic:pic>
                        <pic:nvPicPr>
                          <pic:cNvPr id="6479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58319" name="Picture">
</wp:docPr>
                  <a:graphic>
                    <a:graphicData uri="http://schemas.openxmlformats.org/drawingml/2006/picture">
                      <pic:pic>
                        <pic:nvPicPr>
                          <pic:cNvPr id="40095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"https://fiches-risques.brgm.fr/georisques/casias/SSP4087060" \t "_blank" </w:instrText>
            </w:r>
            <w:r>
              <w:fldChar w:fldCharType="separate"/>
            </w:r>
            <w:r>
              <w:rPr>
                <w:rFonts w:ascii="Marianne" w:hAnsi="Marianne" w:eastAsia="Marianne" w:cs="Marianne"/>
                <w:sz w:val="14"/>
              </w:rPr>
              <w:t xml:space="preserve">SSP4087060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DALSOUPLE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"https://fiches-risques.brgm.fr/georisques/casias/SSP4269020" \t "_blank" </w:instrText>
            </w:r>
            <w:r>
              <w:fldChar w:fldCharType="separate"/>
            </w:r>
            <w:r>
              <w:rPr>
                <w:rFonts w:ascii="Marianne" w:hAnsi="Marianne" w:eastAsia="Marianne" w:cs="Marianne"/>
                <w:sz w:val="14"/>
              </w:rPr>
              <w:t xml:space="preserve">SSP4269020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"https://fiches-risques.brgm.fr/georisques/casias/SSP4085207" \t "_blank" </w:instrText>
            </w:r>
            <w:r>
              <w:fldChar w:fldCharType="separate"/>
            </w:r>
            <w:r>
              <w:rPr>
                <w:rFonts w:ascii="Marianne" w:hAnsi="Marianne" w:eastAsia="Marianne" w:cs="Marianne"/>
                <w:sz w:val="14"/>
              </w:rPr>
              <w:t xml:space="preserve">SSP4085207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PACOBA ENERGIES SERVICES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"https://fiches-risques.brgm.fr/georisques/casias/SSP4006913" \t "_blank" </w:instrText>
            </w:r>
            <w:r>
              <w:fldChar w:fldCharType="separate"/>
            </w:r>
            <w:r>
              <w:rPr>
                <w:rFonts w:ascii="Marianne" w:hAnsi="Marianne" w:eastAsia="Marianne" w:cs="Marianne"/>
                <w:sz w:val="14"/>
              </w:rPr>
              <w:t xml:space="preserve">SSP4006913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"https://fiches-risques.brgm.fr/georisques/casias/SSP4006853" \t "_blank" </w:instrText>
            </w:r>
            <w:r>
              <w:fldChar w:fldCharType="separate"/>
            </w:r>
            <w:r>
              <w:rPr>
                <w:rFonts w:ascii="Marianne" w:hAnsi="Marianne" w:eastAsia="Marianne" w:cs="Marianne"/>
                <w:sz w:val="14"/>
              </w:rPr>
              <w:t xml:space="preserve">SSP4006853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"https://fiches-risques.brgm.fr/georisques/casias/SSP4006852" \t "_blank" </w:instrText>
            </w:r>
            <w:r>
              <w:fldChar w:fldCharType="separate"/>
            </w:r>
            <w:r>
              <w:rPr>
                <w:rFonts w:ascii="Marianne" w:hAnsi="Marianne" w:eastAsia="Marianne" w:cs="Marianne"/>
                <w:sz w:val="14"/>
              </w:rPr>
              <w:t xml:space="preserve">SSP4006852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"https://fiches-risques.brgm.fr/georisques/casias/SSP4006851" \t "_blank" </w:instrText>
            </w:r>
            <w:r>
              <w:fldChar w:fldCharType="separate"/>
            </w:r>
            <w:r>
              <w:rPr>
                <w:rFonts w:ascii="Marianne" w:hAnsi="Marianne" w:eastAsia="Marianne" w:cs="Marianne"/>
                <w:sz w:val="14"/>
              </w:rPr>
              <w:t xml:space="preserve">SSP4006851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"https://fiches-risques.brgm.fr/georisques/casias/SSP4006849" \t "_blank" </w:instrText>
            </w:r>
            <w:r>
              <w:fldChar w:fldCharType="separate"/>
            </w:r>
            <w:r>
              <w:rPr>
                <w:rFonts w:ascii="Marianne" w:hAnsi="Marianne" w:eastAsia="Marianne" w:cs="Marianne"/>
                <w:sz w:val="14"/>
              </w:rPr>
              <w:t xml:space="preserve">SSP4006849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"https://fiches-risques.brgm.fr/georisques/casias/SSP4006848" \t "_blank" </w:instrText>
            </w:r>
            <w:r>
              <w:fldChar w:fldCharType="separate"/>
            </w:r>
            <w:r>
              <w:rPr>
                <w:rFonts w:ascii="Marianne" w:hAnsi="Marianne" w:eastAsia="Marianne" w:cs="Marianne"/>
                <w:sz w:val="14"/>
              </w:rPr>
              <w:t xml:space="preserve">SSP4006848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"https://fiches-risques.brgm.fr/georisques/casias/SSP4006847" \t "_blank" </w:instrText>
            </w:r>
            <w:r>
              <w:fldChar w:fldCharType="separate"/>
            </w:r>
            <w:r>
              <w:rPr>
                <w:rFonts w:ascii="Marianne" w:hAnsi="Marianne" w:eastAsia="Marianne" w:cs="Marianne"/>
                <w:sz w:val="14"/>
              </w:rPr>
              <w:t xml:space="preserve">SSP4006847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"https://fiches-risques.brgm.fr/georisques/casias/SSP4006843" \t "_blank" </w:instrText>
            </w:r>
            <w:r>
              <w:fldChar w:fldCharType="separate"/>
            </w:r>
            <w:r>
              <w:rPr>
                <w:rFonts w:ascii="Marianne" w:hAnsi="Marianne" w:eastAsia="Marianne" w:cs="Marianne"/>
                <w:sz w:val="14"/>
              </w:rPr>
              <w:t xml:space="preserve">SSP4006843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"https://fiches-risques.brgm.fr/georisques/casias/SSP4006841" \t "_blank" </w:instrText>
            </w:r>
            <w:r>
              <w:fldChar w:fldCharType="separate"/>
            </w:r>
            <w:r>
              <w:rPr>
                <w:rFonts w:ascii="Marianne" w:hAnsi="Marianne" w:eastAsia="Marianne" w:cs="Marianne"/>
                <w:sz w:val="14"/>
              </w:rPr>
              <w:t xml:space="preserve">SSP4006841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"https://fiches-risques.brgm.fr/georisques/casias/SSP4006840" \t "_blank" </w:instrText>
            </w:r>
            <w:r>
              <w:fldChar w:fldCharType="separate"/>
            </w:r>
            <w:r>
              <w:rPr>
                <w:rFonts w:ascii="Marianne" w:hAnsi="Marianne" w:eastAsia="Marianne" w:cs="Marianne"/>
                <w:sz w:val="14"/>
              </w:rPr>
              <w:t xml:space="preserve">SSP4006840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"https://fiches-risques.brgm.fr/georisques/casias/SSP4006839" \t "_blank" </w:instrText>
            </w:r>
            <w:r>
              <w:fldChar w:fldCharType="separate"/>
            </w:r>
            <w:r>
              <w:rPr>
                <w:rFonts w:ascii="Marianne" w:hAnsi="Marianne" w:eastAsia="Marianne" w:cs="Marianne"/>
                <w:sz w:val="14"/>
              </w:rPr>
              <w:t xml:space="preserve">SSP4006839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"https://fiches-risques.brgm.fr/georisques/casias/SSP4006838" \t "_blank" </w:instrText>
            </w:r>
            <w:r>
              <w:fldChar w:fldCharType="separate"/>
            </w:r>
            <w:r>
              <w:rPr>
                <w:rFonts w:ascii="Marianne" w:hAnsi="Marianne" w:eastAsia="Marianne" w:cs="Marianne"/>
                <w:sz w:val="14"/>
              </w:rPr>
              <w:t xml:space="preserve">SSP4006838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"https://fiches-risques.brgm.fr/georisques/casias/SSP4006834" \t "_blank" </w:instrText>
            </w:r>
            <w:r>
              <w:fldChar w:fldCharType="separate"/>
            </w:r>
            <w:r>
              <w:rPr>
                <w:rFonts w:ascii="Marianne" w:hAnsi="Marianne" w:eastAsia="Marianne" w:cs="Marianne"/>
                <w:sz w:val="14"/>
              </w:rPr>
              <w:t xml:space="preserve">SSP4006834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"https://fiches-risques.brgm.fr/georisques/casias/SSP4006833" \t "_blank" </w:instrText>
            </w:r>
            <w:r>
              <w:fldChar w:fldCharType="separate"/>
            </w:r>
            <w:r>
              <w:rPr>
                <w:rFonts w:ascii="Marianne" w:hAnsi="Marianne" w:eastAsia="Marianne" w:cs="Marianne"/>
                <w:sz w:val="14"/>
              </w:rPr>
              <w:t xml:space="preserve">SSP4006833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"https://fiches-risques.brgm.fr/georisques/casias/SSP4006696" \t "_blank" </w:instrText>
            </w:r>
            <w:r>
              <w:fldChar w:fldCharType="separate"/>
            </w:r>
            <w:r>
              <w:rPr>
                <w:rFonts w:ascii="Marianne" w:hAnsi="Marianne" w:eastAsia="Marianne" w:cs="Marianne"/>
                <w:sz w:val="14"/>
              </w:rPr>
              <w:t xml:space="preserve">SSP4006696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"https://fiches-risques.brgm.fr/georisques/casias/SSP4006658" \t "_blank" </w:instrText>
            </w:r>
            <w:r>
              <w:fldChar w:fldCharType="separate"/>
            </w:r>
            <w:r>
              <w:rPr>
                <w:rFonts w:ascii="Marianne" w:hAnsi="Marianne" w:eastAsia="Marianne" w:cs="Marianne"/>
                <w:sz w:val="14"/>
              </w:rPr>
              <w:t xml:space="preserve">SSP4006658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"https://fiches-risques.brgm.fr/georisques/casias/SSP4006657" \t "_blank" </w:instrText>
            </w:r>
            <w:r>
              <w:fldChar w:fldCharType="separate"/>
            </w:r>
            <w:r>
              <w:rPr>
                <w:rFonts w:ascii="Marianne" w:hAnsi="Marianne" w:eastAsia="Marianne" w:cs="Marianne"/>
                <w:sz w:val="14"/>
              </w:rPr>
              <w:t xml:space="preserve">SSP4006657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"https://fiches-risques.brgm.fr/georisques/casias/SSP4006641" \t "_blank" </w:instrText>
            </w:r>
            <w:r>
              <w:fldChar w:fldCharType="separate"/>
            </w:r>
            <w:r>
              <w:rPr>
                <w:rFonts w:ascii="Marianne" w:hAnsi="Marianne" w:eastAsia="Marianne" w:cs="Marianne"/>
                <w:sz w:val="14"/>
              </w:rPr>
              <w:t xml:space="preserve">SSP4006641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"https://fiches-risques.brgm.fr/georisques/casias/SSP4006640" \t "_blank" </w:instrText>
            </w:r>
            <w:r>
              <w:fldChar w:fldCharType="separate"/>
            </w:r>
            <w:r>
              <w:rPr>
                <w:rFonts w:ascii="Marianne" w:hAnsi="Marianne" w:eastAsia="Marianne" w:cs="Marianne"/>
                <w:sz w:val="14"/>
              </w:rPr>
              <w:t xml:space="preserve">SSP4006640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"https://fiches-risques.brgm.fr/georisques/casias/SSP4006589" \t "_blank" </w:instrText>
            </w:r>
            <w:r>
              <w:fldChar w:fldCharType="separate"/>
            </w:r>
            <w:r>
              <w:rPr>
                <w:rFonts w:ascii="Marianne" w:hAnsi="Marianne" w:eastAsia="Marianne" w:cs="Marianne"/>
                <w:sz w:val="14"/>
              </w:rPr>
              <w:t xml:space="preserve">SSP4006589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"https://fiches-risques.brgm.fr/georisques/casias/SSP4006562" \t "_blank" </w:instrText>
            </w:r>
            <w:r>
              <w:fldChar w:fldCharType="separate"/>
            </w:r>
            <w:r>
              <w:rPr>
                <w:rFonts w:ascii="Marianne" w:hAnsi="Marianne" w:eastAsia="Marianne" w:cs="Marianne"/>
                <w:sz w:val="14"/>
              </w:rPr>
              <w:t xml:space="preserve">SSP4006562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"https://fiches-risques.brgm.fr/georisques/casias/SSP4006462" \t "_blank" </w:instrText>
            </w:r>
            <w:r>
              <w:fldChar w:fldCharType="separate"/>
            </w:r>
            <w:r>
              <w:rPr>
                <w:rFonts w:ascii="Marianne" w:hAnsi="Marianne" w:eastAsia="Marianne" w:cs="Marianne"/>
                <w:sz w:val="14"/>
              </w:rPr>
              <w:t xml:space="preserve">SSP4006462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"https://fiches-risques.brgm.fr/georisques/casias/SSP4006461" \t "_blank" </w:instrText>
            </w:r>
            <w:r>
              <w:fldChar w:fldCharType="separate"/>
            </w:r>
            <w:r>
              <w:rPr>
                <w:rFonts w:ascii="Marianne" w:hAnsi="Marianne" w:eastAsia="Marianne" w:cs="Marianne"/>
                <w:sz w:val="14"/>
              </w:rPr>
              <w:t xml:space="preserve">SSP4006461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"https://fiches-risques.brgm.fr/georisques/casias/SSP4006460" \t "_blank" </w:instrText>
            </w:r>
            <w:r>
              <w:fldChar w:fldCharType="separate"/>
            </w:r>
            <w:r>
              <w:rPr>
                <w:rFonts w:ascii="Marianne" w:hAnsi="Marianne" w:eastAsia="Marianne" w:cs="Marianne"/>
                <w:sz w:val="14"/>
              </w:rPr>
              <w:t xml:space="preserve">SSP4006460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"https://fiches-risques.brgm.fr/georisques/casias/SSP4006459" \t "_blank" </w:instrText>
            </w:r>
            <w:r>
              <w:fldChar w:fldCharType="separate"/>
            </w:r>
            <w:r>
              <w:rPr>
                <w:rFonts w:ascii="Marianne" w:hAnsi="Marianne" w:eastAsia="Marianne" w:cs="Marianne"/>
                <w:sz w:val="14"/>
              </w:rPr>
              <w:t xml:space="preserve">SSP4006459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"https://fiches-risques.brgm.fr/georisques/casias/SSP4006458" \t "_blank" </w:instrText>
            </w:r>
            <w:r>
              <w:fldChar w:fldCharType="separate"/>
            </w:r>
            <w:r>
              <w:rPr>
                <w:rFonts w:ascii="Marianne" w:hAnsi="Marianne" w:eastAsia="Marianne" w:cs="Marianne"/>
                <w:sz w:val="14"/>
              </w:rPr>
              <w:t xml:space="preserve">SSP4006458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"https://fiches-risques.brgm.fr/georisques/casias/SSP4006400" \t "_blank" </w:instrText>
            </w:r>
            <w:r>
              <w:fldChar w:fldCharType="separate"/>
            </w:r>
            <w:r>
              <w:rPr>
                <w:rFonts w:ascii="Marianne" w:hAnsi="Marianne" w:eastAsia="Marianne" w:cs="Marianne"/>
                <w:sz w:val="14"/>
              </w:rPr>
              <w:t xml:space="preserve">SSP4006400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"https://fiches-risques.brgm.fr/georisques/casias/SSP4006399" \t "_blank" </w:instrText>
            </w:r>
            <w:r>
              <w:fldChar w:fldCharType="separate"/>
            </w:r>
            <w:r>
              <w:rPr>
                <w:rFonts w:ascii="Marianne" w:hAnsi="Marianne" w:eastAsia="Marianne" w:cs="Marianne"/>
                <w:sz w:val="14"/>
              </w:rPr>
              <w:t xml:space="preserve">SSP4006399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"https://fiches-risques.brgm.fr/georisques/casias/SSP4006394" \t "_blank" </w:instrText>
            </w:r>
            <w:r>
              <w:fldChar w:fldCharType="separate"/>
            </w:r>
            <w:r>
              <w:rPr>
                <w:rFonts w:ascii="Marianne" w:hAnsi="Marianne" w:eastAsia="Marianne" w:cs="Marianne"/>
                <w:sz w:val="14"/>
              </w:rPr>
              <w:t xml:space="preserve">SSP4006394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"https://fiches-risques.brgm.fr/georisques/casias/SSP4006393" \t "_blank" </w:instrText>
            </w:r>
            <w:r>
              <w:fldChar w:fldCharType="separate"/>
            </w:r>
            <w:r>
              <w:rPr>
                <w:rFonts w:ascii="Marianne" w:hAnsi="Marianne" w:eastAsia="Marianne" w:cs="Marianne"/>
                <w:sz w:val="14"/>
              </w:rPr>
              <w:t xml:space="preserve">SSP4006393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"https://fiches-risques.brgm.fr/georisques/casias/SSP4006324" \t "_blank" </w:instrText>
            </w:r>
            <w:r>
              <w:fldChar w:fldCharType="separate"/>
            </w:r>
            <w:r>
              <w:rPr>
                <w:rFonts w:ascii="Marianne" w:hAnsi="Marianne" w:eastAsia="Marianne" w:cs="Marianne"/>
                <w:sz w:val="14"/>
              </w:rPr>
              <w:t xml:space="preserve">SSP4006324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"https://fiches-risques.brgm.fr/georisques/casias/SSP4006162" \t "_blank" </w:instrText>
            </w:r>
            <w:r>
              <w:fldChar w:fldCharType="separate"/>
            </w:r>
            <w:r>
              <w:rPr>
                <w:rFonts w:ascii="Marianne" w:hAnsi="Marianne" w:eastAsia="Marianne" w:cs="Marianne"/>
                <w:sz w:val="14"/>
              </w:rPr>
              <w:t xml:space="preserve">SSP4006162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"https://fiches-risques.brgm.fr/georisques/casias/SSP4006161" \t "_blank" </w:instrText>
            </w:r>
            <w:r>
              <w:fldChar w:fldCharType="separate"/>
            </w:r>
            <w:r>
              <w:rPr>
                <w:rFonts w:ascii="Marianne" w:hAnsi="Marianne" w:eastAsia="Marianne" w:cs="Marianne"/>
                <w:sz w:val="14"/>
              </w:rPr>
              <w:t xml:space="preserve">SSP4006161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"https://fiches-risques.brgm.fr/georisques/casias/SSP4006160" \t "_blank" </w:instrText>
            </w:r>
            <w:r>
              <w:fldChar w:fldCharType="separate"/>
            </w:r>
            <w:r>
              <w:rPr>
                <w:rFonts w:ascii="Marianne" w:hAnsi="Marianne" w:eastAsia="Marianne" w:cs="Marianne"/>
                <w:sz w:val="14"/>
              </w:rPr>
              <w:t xml:space="preserve">SSP4006160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"https://fiches-risques.brgm.fr/georisques/casias/SSP4006159" \t "_blank" </w:instrText>
            </w:r>
            <w:r>
              <w:fldChar w:fldCharType="separate"/>
            </w:r>
            <w:r>
              <w:rPr>
                <w:rFonts w:ascii="Marianne" w:hAnsi="Marianne" w:eastAsia="Marianne" w:cs="Marianne"/>
                <w:sz w:val="14"/>
              </w:rPr>
              <w:t xml:space="preserve">SSP4006159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91887" name="Picture">
</wp:docPr>
                  <a:graphic>
                    <a:graphicData uri="http://schemas.openxmlformats.org/drawingml/2006/picture">
                      <pic:pic>
                        <pic:nvPicPr>
                          <pic:cNvPr id="54479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34161" name="Picture">
</wp:docPr>
                  <a:graphic>
                    <a:graphicData uri="http://schemas.openxmlformats.org/drawingml/2006/picture">
                      <pic:pic>
                        <pic:nvPicPr>
                          <pic:cNvPr id="188203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76704" name="Picture">
</wp:docPr>
                  <a:graphic>
                    <a:graphicData uri="http://schemas.openxmlformats.org/drawingml/2006/picture">
                      <pic:pic>
                        <pic:nvPicPr>
                          <pic:cNvPr id="145897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"https://fiches-risques.brgm.fr/georisques/casias/SSP4006158" \t "_blank" </w:instrText>
            </w:r>
            <w:r>
              <w:fldChar w:fldCharType="separate"/>
            </w:r>
            <w:r>
              <w:rPr>
                <w:rFonts w:ascii="Marianne" w:hAnsi="Marianne" w:eastAsia="Marianne" w:cs="Marianne"/>
                <w:sz w:val="14"/>
              </w:rPr>
              <w:t xml:space="preserve">SSP4006158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"https://fiches-risques.brgm.fr/georisques/casias/SSP4006157" \t "_blank" </w:instrText>
            </w:r>
            <w:r>
              <w:fldChar w:fldCharType="separate"/>
            </w:r>
            <w:r>
              <w:rPr>
                <w:rFonts w:ascii="Marianne" w:hAnsi="Marianne" w:eastAsia="Marianne" w:cs="Marianne"/>
                <w:sz w:val="14"/>
              </w:rPr>
              <w:t xml:space="preserve">SSP4006157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"https://fiches-risques.brgm.fr/georisques/casias/SSP4006156" \t "_blank" </w:instrText>
            </w:r>
            <w:r>
              <w:fldChar w:fldCharType="separate"/>
            </w:r>
            <w:r>
              <w:rPr>
                <w:rFonts w:ascii="Marianne" w:hAnsi="Marianne" w:eastAsia="Marianne" w:cs="Marianne"/>
                <w:sz w:val="14"/>
              </w:rPr>
              <w:t xml:space="preserve">SSP4006156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"https://fiches-risques.brgm.fr/georisques/casias/SSP4006155" \t "_blank" </w:instrText>
            </w:r>
            <w:r>
              <w:fldChar w:fldCharType="separate"/>
            </w:r>
            <w:r>
              <w:rPr>
                <w:rFonts w:ascii="Marianne" w:hAnsi="Marianne" w:eastAsia="Marianne" w:cs="Marianne"/>
                <w:sz w:val="14"/>
              </w:rPr>
              <w:t xml:space="preserve">SSP4006155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"https://fiches-risques.brgm.fr/georisques/casias/SSP4006154" \t "_blank" </w:instrText>
            </w:r>
            <w:r>
              <w:fldChar w:fldCharType="separate"/>
            </w:r>
            <w:r>
              <w:rPr>
                <w:rFonts w:ascii="Marianne" w:hAnsi="Marianne" w:eastAsia="Marianne" w:cs="Marianne"/>
                <w:sz w:val="14"/>
              </w:rPr>
              <w:t xml:space="preserve">SSP4006154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"https://fiches-risques.brgm.fr/georisques/casias/SSP4006153" \t "_blank" </w:instrText>
            </w:r>
            <w:r>
              <w:fldChar w:fldCharType="separate"/>
            </w:r>
            <w:r>
              <w:rPr>
                <w:rFonts w:ascii="Marianne" w:hAnsi="Marianne" w:eastAsia="Marianne" w:cs="Marianne"/>
                <w:sz w:val="14"/>
              </w:rPr>
              <w:t xml:space="preserve">SSP4006153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"https://fiches-risques.brgm.fr/georisques/casias/SSP4006152" \t "_blank" </w:instrText>
            </w:r>
            <w:r>
              <w:fldChar w:fldCharType="separate"/>
            </w:r>
            <w:r>
              <w:rPr>
                <w:rFonts w:ascii="Marianne" w:hAnsi="Marianne" w:eastAsia="Marianne" w:cs="Marianne"/>
                <w:sz w:val="14"/>
              </w:rPr>
              <w:t xml:space="preserve">SSP4006152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"https://fiches-risques.brgm.fr/georisques/casias/SSP4006151" \t "_blank" </w:instrText>
            </w:r>
            <w:r>
              <w:fldChar w:fldCharType="separate"/>
            </w:r>
            <w:r>
              <w:rPr>
                <w:rFonts w:ascii="Marianne" w:hAnsi="Marianne" w:eastAsia="Marianne" w:cs="Marianne"/>
                <w:sz w:val="14"/>
              </w:rPr>
              <w:t xml:space="preserve">SSP4006151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"https://fiches-risques.brgm.fr/georisques/casias/SSP4006150" \t "_blank" </w:instrText>
            </w:r>
            <w:r>
              <w:fldChar w:fldCharType="separate"/>
            </w:r>
            <w:r>
              <w:rPr>
                <w:rFonts w:ascii="Marianne" w:hAnsi="Marianne" w:eastAsia="Marianne" w:cs="Marianne"/>
                <w:sz w:val="14"/>
              </w:rPr>
              <w:t xml:space="preserve">SSP4006150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"https://fiches-risques.brgm.fr/georisques/casias/SSP4006149" \t "_blank" </w:instrText>
            </w:r>
            <w:r>
              <w:fldChar w:fldCharType="separate"/>
            </w:r>
            <w:r>
              <w:rPr>
                <w:rFonts w:ascii="Marianne" w:hAnsi="Marianne" w:eastAsia="Marianne" w:cs="Marianne"/>
                <w:sz w:val="14"/>
              </w:rPr>
              <w:t xml:space="preserve">SSP4006149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"https://fiches-risques.brgm.fr/georisques/casias/SSP4006148" \t "_blank" </w:instrText>
            </w:r>
            <w:r>
              <w:fldChar w:fldCharType="separate"/>
            </w:r>
            <w:r>
              <w:rPr>
                <w:rFonts w:ascii="Marianne" w:hAnsi="Marianne" w:eastAsia="Marianne" w:cs="Marianne"/>
                <w:sz w:val="14"/>
              </w:rPr>
              <w:t xml:space="preserve">SSP4006148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"https://fiches-risques.brgm.fr/georisques/casias/SSP4006147" \t "_blank" </w:instrText>
            </w:r>
            <w:r>
              <w:fldChar w:fldCharType="separate"/>
            </w:r>
            <w:r>
              <w:rPr>
                <w:rFonts w:ascii="Marianne" w:hAnsi="Marianne" w:eastAsia="Marianne" w:cs="Marianne"/>
                <w:sz w:val="14"/>
              </w:rPr>
              <w:t xml:space="preserve">SSP4006147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"https://fiches-risques.brgm.fr/georisques/casias/SSP4006146" \t "_blank" </w:instrText>
            </w:r>
            <w:r>
              <w:fldChar w:fldCharType="separate"/>
            </w:r>
            <w:r>
              <w:rPr>
                <w:rFonts w:ascii="Marianne" w:hAnsi="Marianne" w:eastAsia="Marianne" w:cs="Marianne"/>
                <w:sz w:val="14"/>
              </w:rPr>
              <w:t xml:space="preserve">SSP4006146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"https://fiches-risques.brgm.fr/georisques/casias/SSP4006145" \t "_blank" </w:instrText>
            </w:r>
            <w:r>
              <w:fldChar w:fldCharType="separate"/>
            </w:r>
            <w:r>
              <w:rPr>
                <w:rFonts w:ascii="Marianne" w:hAnsi="Marianne" w:eastAsia="Marianne" w:cs="Marianne"/>
                <w:sz w:val="14"/>
              </w:rPr>
              <w:t xml:space="preserve">SSP4006145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"https://fiches-risques.brgm.fr/georisques/casias/SSP4006144" \t "_blank" </w:instrText>
            </w:r>
            <w:r>
              <w:fldChar w:fldCharType="separate"/>
            </w:r>
            <w:r>
              <w:rPr>
                <w:rFonts w:ascii="Marianne" w:hAnsi="Marianne" w:eastAsia="Marianne" w:cs="Marianne"/>
                <w:sz w:val="14"/>
              </w:rPr>
              <w:t xml:space="preserve">SSP4006144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"https://fiches-risques.brgm.fr/georisques/casias/SSP4006143" \t "_blank" </w:instrText>
            </w:r>
            <w:r>
              <w:fldChar w:fldCharType="separate"/>
            </w:r>
            <w:r>
              <w:rPr>
                <w:rFonts w:ascii="Marianne" w:hAnsi="Marianne" w:eastAsia="Marianne" w:cs="Marianne"/>
                <w:sz w:val="14"/>
              </w:rPr>
              <w:t xml:space="preserve">SSP4006143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"https://fiches-risques.brgm.fr/georisques/casias/SSP4006142" \t "_blank" </w:instrText>
            </w:r>
            <w:r>
              <w:fldChar w:fldCharType="separate"/>
            </w:r>
            <w:r>
              <w:rPr>
                <w:rFonts w:ascii="Marianne" w:hAnsi="Marianne" w:eastAsia="Marianne" w:cs="Marianne"/>
                <w:sz w:val="14"/>
              </w:rPr>
              <w:t xml:space="preserve">SSP4006142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"https://fiches-risques.brgm.fr/georisques/casias/SSP4006141" \t "_blank" </w:instrText>
            </w:r>
            <w:r>
              <w:fldChar w:fldCharType="separate"/>
            </w:r>
            <w:r>
              <w:rPr>
                <w:rFonts w:ascii="Marianne" w:hAnsi="Marianne" w:eastAsia="Marianne" w:cs="Marianne"/>
                <w:sz w:val="14"/>
              </w:rPr>
              <w:t xml:space="preserve">SSP4006141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"https://fiches-risques.brgm.fr/georisques/casias/SSP4006140" \t "_blank" </w:instrText>
            </w:r>
            <w:r>
              <w:fldChar w:fldCharType="separate"/>
            </w:r>
            <w:r>
              <w:rPr>
                <w:rFonts w:ascii="Marianne" w:hAnsi="Marianne" w:eastAsia="Marianne" w:cs="Marianne"/>
                <w:sz w:val="14"/>
              </w:rPr>
              <w:t xml:space="preserve">SSP4006140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"https://fiches-risques.brgm.fr/georisques/casias/SSP4006139" \t "_blank" </w:instrText>
            </w:r>
            <w:r>
              <w:fldChar w:fldCharType="separate"/>
            </w:r>
            <w:r>
              <w:rPr>
                <w:rFonts w:ascii="Marianne" w:hAnsi="Marianne" w:eastAsia="Marianne" w:cs="Marianne"/>
                <w:sz w:val="14"/>
              </w:rPr>
              <w:t xml:space="preserve">SSP4006139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"https://fiches-risques.brgm.fr/georisques/casias/SSP4006138" \t "_blank" </w:instrText>
            </w:r>
            <w:r>
              <w:fldChar w:fldCharType="separate"/>
            </w:r>
            <w:r>
              <w:rPr>
                <w:rFonts w:ascii="Marianne" w:hAnsi="Marianne" w:eastAsia="Marianne" w:cs="Marianne"/>
                <w:sz w:val="14"/>
              </w:rPr>
              <w:t xml:space="preserve">SSP4006138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"https://fiches-risques.brgm.fr/georisques/casias/SSP4006137" \t "_blank" </w:instrText>
            </w:r>
            <w:r>
              <w:fldChar w:fldCharType="separate"/>
            </w:r>
            <w:r>
              <w:rPr>
                <w:rFonts w:ascii="Marianne" w:hAnsi="Marianne" w:eastAsia="Marianne" w:cs="Marianne"/>
                <w:sz w:val="14"/>
              </w:rPr>
              <w:t xml:space="preserve">SSP4006137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"https://fiches-risques.brgm.fr/georisques/casias/SSP4006136" \t "_blank" </w:instrText>
            </w:r>
            <w:r>
              <w:fldChar w:fldCharType="separate"/>
            </w:r>
            <w:r>
              <w:rPr>
                <w:rFonts w:ascii="Marianne" w:hAnsi="Marianne" w:eastAsia="Marianne" w:cs="Marianne"/>
                <w:sz w:val="14"/>
              </w:rPr>
              <w:t xml:space="preserve">SSP4006136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"https://fiches-risques.brgm.fr/georisques/casias/SSP4006135" \t "_blank" </w:instrText>
            </w:r>
            <w:r>
              <w:fldChar w:fldCharType="separate"/>
            </w:r>
            <w:r>
              <w:rPr>
                <w:rFonts w:ascii="Marianne" w:hAnsi="Marianne" w:eastAsia="Marianne" w:cs="Marianne"/>
                <w:sz w:val="14"/>
              </w:rPr>
              <w:t xml:space="preserve">SSP4006135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"https://fiches-risques.brgm.fr/georisques/casias/SSP4006134" \t "_blank" </w:instrText>
            </w:r>
            <w:r>
              <w:fldChar w:fldCharType="separate"/>
            </w:r>
            <w:r>
              <w:rPr>
                <w:rFonts w:ascii="Marianne" w:hAnsi="Marianne" w:eastAsia="Marianne" w:cs="Marianne"/>
                <w:sz w:val="14"/>
              </w:rPr>
              <w:t xml:space="preserve">SSP4006134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"https://fiches-risques.brgm.fr/georisques/casias/SSP4006133" \t "_blank" </w:instrText>
            </w:r>
            <w:r>
              <w:fldChar w:fldCharType="separate"/>
            </w:r>
            <w:r>
              <w:rPr>
                <w:rFonts w:ascii="Marianne" w:hAnsi="Marianne" w:eastAsia="Marianne" w:cs="Marianne"/>
                <w:sz w:val="14"/>
              </w:rPr>
              <w:t xml:space="preserve">SSP4006133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"https://fiches-risques.brgm.fr/georisques/casias/SSP4006132" \t "_blank" </w:instrText>
            </w:r>
            <w:r>
              <w:fldChar w:fldCharType="separate"/>
            </w:r>
            <w:r>
              <w:rPr>
                <w:rFonts w:ascii="Marianne" w:hAnsi="Marianne" w:eastAsia="Marianne" w:cs="Marianne"/>
                <w:sz w:val="14"/>
              </w:rPr>
              <w:t xml:space="preserve">SSP4006132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"https://fiches-risques.brgm.fr/georisques/casias/SSP4006131" \t "_blank" </w:instrText>
            </w:r>
            <w:r>
              <w:fldChar w:fldCharType="separate"/>
            </w:r>
            <w:r>
              <w:rPr>
                <w:rFonts w:ascii="Marianne" w:hAnsi="Marianne" w:eastAsia="Marianne" w:cs="Marianne"/>
                <w:sz w:val="14"/>
              </w:rPr>
              <w:t xml:space="preserve">SSP4006131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"https://fiches-risques.brgm.fr/georisques/casias/SSP4006130" \t "_blank" </w:instrText>
            </w:r>
            <w:r>
              <w:fldChar w:fldCharType="separate"/>
            </w:r>
            <w:r>
              <w:rPr>
                <w:rFonts w:ascii="Marianne" w:hAnsi="Marianne" w:eastAsia="Marianne" w:cs="Marianne"/>
                <w:sz w:val="14"/>
              </w:rPr>
              <w:t xml:space="preserve">SSP4006130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"https://fiches-risques.brgm.fr/georisques/casias/SSP4006129" \t "_blank" </w:instrText>
            </w:r>
            <w:r>
              <w:fldChar w:fldCharType="separate"/>
            </w:r>
            <w:r>
              <w:rPr>
                <w:rFonts w:ascii="Marianne" w:hAnsi="Marianne" w:eastAsia="Marianne" w:cs="Marianne"/>
                <w:sz w:val="14"/>
              </w:rPr>
              <w:t xml:space="preserve">SSP4006129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NANTILLY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"https://fiches-risques.brgm.fr/georisques/casias/SSP4006128" \t "_blank" </w:instrText>
            </w:r>
            <w:r>
              <w:fldChar w:fldCharType="separate"/>
            </w:r>
            <w:r>
              <w:rPr>
                <w:rFonts w:ascii="Marianne" w:hAnsi="Marianne" w:eastAsia="Marianne" w:cs="Marianne"/>
                <w:sz w:val="14"/>
              </w:rPr>
              <w:t xml:space="preserve">SSP4006128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"https://fiches-risques.brgm.fr/georisques/casias/SSP4006127" \t "_blank" </w:instrText>
            </w:r>
            <w:r>
              <w:fldChar w:fldCharType="separate"/>
            </w:r>
            <w:r>
              <w:rPr>
                <w:rFonts w:ascii="Marianne" w:hAnsi="Marianne" w:eastAsia="Marianne" w:cs="Marianne"/>
                <w:sz w:val="14"/>
              </w:rPr>
              <w:t xml:space="preserve">SSP4006127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"https://fiches-risques.brgm.fr/georisques/casias/SSP4006126" \t "_blank" </w:instrText>
            </w:r>
            <w:r>
              <w:fldChar w:fldCharType="separate"/>
            </w:r>
            <w:r>
              <w:rPr>
                <w:rFonts w:ascii="Marianne" w:hAnsi="Marianne" w:eastAsia="Marianne" w:cs="Marianne"/>
                <w:sz w:val="14"/>
              </w:rPr>
              <w:t xml:space="preserve">SSP4006126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"https://fiches-risques.brgm.fr/georisques/casias/SSP4006125" \t "_blank" </w:instrText>
            </w:r>
            <w:r>
              <w:fldChar w:fldCharType="separate"/>
            </w:r>
            <w:r>
              <w:rPr>
                <w:rFonts w:ascii="Marianne" w:hAnsi="Marianne" w:eastAsia="Marianne" w:cs="Marianne"/>
                <w:sz w:val="14"/>
              </w:rPr>
              <w:t xml:space="preserve">SSP4006125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"https://fiches-risques.brgm.fr/georisques/casias/SSP4006124" \t "_blank" </w:instrText>
            </w:r>
            <w:r>
              <w:fldChar w:fldCharType="separate"/>
            </w:r>
            <w:r>
              <w:rPr>
                <w:rFonts w:ascii="Marianne" w:hAnsi="Marianne" w:eastAsia="Marianne" w:cs="Marianne"/>
                <w:sz w:val="14"/>
              </w:rPr>
              <w:t xml:space="preserve">SSP4006124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"https://fiches-risques.brgm.fr/georisques/casias/SSP4006123" \t "_blank" </w:instrText>
            </w:r>
            <w:r>
              <w:fldChar w:fldCharType="separate"/>
            </w:r>
            <w:r>
              <w:rPr>
                <w:rFonts w:ascii="Marianne" w:hAnsi="Marianne" w:eastAsia="Marianne" w:cs="Marianne"/>
                <w:sz w:val="14"/>
              </w:rPr>
              <w:t xml:space="preserve">SSP4006123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"https://fiches-risques.brgm.fr/georisques/casias/SSP4006122" \t "_blank" </w:instrText>
            </w:r>
            <w:r>
              <w:fldChar w:fldCharType="separate"/>
            </w:r>
            <w:r>
              <w:rPr>
                <w:rFonts w:ascii="Marianne" w:hAnsi="Marianne" w:eastAsia="Marianne" w:cs="Marianne"/>
                <w:sz w:val="14"/>
              </w:rPr>
              <w:t xml:space="preserve">SSP4006122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"https://fiches-risques.brgm.fr/georisques/casias/SSP4006121" \t "_blank" </w:instrText>
            </w:r>
            <w:r>
              <w:fldChar w:fldCharType="separate"/>
            </w:r>
            <w:r>
              <w:rPr>
                <w:rFonts w:ascii="Marianne" w:hAnsi="Marianne" w:eastAsia="Marianne" w:cs="Marianne"/>
                <w:sz w:val="14"/>
              </w:rPr>
              <w:t xml:space="preserve">SSP4006121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"https://fiches-risques.brgm.fr/georisques/casias/SSP4006120" \t "_blank" </w:instrText>
            </w:r>
            <w:r>
              <w:fldChar w:fldCharType="separate"/>
            </w:r>
            <w:r>
              <w:rPr>
                <w:rFonts w:ascii="Marianne" w:hAnsi="Marianne" w:eastAsia="Marianne" w:cs="Marianne"/>
                <w:sz w:val="14"/>
              </w:rPr>
              <w:t xml:space="preserve">SSP4006120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"https://fiches-risques.brgm.fr/georisques/casias/SSP4006119" \t "_blank" </w:instrText>
            </w:r>
            <w:r>
              <w:fldChar w:fldCharType="separate"/>
            </w:r>
            <w:r>
              <w:rPr>
                <w:rFonts w:ascii="Marianne" w:hAnsi="Marianne" w:eastAsia="Marianne" w:cs="Marianne"/>
                <w:sz w:val="14"/>
              </w:rPr>
              <w:t xml:space="preserve">SSP4006119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"https://fiches-risques.brgm.fr/georisques/casias/SSP4006118" \t "_blank" </w:instrText>
            </w:r>
            <w:r>
              <w:fldChar w:fldCharType="separate"/>
            </w:r>
            <w:r>
              <w:rPr>
                <w:rFonts w:ascii="Marianne" w:hAnsi="Marianne" w:eastAsia="Marianne" w:cs="Marianne"/>
                <w:sz w:val="14"/>
              </w:rPr>
              <w:t xml:space="preserve">SSP4006118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"https://fiches-risques.brgm.fr/georisques/casias/SSP4006117" \t "_blank" </w:instrText>
            </w:r>
            <w:r>
              <w:fldChar w:fldCharType="separate"/>
            </w:r>
            <w:r>
              <w:rPr>
                <w:rFonts w:ascii="Marianne" w:hAnsi="Marianne" w:eastAsia="Marianne" w:cs="Marianne"/>
                <w:sz w:val="14"/>
              </w:rPr>
              <w:t xml:space="preserve">SSP4006117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"https://fiches-risques.brgm.fr/georisques/casias/SSP4006116" \t "_blank" </w:instrText>
            </w:r>
            <w:r>
              <w:fldChar w:fldCharType="separate"/>
            </w:r>
            <w:r>
              <w:rPr>
                <w:rFonts w:ascii="Marianne" w:hAnsi="Marianne" w:eastAsia="Marianne" w:cs="Marianne"/>
                <w:sz w:val="14"/>
              </w:rPr>
              <w:t xml:space="preserve">SSP4006116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"https://fiches-risques.brgm.fr/georisques/casias/SSP4006115" \t "_blank" </w:instrText>
            </w:r>
            <w:r>
              <w:fldChar w:fldCharType="separate"/>
            </w:r>
            <w:r>
              <w:rPr>
                <w:rFonts w:ascii="Marianne" w:hAnsi="Marianne" w:eastAsia="Marianne" w:cs="Marianne"/>
                <w:sz w:val="14"/>
              </w:rPr>
              <w:t xml:space="preserve">SSP4006115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"https://fiches-risques.brgm.fr/georisques/casias/SSP4006114" \t "_blank" </w:instrText>
            </w:r>
            <w:r>
              <w:fldChar w:fldCharType="separate"/>
            </w:r>
            <w:r>
              <w:rPr>
                <w:rFonts w:ascii="Marianne" w:hAnsi="Marianne" w:eastAsia="Marianne" w:cs="Marianne"/>
                <w:sz w:val="14"/>
              </w:rPr>
              <w:t xml:space="preserve">SSP4006114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87376" name="Picture">
</wp:docPr>
                  <a:graphic>
                    <a:graphicData uri="http://schemas.openxmlformats.org/drawingml/2006/picture">
                      <pic:pic>
                        <pic:nvPicPr>
                          <pic:cNvPr id="34198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5882" name="Picture">
</wp:docPr>
                  <a:graphic>
                    <a:graphicData uri="http://schemas.openxmlformats.org/drawingml/2006/picture">
                      <pic:pic>
                        <pic:nvPicPr>
                          <pic:cNvPr id="14549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83240" name="Picture">
</wp:docPr>
                  <a:graphic>
                    <a:graphicData uri="http://schemas.openxmlformats.org/drawingml/2006/picture">
                      <pic:pic>
                        <pic:nvPicPr>
                          <pic:cNvPr id="187088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"https://fiches-risques.brgm.fr/georisques/casias/SSP4006113" \t "_blank" </w:instrText>
            </w:r>
            <w:r>
              <w:fldChar w:fldCharType="separate"/>
            </w:r>
            <w:r>
              <w:rPr>
                <w:rFonts w:ascii="Marianne" w:hAnsi="Marianne" w:eastAsia="Marianne" w:cs="Marianne"/>
                <w:sz w:val="14"/>
              </w:rPr>
              <w:t xml:space="preserve">SSP4006113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"https://fiches-risques.brgm.fr/georisques/casias/SSP4006112" \t "_blank" </w:instrText>
            </w:r>
            <w:r>
              <w:fldChar w:fldCharType="separate"/>
            </w:r>
            <w:r>
              <w:rPr>
                <w:rFonts w:ascii="Marianne" w:hAnsi="Marianne" w:eastAsia="Marianne" w:cs="Marianne"/>
                <w:sz w:val="14"/>
              </w:rPr>
              <w:t xml:space="preserve">SSP4006112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"https://fiches-risques.brgm.fr/georisques/casias/SSP4006111" \t "_blank" </w:instrText>
            </w:r>
            <w:r>
              <w:fldChar w:fldCharType="separate"/>
            </w:r>
            <w:r>
              <w:rPr>
                <w:rFonts w:ascii="Marianne" w:hAnsi="Marianne" w:eastAsia="Marianne" w:cs="Marianne"/>
                <w:sz w:val="14"/>
              </w:rPr>
              <w:t xml:space="preserve">SSP4006111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"https://fiches-risques.brgm.fr/georisques/casias/SSP4006110" \t "_blank" </w:instrText>
            </w:r>
            <w:r>
              <w:fldChar w:fldCharType="separate"/>
            </w:r>
            <w:r>
              <w:rPr>
                <w:rFonts w:ascii="Marianne" w:hAnsi="Marianne" w:eastAsia="Marianne" w:cs="Marianne"/>
                <w:sz w:val="14"/>
              </w:rPr>
              <w:t xml:space="preserve">SSP4006110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DES ECUYERS"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"https://fiches-risques.brgm.fr/georisques/casias/SSP4006109" \t "_blank" </w:instrText>
            </w:r>
            <w:r>
              <w:fldChar w:fldCharType="separate"/>
            </w:r>
            <w:r>
              <w:rPr>
                <w:rFonts w:ascii="Marianne" w:hAnsi="Marianne" w:eastAsia="Marianne" w:cs="Marianne"/>
                <w:sz w:val="14"/>
              </w:rPr>
              <w:t xml:space="preserve">SSP4006109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"https://fiches-risques.brgm.fr/georisques/casias/SSP4006108" \t "_blank" </w:instrText>
            </w:r>
            <w:r>
              <w:fldChar w:fldCharType="separate"/>
            </w:r>
            <w:r>
              <w:rPr>
                <w:rFonts w:ascii="Marianne" w:hAnsi="Marianne" w:eastAsia="Marianne" w:cs="Marianne"/>
                <w:sz w:val="14"/>
              </w:rPr>
              <w:t xml:space="preserve">SSP4006108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"https://fiches-risques.brgm.fr/georisques/casias/SSP4006107" \t "_blank" </w:instrText>
            </w:r>
            <w:r>
              <w:fldChar w:fldCharType="separate"/>
            </w:r>
            <w:r>
              <w:rPr>
                <w:rFonts w:ascii="Marianne" w:hAnsi="Marianne" w:eastAsia="Marianne" w:cs="Marianne"/>
                <w:sz w:val="14"/>
              </w:rPr>
              <w:t xml:space="preserve">SSP4006107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"https://fiches-risques.brgm.fr/georisques/casias/SSP4006106" \t "_blank" </w:instrText>
            </w:r>
            <w:r>
              <w:fldChar w:fldCharType="separate"/>
            </w:r>
            <w:r>
              <w:rPr>
                <w:rFonts w:ascii="Marianne" w:hAnsi="Marianne" w:eastAsia="Marianne" w:cs="Marianne"/>
                <w:sz w:val="14"/>
              </w:rPr>
              <w:t xml:space="preserve">SSP4006106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"https://fiches-risques.brgm.fr/georisques/casias/SSP4006105" \t "_blank" </w:instrText>
            </w:r>
            <w:r>
              <w:fldChar w:fldCharType="separate"/>
            </w:r>
            <w:r>
              <w:rPr>
                <w:rFonts w:ascii="Marianne" w:hAnsi="Marianne" w:eastAsia="Marianne" w:cs="Marianne"/>
                <w:sz w:val="14"/>
              </w:rPr>
              <w:t xml:space="preserve">SSP4006105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"https://fiches-risques.brgm.fr/georisques/casias/SSP4006104" \t "_blank" </w:instrText>
            </w:r>
            <w:r>
              <w:fldChar w:fldCharType="separate"/>
            </w:r>
            <w:r>
              <w:rPr>
                <w:rFonts w:ascii="Marianne" w:hAnsi="Marianne" w:eastAsia="Marianne" w:cs="Marianne"/>
                <w:sz w:val="14"/>
              </w:rPr>
              <w:t xml:space="preserve">SSP4006104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"https://fiches-risques.brgm.fr/georisques/casias/SSP4006103" \t "_blank" </w:instrText>
            </w:r>
            <w:r>
              <w:fldChar w:fldCharType="separate"/>
            </w:r>
            <w:r>
              <w:rPr>
                <w:rFonts w:ascii="Marianne" w:hAnsi="Marianne" w:eastAsia="Marianne" w:cs="Marianne"/>
                <w:sz w:val="14"/>
              </w:rPr>
              <w:t xml:space="preserve">SSP4006103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"https://fiches-risques.brgm.fr/georisques/casias/SSP4006102" \t "_blank" </w:instrText>
            </w:r>
            <w:r>
              <w:fldChar w:fldCharType="separate"/>
            </w:r>
            <w:r>
              <w:rPr>
                <w:rFonts w:ascii="Marianne" w:hAnsi="Marianne" w:eastAsia="Marianne" w:cs="Marianne"/>
                <w:sz w:val="14"/>
              </w:rPr>
              <w:t xml:space="preserve">SSP4006102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"https://fiches-risques.brgm.fr/georisques/casias/SSP4006101" \t "_blank" </w:instrText>
            </w:r>
            <w:r>
              <w:fldChar w:fldCharType="separate"/>
            </w:r>
            <w:r>
              <w:rPr>
                <w:rFonts w:ascii="Marianne" w:hAnsi="Marianne" w:eastAsia="Marianne" w:cs="Marianne"/>
                <w:sz w:val="14"/>
              </w:rPr>
              <w:t xml:space="preserve">SSP4006101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"https://fiches-risques.brgm.fr/georisques/casias/SSP4006100" \t "_blank" </w:instrText>
            </w:r>
            <w:r>
              <w:fldChar w:fldCharType="separate"/>
            </w:r>
            <w:r>
              <w:rPr>
                <w:rFonts w:ascii="Marianne" w:hAnsi="Marianne" w:eastAsia="Marianne" w:cs="Marianne"/>
                <w:sz w:val="14"/>
              </w:rPr>
              <w:t xml:space="preserve">SSP4006100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"https://fiches-risques.brgm.fr/georisques/casias/SSP4006099" \t "_blank" </w:instrText>
            </w:r>
            <w:r>
              <w:fldChar w:fldCharType="separate"/>
            </w:r>
            <w:r>
              <w:rPr>
                <w:rFonts w:ascii="Marianne" w:hAnsi="Marianne" w:eastAsia="Marianne" w:cs="Marianne"/>
                <w:sz w:val="14"/>
              </w:rPr>
              <w:t xml:space="preserve">SSP4006099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"https://fiches-risques.brgm.fr/georisques/casias/SSP4006098" \t "_blank" </w:instrText>
            </w:r>
            <w:r>
              <w:fldChar w:fldCharType="separate"/>
            </w:r>
            <w:r>
              <w:rPr>
                <w:rFonts w:ascii="Marianne" w:hAnsi="Marianne" w:eastAsia="Marianne" w:cs="Marianne"/>
                <w:sz w:val="14"/>
              </w:rPr>
              <w:t xml:space="preserve">SSP4006098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"https://fiches-risques.brgm.fr/georisques/casias/SSP4006097" \t "_blank" </w:instrText>
            </w:r>
            <w:r>
              <w:fldChar w:fldCharType="separate"/>
            </w:r>
            <w:r>
              <w:rPr>
                <w:rFonts w:ascii="Marianne" w:hAnsi="Marianne" w:eastAsia="Marianne" w:cs="Marianne"/>
                <w:sz w:val="14"/>
              </w:rPr>
              <w:t xml:space="preserve">SSP4006097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"https://fiches-risques.brgm.fr/georisques/casias/SSP4006096" \t "_blank" </w:instrText>
            </w:r>
            <w:r>
              <w:fldChar w:fldCharType="separate"/>
            </w:r>
            <w:r>
              <w:rPr>
                <w:rFonts w:ascii="Marianne" w:hAnsi="Marianne" w:eastAsia="Marianne" w:cs="Marianne"/>
                <w:sz w:val="14"/>
              </w:rPr>
              <w:t xml:space="preserve">SSP4006096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DU CADRE NOIR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"https://fiches-risques.brgm.fr/georisques/casias/SSP4006095" \t "_blank" </w:instrText>
            </w:r>
            <w:r>
              <w:fldChar w:fldCharType="separate"/>
            </w:r>
            <w:r>
              <w:rPr>
                <w:rFonts w:ascii="Marianne" w:hAnsi="Marianne" w:eastAsia="Marianne" w:cs="Marianne"/>
                <w:sz w:val="14"/>
              </w:rPr>
              <w:t xml:space="preserve">SSP4006095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"https://fiches-risques.brgm.fr/georisques/casias/SSP4006094" \t "_blank" </w:instrText>
            </w:r>
            <w:r>
              <w:fldChar w:fldCharType="separate"/>
            </w:r>
            <w:r>
              <w:rPr>
                <w:rFonts w:ascii="Marianne" w:hAnsi="Marianne" w:eastAsia="Marianne" w:cs="Marianne"/>
                <w:sz w:val="14"/>
              </w:rPr>
              <w:t xml:space="preserve">SSP4006094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"https://fiches-risques.brgm.fr/georisques/casias/SSP4006093" \t "_blank" </w:instrText>
            </w:r>
            <w:r>
              <w:fldChar w:fldCharType="separate"/>
            </w:r>
            <w:r>
              <w:rPr>
                <w:rFonts w:ascii="Marianne" w:hAnsi="Marianne" w:eastAsia="Marianne" w:cs="Marianne"/>
                <w:sz w:val="14"/>
              </w:rPr>
              <w:t xml:space="preserve">SSP4006093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"https://fiches-risques.brgm.fr/georisques/casias/SSP4006092" \t "_blank" </w:instrText>
            </w:r>
            <w:r>
              <w:fldChar w:fldCharType="separate"/>
            </w:r>
            <w:r>
              <w:rPr>
                <w:rFonts w:ascii="Marianne" w:hAnsi="Marianne" w:eastAsia="Marianne" w:cs="Marianne"/>
                <w:sz w:val="14"/>
              </w:rPr>
              <w:t xml:space="preserve">SSP4006092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"https://fiches-risques.brgm.fr/georisques/casias/SSP4006091" \t "_blank" </w:instrText>
            </w:r>
            <w:r>
              <w:fldChar w:fldCharType="separate"/>
            </w:r>
            <w:r>
              <w:rPr>
                <w:rFonts w:ascii="Marianne" w:hAnsi="Marianne" w:eastAsia="Marianne" w:cs="Marianne"/>
                <w:sz w:val="14"/>
              </w:rPr>
              <w:t xml:space="preserve">SSP4006091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"https://fiches-risques.brgm.fr/georisques/casias/SSP4006090" \t "_blank" </w:instrText>
            </w:r>
            <w:r>
              <w:fldChar w:fldCharType="separate"/>
            </w:r>
            <w:r>
              <w:rPr>
                <w:rFonts w:ascii="Marianne" w:hAnsi="Marianne" w:eastAsia="Marianne" w:cs="Marianne"/>
                <w:sz w:val="14"/>
              </w:rPr>
              <w:t xml:space="preserve">SSP4006090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"https://fiches-risques.brgm.fr/georisques/casias/SSP4006089" \t "_blank" </w:instrText>
            </w:r>
            <w:r>
              <w:fldChar w:fldCharType="separate"/>
            </w:r>
            <w:r>
              <w:rPr>
                <w:rFonts w:ascii="Marianne" w:hAnsi="Marianne" w:eastAsia="Marianne" w:cs="Marianne"/>
                <w:sz w:val="14"/>
              </w:rPr>
              <w:t xml:space="preserve">SSP4006089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"https://fiches-risques.brgm.fr/georisques/casias/SSP4006088" \t "_blank" </w:instrText>
            </w:r>
            <w:r>
              <w:fldChar w:fldCharType="separate"/>
            </w:r>
            <w:r>
              <w:rPr>
                <w:rFonts w:ascii="Marianne" w:hAnsi="Marianne" w:eastAsia="Marianne" w:cs="Marianne"/>
                <w:sz w:val="14"/>
              </w:rPr>
              <w:t xml:space="preserve">SSP4006088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"https://fiches-risques.brgm.fr/georisques/casias/SSP4006087" \t "_blank" </w:instrText>
            </w:r>
            <w:r>
              <w:fldChar w:fldCharType="separate"/>
            </w:r>
            <w:r>
              <w:rPr>
                <w:rFonts w:ascii="Marianne" w:hAnsi="Marianne" w:eastAsia="Marianne" w:cs="Marianne"/>
                <w:sz w:val="14"/>
              </w:rPr>
              <w:t xml:space="preserve">SSP4006087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"https://fiches-risques.brgm.fr/georisques/casias/SSP4006086" \t "_blank" </w:instrText>
            </w:r>
            <w:r>
              <w:fldChar w:fldCharType="separate"/>
            </w:r>
            <w:r>
              <w:rPr>
                <w:rFonts w:ascii="Marianne" w:hAnsi="Marianne" w:eastAsia="Marianne" w:cs="Marianne"/>
                <w:sz w:val="14"/>
              </w:rPr>
              <w:t xml:space="preserve">SSP4006086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"https://fiches-risques.brgm.fr/georisques/casias/SSP4006085" \t "_blank" </w:instrText>
            </w:r>
            <w:r>
              <w:fldChar w:fldCharType="separate"/>
            </w:r>
            <w:r>
              <w:rPr>
                <w:rFonts w:ascii="Marianne" w:hAnsi="Marianne" w:eastAsia="Marianne" w:cs="Marianne"/>
                <w:sz w:val="14"/>
              </w:rPr>
              <w:t xml:space="preserve">SSP4006085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"https://fiches-risques.brgm.fr/georisques/casias/SSP4006084" \t "_blank" </w:instrText>
            </w:r>
            <w:r>
              <w:fldChar w:fldCharType="separate"/>
            </w:r>
            <w:r>
              <w:rPr>
                <w:rFonts w:ascii="Marianne" w:hAnsi="Marianne" w:eastAsia="Marianne" w:cs="Marianne"/>
                <w:sz w:val="14"/>
              </w:rPr>
              <w:t xml:space="preserve">SSP4006084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"https://fiches-risques.brgm.fr/georisques/casias/SSP4006083" \t "_blank" </w:instrText>
            </w:r>
            <w:r>
              <w:fldChar w:fldCharType="separate"/>
            </w:r>
            <w:r>
              <w:rPr>
                <w:rFonts w:ascii="Marianne" w:hAnsi="Marianne" w:eastAsia="Marianne" w:cs="Marianne"/>
                <w:sz w:val="14"/>
              </w:rPr>
              <w:t xml:space="preserve">SSP4006083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"https://fiches-risques.brgm.fr/georisques/casias/SSP4006082" \t "_blank" </w:instrText>
            </w:r>
            <w:r>
              <w:fldChar w:fldCharType="separate"/>
            </w:r>
            <w:r>
              <w:rPr>
                <w:rFonts w:ascii="Marianne" w:hAnsi="Marianne" w:eastAsia="Marianne" w:cs="Marianne"/>
                <w:sz w:val="14"/>
              </w:rPr>
              <w:t xml:space="preserve">SSP4006082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"https://fiches-risques.brgm.fr/georisques/casias/SSP4006081" \t "_blank" </w:instrText>
            </w:r>
            <w:r>
              <w:fldChar w:fldCharType="separate"/>
            </w:r>
            <w:r>
              <w:rPr>
                <w:rFonts w:ascii="Marianne" w:hAnsi="Marianne" w:eastAsia="Marianne" w:cs="Marianne"/>
                <w:sz w:val="14"/>
              </w:rPr>
              <w:t xml:space="preserve">SSP4006081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"https://fiches-risques.brgm.fr/georisques/casias/SSP4006080" \t "_blank" </w:instrText>
            </w:r>
            <w:r>
              <w:fldChar w:fldCharType="separate"/>
            </w:r>
            <w:r>
              <w:rPr>
                <w:rFonts w:ascii="Marianne" w:hAnsi="Marianne" w:eastAsia="Marianne" w:cs="Marianne"/>
                <w:sz w:val="14"/>
              </w:rPr>
              <w:t xml:space="preserve">SSP4006080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"https://fiches-risques.brgm.fr/georisques/casias/SSP4006079" \t "_blank" </w:instrText>
            </w:r>
            <w:r>
              <w:fldChar w:fldCharType="separate"/>
            </w:r>
            <w:r>
              <w:rPr>
                <w:rFonts w:ascii="Marianne" w:hAnsi="Marianne" w:eastAsia="Marianne" w:cs="Marianne"/>
                <w:sz w:val="14"/>
              </w:rPr>
              <w:t xml:space="preserve">SSP4006079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"https://fiches-risques.brgm.fr/georisques/casias/SSP4006078" \t "_blank" </w:instrText>
            </w:r>
            <w:r>
              <w:fldChar w:fldCharType="separate"/>
            </w:r>
            <w:r>
              <w:rPr>
                <w:rFonts w:ascii="Marianne" w:hAnsi="Marianne" w:eastAsia="Marianne" w:cs="Marianne"/>
                <w:sz w:val="14"/>
              </w:rPr>
              <w:t xml:space="preserve">SSP4006078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"https://fiches-risques.brgm.fr/georisques/casias/SSP4006077" \t "_blank" </w:instrText>
            </w:r>
            <w:r>
              <w:fldChar w:fldCharType="separate"/>
            </w:r>
            <w:r>
              <w:rPr>
                <w:rFonts w:ascii="Marianne" w:hAnsi="Marianne" w:eastAsia="Marianne" w:cs="Marianne"/>
                <w:sz w:val="14"/>
              </w:rPr>
              <w:t xml:space="preserve">SSP4006077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"https://fiches-risques.brgm.fr/georisques/casias/SSP4006076" \t "_blank" </w:instrText>
            </w:r>
            <w:r>
              <w:fldChar w:fldCharType="separate"/>
            </w:r>
            <w:r>
              <w:rPr>
                <w:rFonts w:ascii="Marianne" w:hAnsi="Marianne" w:eastAsia="Marianne" w:cs="Marianne"/>
                <w:sz w:val="14"/>
              </w:rPr>
              <w:t xml:space="preserve">SSP4006076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"https://fiches-risques.brgm.fr/georisques/casias/SSP4006075" \t "_blank" </w:instrText>
            </w:r>
            <w:r>
              <w:fldChar w:fldCharType="separate"/>
            </w:r>
            <w:r>
              <w:rPr>
                <w:rFonts w:ascii="Marianne" w:hAnsi="Marianne" w:eastAsia="Marianne" w:cs="Marianne"/>
                <w:sz w:val="14"/>
              </w:rPr>
              <w:t xml:space="preserve">SSP4006075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"https://fiches-risques.brgm.fr/georisques/casias/SSP4006074" \t "_blank" </w:instrText>
            </w:r>
            <w:r>
              <w:fldChar w:fldCharType="separate"/>
            </w:r>
            <w:r>
              <w:rPr>
                <w:rFonts w:ascii="Marianne" w:hAnsi="Marianne" w:eastAsia="Marianne" w:cs="Marianne"/>
                <w:sz w:val="14"/>
              </w:rPr>
              <w:t xml:space="preserve">SSP4006074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"https://fiches-risques.brgm.fr/georisques/casias/SSP4006073" \t "_blank" </w:instrText>
            </w:r>
            <w:r>
              <w:fldChar w:fldCharType="separate"/>
            </w:r>
            <w:r>
              <w:rPr>
                <w:rFonts w:ascii="Marianne" w:hAnsi="Marianne" w:eastAsia="Marianne" w:cs="Marianne"/>
                <w:sz w:val="14"/>
              </w:rPr>
              <w:t xml:space="preserve">SSP4006073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"https://fiches-risques.brgm.fr/georisques/casias/SSP4006072" \t "_blank" </w:instrText>
            </w:r>
            <w:r>
              <w:fldChar w:fldCharType="separate"/>
            </w:r>
            <w:r>
              <w:rPr>
                <w:rFonts w:ascii="Marianne" w:hAnsi="Marianne" w:eastAsia="Marianne" w:cs="Marianne"/>
                <w:sz w:val="14"/>
              </w:rPr>
              <w:t xml:space="preserve">SSP4006072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"https://fiches-risques.brgm.fr/georisques/casias/SSP4006071" \t "_blank" </w:instrText>
            </w:r>
            <w:r>
              <w:fldChar w:fldCharType="separate"/>
            </w:r>
            <w:r>
              <w:rPr>
                <w:rFonts w:ascii="Marianne" w:hAnsi="Marianne" w:eastAsia="Marianne" w:cs="Marianne"/>
                <w:sz w:val="14"/>
              </w:rPr>
              <w:t xml:space="preserve">SSP4006071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"https://fiches-risques.brgm.fr/georisques/casias/SSP4006070" \t "_blank" </w:instrText>
            </w:r>
            <w:r>
              <w:fldChar w:fldCharType="separate"/>
            </w:r>
            <w:r>
              <w:rPr>
                <w:rFonts w:ascii="Marianne" w:hAnsi="Marianne" w:eastAsia="Marianne" w:cs="Marianne"/>
                <w:sz w:val="14"/>
              </w:rPr>
              <w:t xml:space="preserve">SSP4006070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"https://fiches-risques.brgm.fr/georisques/casias/SSP4006069" \t "_blank" </w:instrText>
            </w:r>
            <w:r>
              <w:fldChar w:fldCharType="separate"/>
            </w:r>
            <w:r>
              <w:rPr>
                <w:rFonts w:ascii="Marianne" w:hAnsi="Marianne" w:eastAsia="Marianne" w:cs="Marianne"/>
                <w:sz w:val="14"/>
              </w:rPr>
              <w:t xml:space="preserve">SSP4006069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326026" name="Picture">
</wp:docPr>
                  <a:graphic>
                    <a:graphicData uri="http://schemas.openxmlformats.org/drawingml/2006/picture">
                      <pic:pic>
                        <pic:nvPicPr>
                          <pic:cNvPr id="67932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97128" name="Picture">
</wp:docPr>
                  <a:graphic>
                    <a:graphicData uri="http://schemas.openxmlformats.org/drawingml/2006/picture">
                      <pic:pic>
                        <pic:nvPicPr>
                          <pic:cNvPr id="107399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42153" name="Picture">
</wp:docPr>
                  <a:graphic>
                    <a:graphicData uri="http://schemas.openxmlformats.org/drawingml/2006/picture">
                      <pic:pic>
                        <pic:nvPicPr>
                          <pic:cNvPr id="88454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"https://fiches-risques.brgm.fr/georisques/casias/SSP4006068" \t "_blank" </w:instrText>
            </w:r>
            <w:r>
              <w:fldChar w:fldCharType="separate"/>
            </w:r>
            <w:r>
              <w:rPr>
                <w:rFonts w:ascii="Marianne" w:hAnsi="Marianne" w:eastAsia="Marianne" w:cs="Marianne"/>
                <w:sz w:val="14"/>
              </w:rPr>
              <w:t xml:space="preserve">SSP4006068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"https://fiches-risques.brgm.fr/georisques/casias/SSP4006067" \t "_blank" </w:instrText>
            </w:r>
            <w:r>
              <w:fldChar w:fldCharType="separate"/>
            </w:r>
            <w:r>
              <w:rPr>
                <w:rFonts w:ascii="Marianne" w:hAnsi="Marianne" w:eastAsia="Marianne" w:cs="Marianne"/>
                <w:sz w:val="14"/>
              </w:rPr>
              <w:t xml:space="preserve">SSP4006067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"https://fiches-risques.brgm.fr/georisques/casias/SSP4006066" \t "_blank" </w:instrText>
            </w:r>
            <w:r>
              <w:fldChar w:fldCharType="separate"/>
            </w:r>
            <w:r>
              <w:rPr>
                <w:rFonts w:ascii="Marianne" w:hAnsi="Marianne" w:eastAsia="Marianne" w:cs="Marianne"/>
                <w:sz w:val="14"/>
              </w:rPr>
              <w:t xml:space="preserve">SSP4006066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"https://fiches-risques.brgm.fr/georisques/casias/SSP4006065" \t "_blank" </w:instrText>
            </w:r>
            <w:r>
              <w:fldChar w:fldCharType="separate"/>
            </w:r>
            <w:r>
              <w:rPr>
                <w:rFonts w:ascii="Marianne" w:hAnsi="Marianne" w:eastAsia="Marianne" w:cs="Marianne"/>
                <w:sz w:val="14"/>
              </w:rPr>
              <w:t xml:space="preserve">SSP4006065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"https://fiches-risques.brgm.fr/georisques/casias/SSP4006064" \t "_blank" </w:instrText>
            </w:r>
            <w:r>
              <w:fldChar w:fldCharType="separate"/>
            </w:r>
            <w:r>
              <w:rPr>
                <w:rFonts w:ascii="Marianne" w:hAnsi="Marianne" w:eastAsia="Marianne" w:cs="Marianne"/>
                <w:sz w:val="14"/>
              </w:rPr>
              <w:t xml:space="preserve">SSP4006064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"https://fiches-risques.brgm.fr/georisques/casias/SSP4006063" \t "_blank" </w:instrText>
            </w:r>
            <w:r>
              <w:fldChar w:fldCharType="separate"/>
            </w:r>
            <w:r>
              <w:rPr>
                <w:rFonts w:ascii="Marianne" w:hAnsi="Marianne" w:eastAsia="Marianne" w:cs="Marianne"/>
                <w:sz w:val="14"/>
              </w:rPr>
              <w:t xml:space="preserve">SSP4006063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"https://fiches-risques.brgm.fr/georisques/casias/SSP4006062" \t "_blank" </w:instrText>
            </w:r>
            <w:r>
              <w:fldChar w:fldCharType="separate"/>
            </w:r>
            <w:r>
              <w:rPr>
                <w:rFonts w:ascii="Marianne" w:hAnsi="Marianne" w:eastAsia="Marianne" w:cs="Marianne"/>
                <w:sz w:val="14"/>
              </w:rPr>
              <w:t xml:space="preserve">SSP4006062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"https://fiches-risques.brgm.fr/georisques/casias/SSP4006061" \t "_blank" </w:instrText>
            </w:r>
            <w:r>
              <w:fldChar w:fldCharType="separate"/>
            </w:r>
            <w:r>
              <w:rPr>
                <w:rFonts w:ascii="Marianne" w:hAnsi="Marianne" w:eastAsia="Marianne" w:cs="Marianne"/>
                <w:sz w:val="14"/>
              </w:rPr>
              <w:t xml:space="preserve">SSP4006061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"https://fiches-risques.brgm.fr/georisques/casias/SSP4006060" \t "_blank" </w:instrText>
            </w:r>
            <w:r>
              <w:fldChar w:fldCharType="separate"/>
            </w:r>
            <w:r>
              <w:rPr>
                <w:rFonts w:ascii="Marianne" w:hAnsi="Marianne" w:eastAsia="Marianne" w:cs="Marianne"/>
                <w:sz w:val="14"/>
              </w:rPr>
              <w:t xml:space="preserve">SSP4006060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"https://fiches-risques.brgm.fr/georisques/casias/SSP4006059" \t "_blank" </w:instrText>
            </w:r>
            <w:r>
              <w:fldChar w:fldCharType="separate"/>
            </w:r>
            <w:r>
              <w:rPr>
                <w:rFonts w:ascii="Marianne" w:hAnsi="Marianne" w:eastAsia="Marianne" w:cs="Marianne"/>
                <w:sz w:val="14"/>
              </w:rPr>
              <w:t xml:space="preserve">SSP4006059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"https://fiches-risques.brgm.fr/georisques/casias/SSP4006058" \t "_blank" </w:instrText>
            </w:r>
            <w:r>
              <w:fldChar w:fldCharType="separate"/>
            </w:r>
            <w:r>
              <w:rPr>
                <w:rFonts w:ascii="Marianne" w:hAnsi="Marianne" w:eastAsia="Marianne" w:cs="Marianne"/>
                <w:sz w:val="14"/>
              </w:rPr>
              <w:t xml:space="preserve">SSP4006058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"https://fiches-risques.brgm.fr/georisques/casias/SSP4006057" \t "_blank" </w:instrText>
            </w:r>
            <w:r>
              <w:fldChar w:fldCharType="separate"/>
            </w:r>
            <w:r>
              <w:rPr>
                <w:rFonts w:ascii="Marianne" w:hAnsi="Marianne" w:eastAsia="Marianne" w:cs="Marianne"/>
                <w:sz w:val="14"/>
              </w:rPr>
              <w:t xml:space="preserve">SSP4006057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"https://fiches-risques.brgm.fr/georisques/casias/SSP4006056" \t "_blank" </w:instrText>
            </w:r>
            <w:r>
              <w:fldChar w:fldCharType="separate"/>
            </w:r>
            <w:r>
              <w:rPr>
                <w:rFonts w:ascii="Marianne" w:hAnsi="Marianne" w:eastAsia="Marianne" w:cs="Marianne"/>
                <w:sz w:val="14"/>
              </w:rPr>
              <w:t xml:space="preserve">SSP4006056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"https://fiches-risques.brgm.fr/georisques/casias/SSP4006055" \t "_blank" </w:instrText>
            </w:r>
            <w:r>
              <w:fldChar w:fldCharType="separate"/>
            </w:r>
            <w:r>
              <w:rPr>
                <w:rFonts w:ascii="Marianne" w:hAnsi="Marianne" w:eastAsia="Marianne" w:cs="Marianne"/>
                <w:sz w:val="14"/>
              </w:rPr>
              <w:t xml:space="preserve">SSP4006055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"https://fiches-risques.brgm.fr/georisques/casias/SSP4006054" \t "_blank" </w:instrText>
            </w:r>
            <w:r>
              <w:fldChar w:fldCharType="separate"/>
            </w:r>
            <w:r>
              <w:rPr>
                <w:rFonts w:ascii="Marianne" w:hAnsi="Marianne" w:eastAsia="Marianne" w:cs="Marianne"/>
                <w:sz w:val="14"/>
              </w:rPr>
              <w:t xml:space="preserve">SSP4006054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"https://fiches-risques.brgm.fr/georisques/casias/SSP4006053" \t "_blank" </w:instrText>
            </w:r>
            <w:r>
              <w:fldChar w:fldCharType="separate"/>
            </w:r>
            <w:r>
              <w:rPr>
                <w:rFonts w:ascii="Marianne" w:hAnsi="Marianne" w:eastAsia="Marianne" w:cs="Marianne"/>
                <w:sz w:val="14"/>
              </w:rPr>
              <w:t xml:space="preserve">SSP4006053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"https://fiches-risques.brgm.fr/georisques/casias/SSP4006052" \t "_blank" </w:instrText>
            </w:r>
            <w:r>
              <w:fldChar w:fldCharType="separate"/>
            </w:r>
            <w:r>
              <w:rPr>
                <w:rFonts w:ascii="Marianne" w:hAnsi="Marianne" w:eastAsia="Marianne" w:cs="Marianne"/>
                <w:sz w:val="14"/>
              </w:rPr>
              <w:t xml:space="preserve">SSP4006052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"https://fiches-risques.brgm.fr/georisques/casias/SSP4006051" \t "_blank" </w:instrText>
            </w:r>
            <w:r>
              <w:fldChar w:fldCharType="separate"/>
            </w:r>
            <w:r>
              <w:rPr>
                <w:rFonts w:ascii="Marianne" w:hAnsi="Marianne" w:eastAsia="Marianne" w:cs="Marianne"/>
                <w:sz w:val="14"/>
              </w:rPr>
              <w:t xml:space="preserve">SSP4006051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"https://fiches-risques.brgm.fr/georisques/casias/SSP4006050" \t "_blank" </w:instrText>
            </w:r>
            <w:r>
              <w:fldChar w:fldCharType="separate"/>
            </w:r>
            <w:r>
              <w:rPr>
                <w:rFonts w:ascii="Marianne" w:hAnsi="Marianne" w:eastAsia="Marianne" w:cs="Marianne"/>
                <w:sz w:val="14"/>
              </w:rPr>
              <w:t xml:space="preserve">SSP4006050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"https://fiches-risques.brgm.fr/georisques/casias/SSP4006049" \t "_blank" </w:instrText>
            </w:r>
            <w:r>
              <w:fldChar w:fldCharType="separate"/>
            </w:r>
            <w:r>
              <w:rPr>
                <w:rFonts w:ascii="Marianne" w:hAnsi="Marianne" w:eastAsia="Marianne" w:cs="Marianne"/>
                <w:sz w:val="14"/>
              </w:rPr>
              <w:t xml:space="preserve">SSP4006049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"https://fiches-risques.brgm.fr/georisques/casias/SSP4006048" \t "_blank" </w:instrText>
            </w:r>
            <w:r>
              <w:fldChar w:fldCharType="separate"/>
            </w:r>
            <w:r>
              <w:rPr>
                <w:rFonts w:ascii="Marianne" w:hAnsi="Marianne" w:eastAsia="Marianne" w:cs="Marianne"/>
                <w:sz w:val="14"/>
              </w:rPr>
              <w:t xml:space="preserve">SSP4006048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"https://fiches-risques.brgm.fr/georisques/casias/SSP4006047" \t "_blank" </w:instrText>
            </w:r>
            <w:r>
              <w:fldChar w:fldCharType="separate"/>
            </w:r>
            <w:r>
              <w:rPr>
                <w:rFonts w:ascii="Marianne" w:hAnsi="Marianne" w:eastAsia="Marianne" w:cs="Marianne"/>
                <w:sz w:val="14"/>
              </w:rPr>
              <w:t xml:space="preserve">SSP4006047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"https://fiches-risques.brgm.fr/georisques/casias/SSP4006046" \t "_blank" </w:instrText>
            </w:r>
            <w:r>
              <w:fldChar w:fldCharType="separate"/>
            </w:r>
            <w:r>
              <w:rPr>
                <w:rFonts w:ascii="Marianne" w:hAnsi="Marianne" w:eastAsia="Marianne" w:cs="Marianne"/>
                <w:sz w:val="14"/>
              </w:rPr>
              <w:t xml:space="preserve">SSP4006046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"https://fiches-risques.brgm.fr/georisques/casias/SSP4006045" \t "_blank" </w:instrText>
            </w:r>
            <w:r>
              <w:fldChar w:fldCharType="separate"/>
            </w:r>
            <w:r>
              <w:rPr>
                <w:rFonts w:ascii="Marianne" w:hAnsi="Marianne" w:eastAsia="Marianne" w:cs="Marianne"/>
                <w:sz w:val="14"/>
              </w:rPr>
              <w:t xml:space="preserve">SSP4006045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"https://fiches-risques.brgm.fr/georisques/casias/SSP4006044" \t "_blank" </w:instrText>
            </w:r>
            <w:r>
              <w:fldChar w:fldCharType="separate"/>
            </w:r>
            <w:r>
              <w:rPr>
                <w:rFonts w:ascii="Marianne" w:hAnsi="Marianne" w:eastAsia="Marianne" w:cs="Marianne"/>
                <w:sz w:val="14"/>
              </w:rPr>
              <w:t xml:space="preserve">SSP4006044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"https://fiches-risques.brgm.fr/georisques/casias/SSP4006043" \t "_blank" </w:instrText>
            </w:r>
            <w:r>
              <w:fldChar w:fldCharType="separate"/>
            </w:r>
            <w:r>
              <w:rPr>
                <w:rFonts w:ascii="Marianne" w:hAnsi="Marianne" w:eastAsia="Marianne" w:cs="Marianne"/>
                <w:sz w:val="14"/>
              </w:rPr>
              <w:t xml:space="preserve">SSP4006043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"https://fiches-risques.brgm.fr/georisques/casias/SSP4006042" \t "_blank" </w:instrText>
            </w:r>
            <w:r>
              <w:fldChar w:fldCharType="separate"/>
            </w:r>
            <w:r>
              <w:rPr>
                <w:rFonts w:ascii="Marianne" w:hAnsi="Marianne" w:eastAsia="Marianne" w:cs="Marianne"/>
                <w:sz w:val="14"/>
              </w:rPr>
              <w:t xml:space="preserve">SSP4006042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"https://fiches-risques.brgm.fr/georisques/casias/SSP4006041" \t "_blank" </w:instrText>
            </w:r>
            <w:r>
              <w:fldChar w:fldCharType="separate"/>
            </w:r>
            <w:r>
              <w:rPr>
                <w:rFonts w:ascii="Marianne" w:hAnsi="Marianne" w:eastAsia="Marianne" w:cs="Marianne"/>
                <w:sz w:val="14"/>
              </w:rPr>
              <w:t xml:space="preserve">SSP4006041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"https://fiches-risques.brgm.fr/georisques/casias/SSP4006040" \t "_blank" </w:instrText>
            </w:r>
            <w:r>
              <w:fldChar w:fldCharType="separate"/>
            </w:r>
            <w:r>
              <w:rPr>
                <w:rFonts w:ascii="Marianne" w:hAnsi="Marianne" w:eastAsia="Marianne" w:cs="Marianne"/>
                <w:sz w:val="14"/>
              </w:rPr>
              <w:t xml:space="preserve">SSP4006040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"https://fiches-risques.brgm.fr/georisques/casias/SSP4006039" \t "_blank" </w:instrText>
            </w:r>
            <w:r>
              <w:fldChar w:fldCharType="separate"/>
            </w:r>
            <w:r>
              <w:rPr>
                <w:rFonts w:ascii="Marianne" w:hAnsi="Marianne" w:eastAsia="Marianne" w:cs="Marianne"/>
                <w:sz w:val="14"/>
              </w:rPr>
              <w:t xml:space="preserve">SSP4006039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"https://fiches-risques.brgm.fr/georisques/casias/SSP4006038" \t "_blank" </w:instrText>
            </w:r>
            <w:r>
              <w:fldChar w:fldCharType="separate"/>
            </w:r>
            <w:r>
              <w:rPr>
                <w:rFonts w:ascii="Marianne" w:hAnsi="Marianne" w:eastAsia="Marianne" w:cs="Marianne"/>
                <w:sz w:val="14"/>
              </w:rPr>
              <w:t xml:space="preserve">SSP4006038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"https://fiches-risques.brgm.fr/georisques/casias/SSP4006036" \t "_blank" </w:instrText>
            </w:r>
            <w:r>
              <w:fldChar w:fldCharType="separate"/>
            </w:r>
            <w:r>
              <w:rPr>
                <w:rFonts w:ascii="Marianne" w:hAnsi="Marianne" w:eastAsia="Marianne" w:cs="Marianne"/>
                <w:sz w:val="14"/>
              </w:rPr>
              <w:t xml:space="preserve">SSP4006036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"https://fiches-risques.brgm.fr/georisques/casias/SSP579414" \t "_blank" </w:instrText>
            </w:r>
            <w:r>
              <w:fldChar w:fldCharType="separate"/>
            </w:r>
            <w:r>
              <w:rPr>
                <w:rFonts w:ascii="Marianne" w:hAnsi="Marianne" w:eastAsia="Marianne" w:cs="Marianne"/>
                <w:sz w:val="14"/>
              </w:rPr>
              <w:t xml:space="preserve">SSP579414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SAUMUR EQUIPASSION-LE MELINER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"https://fiches-risques.brgm.fr/georisques/casias/SSP579082" \t "_blank" </w:instrText>
            </w:r>
            <w:r>
              <w:fldChar w:fldCharType="separate"/>
            </w:r>
            <w:r>
              <w:rPr>
                <w:rFonts w:ascii="Marianne" w:hAnsi="Marianne" w:eastAsia="Marianne" w:cs="Marianne"/>
                <w:sz w:val="14"/>
              </w:rPr>
              <w:t xml:space="preserve">SSP579082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AUG Saumur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38253" name="Picture">
</wp:docPr>
                  <a:graphic>
                    <a:graphicData uri="http://schemas.openxmlformats.org/drawingml/2006/picture">
                      <pic:pic>
                        <pic:nvPicPr>
                          <pic:cNvPr id="45733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20520" name="Picture">
</wp:docPr>
                  <a:graphic>
                    <a:graphicData uri="http://schemas.openxmlformats.org/drawingml/2006/picture">
                      <pic:pic>
                        <pic:nvPicPr>
                          <pic:cNvPr id="114432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49400 Saumur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98181" name="Picture">
</wp:docPr>
                  <a:graphic>
                    <a:graphicData uri="http://schemas.openxmlformats.org/drawingml/2006/picture">
                      <pic:pic>
                        <pic:nvPicPr>
                          <pic:cNvPr id="94209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7.jpg" Type="http://schemas.openxmlformats.org/officeDocument/2006/relationships/image" Target="media/img_0_17_17.jpg"/>
 <Relationship Id="img_0_17_7.png" Type="http://schemas.openxmlformats.org/officeDocument/2006/relationships/image" Target="media/img_0_17_7.png"/>
 <Relationship Id="img_0_17_16.png" Type="http://schemas.openxmlformats.org/officeDocument/2006/relationships/image" Target="media/img_0_17_16.png"/>
 <Relationship Id="img_0_17_14_2.png" Type="http://schemas.openxmlformats.org/officeDocument/2006/relationships/image" Target="media/img_0_17_14_2.png"/>
 <Relationship Id="img_0_17_15_2.png" Type="http://schemas.openxmlformats.org/officeDocument/2006/relationships/image" Target="media/img_0_17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