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340764" name="Picture">
</wp:docPr>
                  <a:graphic>
                    <a:graphicData uri="http://schemas.openxmlformats.org/drawingml/2006/picture">
                      <pic:pic>
                        <pic:nvPicPr>
                          <pic:cNvPr id="75734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682601" name="Picture">
</wp:docPr>
                  <a:graphic>
                    <a:graphicData uri="http://schemas.openxmlformats.org/drawingml/2006/picture">
                      <pic:pic>
                        <pic:nvPicPr>
                          <pic:cNvPr id="949682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201703" name="Picture">
</wp:docPr>
                        <a:graphic>
                          <a:graphicData uri="http://schemas.openxmlformats.org/drawingml/2006/picture">
                            <pic:pic>
                              <pic:nvPicPr>
                                <pic:cNvPr id="597201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64270 Salies-de-Béarn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703825" name="Picture">
</wp:docPr>
                  <a:graphic>
                    <a:graphicData uri="http://schemas.openxmlformats.org/drawingml/2006/picture">
                      <pic:pic>
                        <pic:nvPicPr>
                          <pic:cNvPr id="1188703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1533706" name="Picture">
</wp:docPr>
                  <a:graphic>
                    <a:graphicData uri="http://schemas.openxmlformats.org/drawingml/2006/picture">
                      <pic:pic>
                        <pic:nvPicPr>
                          <pic:cNvPr id="791533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643910" name="Picture">
</wp:docPr>
                  <a:graphic>
                    <a:graphicData uri="http://schemas.openxmlformats.org/drawingml/2006/picture">
                      <pic:pic>
                        <pic:nvPicPr>
                          <pic:cNvPr id="129664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12350" name="Picture">
</wp:docPr>
                  <a:graphic>
                    <a:graphicData uri="http://schemas.openxmlformats.org/drawingml/2006/picture">
                      <pic:pic>
                        <pic:nvPicPr>
                          <pic:cNvPr id="71281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11179" name="Picture">
</wp:docPr>
                  <a:graphic>
                    <a:graphicData uri="http://schemas.openxmlformats.org/drawingml/2006/picture">
                      <pic:pic>
                        <pic:nvPicPr>
                          <pic:cNvPr id="6121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356521" name="Picture">
</wp:docPr>
                        <a:graphic>
                          <a:graphicData uri="http://schemas.openxmlformats.org/drawingml/2006/picture">
                            <pic:pic>
                              <pic:nvPicPr>
                                <pic:cNvPr id="1967356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7112" name="Picture">
</wp:docPr>
                        <a:graphic>
                          <a:graphicData uri="http://schemas.openxmlformats.org/drawingml/2006/picture">
                            <pic:pic>
                              <pic:nvPicPr>
                                <pic:cNvPr id="5097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757108" name="Picture">
</wp:docPr>
                        <a:graphic>
                          <a:graphicData uri="http://schemas.openxmlformats.org/drawingml/2006/picture">
                            <pic:pic>
                              <pic:nvPicPr>
                                <pic:cNvPr id="1041757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6479" name="Picture">
</wp:docPr>
                        <a:graphic>
                          <a:graphicData uri="http://schemas.openxmlformats.org/drawingml/2006/picture">
                            <pic:pic>
                              <pic:nvPicPr>
                                <pic:cNvPr id="208496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013137" name="Picture">
</wp:docPr>
                        <a:graphic>
                          <a:graphicData uri="http://schemas.openxmlformats.org/drawingml/2006/picture">
                            <pic:pic>
                              <pic:nvPicPr>
                                <pic:cNvPr id="2033013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940882" name="Picture">
</wp:docPr>
                        <a:graphic>
                          <a:graphicData uri="http://schemas.openxmlformats.org/drawingml/2006/picture">
                            <pic:pic>
                              <pic:nvPicPr>
                                <pic:cNvPr id="3139408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25221" name="Picture">
</wp:docPr>
                        <a:graphic>
                          <a:graphicData uri="http://schemas.openxmlformats.org/drawingml/2006/picture">
                            <pic:pic>
                              <pic:nvPicPr>
                                <pic:cNvPr id="24925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19420" name="Picture">
</wp:docPr>
                        <a:graphic>
                          <a:graphicData uri="http://schemas.openxmlformats.org/drawingml/2006/picture">
                            <pic:pic>
                              <pic:nvPicPr>
                                <pic:cNvPr id="867919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91149" name="Picture">
</wp:docPr>
                        <a:graphic>
                          <a:graphicData uri="http://schemas.openxmlformats.org/drawingml/2006/picture">
                            <pic:pic>
                              <pic:nvPicPr>
                                <pic:cNvPr id="8409911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651112" name="Picture">
</wp:docPr>
                        <a:graphic>
                          <a:graphicData uri="http://schemas.openxmlformats.org/drawingml/2006/picture">
                            <pic:pic>
                              <pic:nvPicPr>
                                <pic:cNvPr id="5256511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308376" name="Picture">
</wp:docPr>
                        <a:graphic>
                          <a:graphicData uri="http://schemas.openxmlformats.org/drawingml/2006/picture">
                            <pic:pic>
                              <pic:nvPicPr>
                                <pic:cNvPr id="12313083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2999" name="Picture">
</wp:docPr>
                        <a:graphic>
                          <a:graphicData uri="http://schemas.openxmlformats.org/drawingml/2006/picture">
                            <pic:pic>
                              <pic:nvPicPr>
                                <pic:cNvPr id="1795429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16704" name="Picture">
</wp:docPr>
                        <a:graphic>
                          <a:graphicData uri="http://schemas.openxmlformats.org/drawingml/2006/picture">
                            <pic:pic>
                              <pic:nvPicPr>
                                <pic:cNvPr id="96316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987201" name="Picture">
</wp:docPr>
                        <a:graphic>
                          <a:graphicData uri="http://schemas.openxmlformats.org/drawingml/2006/picture">
                            <pic:pic>
                              <pic:nvPicPr>
                                <pic:cNvPr id="1223987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072076" name="Picture">
</wp:docPr>
                        <a:graphic>
                          <a:graphicData uri="http://schemas.openxmlformats.org/drawingml/2006/picture">
                            <pic:pic>
                              <pic:nvPicPr>
                                <pic:cNvPr id="12170720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395338" name="Picture">
</wp:docPr>
                        <a:graphic>
                          <a:graphicData uri="http://schemas.openxmlformats.org/drawingml/2006/picture">
                            <pic:pic>
                              <pic:nvPicPr>
                                <pic:cNvPr id="12933953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75068" name="Picture">
</wp:docPr>
                        <a:graphic>
                          <a:graphicData uri="http://schemas.openxmlformats.org/drawingml/2006/picture">
                            <pic:pic>
                              <pic:nvPicPr>
                                <pic:cNvPr id="1728075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224278" name="Picture">
</wp:docPr>
                        <a:graphic>
                          <a:graphicData uri="http://schemas.openxmlformats.org/drawingml/2006/picture">
                            <pic:pic>
                              <pic:nvPicPr>
                                <pic:cNvPr id="20362242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37905" name="Picture">
</wp:docPr>
                        <a:graphic>
                          <a:graphicData uri="http://schemas.openxmlformats.org/drawingml/2006/picture">
                            <pic:pic>
                              <pic:nvPicPr>
                                <pic:cNvPr id="1424379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04572" name="Picture">
</wp:docPr>
                        <a:graphic>
                          <a:graphicData uri="http://schemas.openxmlformats.org/drawingml/2006/picture">
                            <pic:pic>
                              <pic:nvPicPr>
                                <pic:cNvPr id="6614045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78749" name="Picture">
</wp:docPr>
                        <a:graphic>
                          <a:graphicData uri="http://schemas.openxmlformats.org/drawingml/2006/picture">
                            <pic:pic>
                              <pic:nvPicPr>
                                <pic:cNvPr id="9037874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020694" name="Picture">
</wp:docPr>
                        <a:graphic>
                          <a:graphicData uri="http://schemas.openxmlformats.org/drawingml/2006/picture">
                            <pic:pic>
                              <pic:nvPicPr>
                                <pic:cNvPr id="19670206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820218" name="Picture">
</wp:docPr>
                        <a:graphic>
                          <a:graphicData uri="http://schemas.openxmlformats.org/drawingml/2006/picture">
                            <pic:pic>
                              <pic:nvPicPr>
                                <pic:cNvPr id="4128202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181472" name="Picture">
</wp:docPr>
                        <a:graphic>
                          <a:graphicData uri="http://schemas.openxmlformats.org/drawingml/2006/picture">
                            <pic:pic>
                              <pic:nvPicPr>
                                <pic:cNvPr id="5251814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515525" name="Picture">
</wp:docPr>
                        <a:graphic>
                          <a:graphicData uri="http://schemas.openxmlformats.org/drawingml/2006/picture">
                            <pic:pic>
                              <pic:nvPicPr>
                                <pic:cNvPr id="18375155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53863" name="Picture">
</wp:docPr>
                        <a:graphic>
                          <a:graphicData uri="http://schemas.openxmlformats.org/drawingml/2006/picture">
                            <pic:pic>
                              <pic:nvPicPr>
                                <pic:cNvPr id="3724538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17856" name="Picture">
</wp:docPr>
                        <a:graphic>
                          <a:graphicData uri="http://schemas.openxmlformats.org/drawingml/2006/picture">
                            <pic:pic>
                              <pic:nvPicPr>
                                <pic:cNvPr id="61961785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00282" name="Picture">
</wp:docPr>
                  <a:graphic>
                    <a:graphicData uri="http://schemas.openxmlformats.org/drawingml/2006/picture">
                      <pic:pic>
                        <pic:nvPicPr>
                          <pic:cNvPr id="147410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194729" name="Picture">
</wp:docPr>
                  <a:graphic>
                    <a:graphicData uri="http://schemas.openxmlformats.org/drawingml/2006/picture">
                      <pic:pic>
                        <pic:nvPicPr>
                          <pic:cNvPr id="2057194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71847" name="Picture">
</wp:docPr>
                  <a:graphic>
                    <a:graphicData uri="http://schemas.openxmlformats.org/drawingml/2006/picture">
                      <pic:pic>
                        <pic:nvPicPr>
                          <pic:cNvPr id="50807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Salies-de-bearn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42298" name="Picture">
</wp:docPr>
                  <a:graphic>
                    <a:graphicData uri="http://schemas.openxmlformats.org/drawingml/2006/picture">
                      <pic:pic>
                        <pic:nvPicPr>
                          <pic:cNvPr id="12365422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684227" name="Picture">
</wp:docPr>
                  <a:graphic>
                    <a:graphicData uri="http://schemas.openxmlformats.org/drawingml/2006/picture">
                      <pic:pic>
                        <pic:nvPicPr>
                          <pic:cNvPr id="10366842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5243538" name="Picture">
</wp:docPr>
                  <a:graphic>
                    <a:graphicData uri="http://schemas.openxmlformats.org/drawingml/2006/picture">
                      <pic:pic>
                        <pic:nvPicPr>
                          <pic:cNvPr id="18652435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SALIES DE BEARN (64DDTM20170002)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653923" name="Picture">
</wp:docPr>
                        <a:graphic>
                          <a:graphicData uri="http://schemas.openxmlformats.org/drawingml/2006/picture">
                            <pic:pic>
                              <pic:nvPicPr>
                                <pic:cNvPr id="19236539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SALIES DE BEARN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30/10/2017</w:t>
                    <w:br/>
                    <w:t xml:space="preserve">Date d'approbation : 10/03/2022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Saleys et affluents - VIELLESEGURE;BASTANES;BUGNEIN;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57894" name="Picture">
</wp:docPr>
                        <a:graphic>
                          <a:graphicData uri="http://schemas.openxmlformats.org/drawingml/2006/picture">
                            <pic:pic>
                              <pic:nvPicPr>
                                <pic:cNvPr id="4116578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59589" name="Picture">
</wp:docPr>
                  <a:graphic>
                    <a:graphicData uri="http://schemas.openxmlformats.org/drawingml/2006/picture">
                      <pic:pic>
                        <pic:nvPicPr>
                          <pic:cNvPr id="343859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31688" name="Picture">
</wp:docPr>
                  <a:graphic>
                    <a:graphicData uri="http://schemas.openxmlformats.org/drawingml/2006/picture">
                      <pic:pic>
                        <pic:nvPicPr>
                          <pic:cNvPr id="131083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507144" name="Picture">
</wp:docPr>
                  <a:graphic>
                    <a:graphicData uri="http://schemas.openxmlformats.org/drawingml/2006/picture">
                      <pic:pic>
                        <pic:nvPicPr>
                          <pic:cNvPr id="94150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Salies-de-bearn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096618" name="Picture">
</wp:docPr>
                        <a:graphic>
                          <a:graphicData uri="http://schemas.openxmlformats.org/drawingml/2006/picture">
                            <pic:pic>
                              <pic:nvPicPr>
                                <pic:cNvPr id="16680966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958298" name="Picture">
</wp:docPr>
                        <a:graphic>
                          <a:graphicData uri="http://schemas.openxmlformats.org/drawingml/2006/picture">
                            <pic:pic>
                              <pic:nvPicPr>
                                <pic:cNvPr id="21109582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INTE1418131A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IOCE0911363A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INTE0600433A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3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990796" name="Picture">
</wp:docPr>
                  <a:graphic>
                    <a:graphicData uri="http://schemas.openxmlformats.org/drawingml/2006/picture">
                      <pic:pic>
                        <pic:nvPicPr>
                          <pic:cNvPr id="168599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149724" name="Picture">
</wp:docPr>
                  <a:graphic>
                    <a:graphicData uri="http://schemas.openxmlformats.org/drawingml/2006/picture">
                      <pic:pic>
                        <pic:nvPicPr>
                          <pic:cNvPr id="167714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5122" name="Picture">
</wp:docPr>
                  <a:graphic>
                    <a:graphicData uri="http://schemas.openxmlformats.org/drawingml/2006/picture">
                      <pic:pic>
                        <pic:nvPicPr>
                          <pic:cNvPr id="18636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636993" name="Picture">
</wp:docPr>
                  <a:graphic>
                    <a:graphicData uri="http://schemas.openxmlformats.org/drawingml/2006/picture">
                      <pic:pic>
                        <pic:nvPicPr>
                          <pic:cNvPr id="106663699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23484" name="Picture">
</wp:docPr>
                  <a:graphic>
                    <a:graphicData uri="http://schemas.openxmlformats.org/drawingml/2006/picture">
                      <pic:pic>
                        <pic:nvPicPr>
                          <pic:cNvPr id="1928523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3977862" name="Picture">
</wp:docPr>
                  <a:graphic>
                    <a:graphicData uri="http://schemas.openxmlformats.org/drawingml/2006/picture">
                      <pic:pic>
                        <pic:nvPicPr>
                          <pic:cNvPr id="11439778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4709" name="Picture">
</wp:docPr>
                        <a:graphic>
                          <a:graphicData uri="http://schemas.openxmlformats.org/drawingml/2006/picture">
                            <pic:pic>
                              <pic:nvPicPr>
                                <pic:cNvPr id="9794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23666" name="Picture">
</wp:docPr>
                        <a:graphic>
                          <a:graphicData uri="http://schemas.openxmlformats.org/drawingml/2006/picture">
                            <pic:pic>
                              <pic:nvPicPr>
                                <pic:cNvPr id="372236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695582" name="Picture">
</wp:docPr>
                  <a:graphic>
                    <a:graphicData uri="http://schemas.openxmlformats.org/drawingml/2006/picture">
                      <pic:pic>
                        <pic:nvPicPr>
                          <pic:cNvPr id="180069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62091" name="Picture">
</wp:docPr>
                  <a:graphic>
                    <a:graphicData uri="http://schemas.openxmlformats.org/drawingml/2006/picture">
                      <pic:pic>
                        <pic:nvPicPr>
                          <pic:cNvPr id="206556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152726" name="Picture">
</wp:docPr>
                  <a:graphic>
                    <a:graphicData uri="http://schemas.openxmlformats.org/drawingml/2006/picture">
                      <pic:pic>
                        <pic:nvPicPr>
                          <pic:cNvPr id="119015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9838" name="Picture">
</wp:docPr>
                  <a:graphic>
                    <a:graphicData uri="http://schemas.openxmlformats.org/drawingml/2006/picture">
                      <pic:pic>
                        <pic:nvPicPr>
                          <pic:cNvPr id="99098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74934" name="Picture">
</wp:docPr>
                  <a:graphic>
                    <a:graphicData uri="http://schemas.openxmlformats.org/drawingml/2006/picture">
                      <pic:pic>
                        <pic:nvPicPr>
                          <pic:cNvPr id="3403749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9720" name="Picture">
</wp:docPr>
                  <a:graphic>
                    <a:graphicData uri="http://schemas.openxmlformats.org/drawingml/2006/picture">
                      <pic:pic>
                        <pic:nvPicPr>
                          <pic:cNvPr id="44297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379707" name="Picture">
</wp:docPr>
                        <a:graphic>
                          <a:graphicData uri="http://schemas.openxmlformats.org/drawingml/2006/picture">
                            <pic:pic>
                              <pic:nvPicPr>
                                <pic:cNvPr id="523379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62662" name="Picture">
</wp:docPr>
                        <a:graphic>
                          <a:graphicData uri="http://schemas.openxmlformats.org/drawingml/2006/picture">
                            <pic:pic>
                              <pic:nvPicPr>
                                <pic:cNvPr id="16492626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150863" name="Picture">
</wp:docPr>
                  <a:graphic>
                    <a:graphicData uri="http://schemas.openxmlformats.org/drawingml/2006/picture">
                      <pic:pic>
                        <pic:nvPicPr>
                          <pic:cNvPr id="181915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679768" name="Picture">
</wp:docPr>
                  <a:graphic>
                    <a:graphicData uri="http://schemas.openxmlformats.org/drawingml/2006/picture">
                      <pic:pic>
                        <pic:nvPicPr>
                          <pic:cNvPr id="1668679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41607" name="Picture">
</wp:docPr>
                  <a:graphic>
                    <a:graphicData uri="http://schemas.openxmlformats.org/drawingml/2006/picture">
                      <pic:pic>
                        <pic:nvPicPr>
                          <pic:cNvPr id="79524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835415" name="Picture">
</wp:docPr>
                  <a:graphic>
                    <a:graphicData uri="http://schemas.openxmlformats.org/drawingml/2006/picture">
                      <pic:pic>
                        <pic:nvPicPr>
                          <pic:cNvPr id="211183541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04153" name="Picture">
</wp:docPr>
                  <a:graphic>
                    <a:graphicData uri="http://schemas.openxmlformats.org/drawingml/2006/picture">
                      <pic:pic>
                        <pic:nvPicPr>
                          <pic:cNvPr id="280504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2052418" name="Picture">
</wp:docPr>
                  <a:graphic>
                    <a:graphicData uri="http://schemas.openxmlformats.org/drawingml/2006/picture">
                      <pic:pic>
                        <pic:nvPicPr>
                          <pic:cNvPr id="37205241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22306" name="Picture">
</wp:docPr>
                        <a:graphic>
                          <a:graphicData uri="http://schemas.openxmlformats.org/drawingml/2006/picture">
                            <pic:pic>
                              <pic:nvPicPr>
                                <pic:cNvPr id="19542223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INTE1604025A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7132" name="Picture">
</wp:docPr>
                  <a:graphic>
                    <a:graphicData uri="http://schemas.openxmlformats.org/drawingml/2006/picture">
                      <pic:pic>
                        <pic:nvPicPr>
                          <pic:cNvPr id="18205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180569" name="Picture">
</wp:docPr>
                  <a:graphic>
                    <a:graphicData uri="http://schemas.openxmlformats.org/drawingml/2006/picture">
                      <pic:pic>
                        <pic:nvPicPr>
                          <pic:cNvPr id="895180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93616" name="Picture">
</wp:docPr>
                  <a:graphic>
                    <a:graphicData uri="http://schemas.openxmlformats.org/drawingml/2006/picture">
                      <pic:pic>
                        <pic:nvPicPr>
                          <pic:cNvPr id="42019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Salies-de-bearn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077386" name="Picture">
</wp:docPr>
                  <a:graphic>
                    <a:graphicData uri="http://schemas.openxmlformats.org/drawingml/2006/picture">
                      <pic:pic>
                        <pic:nvPicPr>
                          <pic:cNvPr id="100507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62841" name="Picture">
</wp:docPr>
                  <a:graphic>
                    <a:graphicData uri="http://schemas.openxmlformats.org/drawingml/2006/picture">
                      <pic:pic>
                        <pic:nvPicPr>
                          <pic:cNvPr id="142006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723608" name="Picture">
</wp:docPr>
                  <a:graphic>
                    <a:graphicData uri="http://schemas.openxmlformats.org/drawingml/2006/picture">
                      <pic:pic>
                        <pic:nvPicPr>
                          <pic:cNvPr id="27272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14700" name="Picture">
</wp:docPr>
                  <a:graphic>
                    <a:graphicData uri="http://schemas.openxmlformats.org/drawingml/2006/picture">
                      <pic:pic>
                        <pic:nvPicPr>
                          <pic:cNvPr id="22181470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3109" name="Picture">
</wp:docPr>
                  <a:graphic>
                    <a:graphicData uri="http://schemas.openxmlformats.org/drawingml/2006/picture">
                      <pic:pic>
                        <pic:nvPicPr>
                          <pic:cNvPr id="209813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44052" name="Picture">
</wp:docPr>
                  <a:graphic>
                    <a:graphicData uri="http://schemas.openxmlformats.org/drawingml/2006/picture">
                      <pic:pic>
                        <pic:nvPicPr>
                          <pic:cNvPr id="9804405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1724" name="Picture">
</wp:docPr>
                        <a:graphic>
                          <a:graphicData uri="http://schemas.openxmlformats.org/drawingml/2006/picture">
                            <pic:pic>
                              <pic:nvPicPr>
                                <pic:cNvPr id="196531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53595" name="Picture">
</wp:docPr>
                  <a:graphic>
                    <a:graphicData uri="http://schemas.openxmlformats.org/drawingml/2006/picture">
                      <pic:pic>
                        <pic:nvPicPr>
                          <pic:cNvPr id="56685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780433" name="Picture">
</wp:docPr>
                  <a:graphic>
                    <a:graphicData uri="http://schemas.openxmlformats.org/drawingml/2006/picture">
                      <pic:pic>
                        <pic:nvPicPr>
                          <pic:cNvPr id="52178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61640" name="Picture">
</wp:docPr>
                  <a:graphic>
                    <a:graphicData uri="http://schemas.openxmlformats.org/drawingml/2006/picture">
                      <pic:pic>
                        <pic:nvPicPr>
                          <pic:cNvPr id="57266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362109" name="Picture">
</wp:docPr>
                  <a:graphic>
                    <a:graphicData uri="http://schemas.openxmlformats.org/drawingml/2006/picture">
                      <pic:pic>
                        <pic:nvPicPr>
                          <pic:cNvPr id="9953621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01194" name="Picture">
</wp:docPr>
                  <a:graphic>
                    <a:graphicData uri="http://schemas.openxmlformats.org/drawingml/2006/picture">
                      <pic:pic>
                        <pic:nvPicPr>
                          <pic:cNvPr id="1227801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06236187" name="Picture">
</wp:docPr>
                  <a:graphic>
                    <a:graphicData uri="http://schemas.openxmlformats.org/drawingml/2006/picture">
                      <pic:pic>
                        <pic:nvPicPr>
                          <pic:cNvPr id="150623618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550787" name="Picture">
</wp:docPr>
                        <a:graphic>
                          <a:graphicData uri="http://schemas.openxmlformats.org/drawingml/2006/picture">
                            <pic:pic>
                              <pic:nvPicPr>
                                <pic:cNvPr id="14065507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199533" name="Picture">
</wp:docPr>
                  <a:graphic>
                    <a:graphicData uri="http://schemas.openxmlformats.org/drawingml/2006/picture">
                      <pic:pic>
                        <pic:nvPicPr>
                          <pic:cNvPr id="81019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863300" name="Picture">
</wp:docPr>
                  <a:graphic>
                    <a:graphicData uri="http://schemas.openxmlformats.org/drawingml/2006/picture">
                      <pic:pic>
                        <pic:nvPicPr>
                          <pic:cNvPr id="203586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06976" name="Picture">
</wp:docPr>
                  <a:graphic>
                    <a:graphicData uri="http://schemas.openxmlformats.org/drawingml/2006/picture">
                      <pic:pic>
                        <pic:nvPicPr>
                          <pic:cNvPr id="86306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506222" name="Picture">
</wp:docPr>
                  <a:graphic>
                    <a:graphicData uri="http://schemas.openxmlformats.org/drawingml/2006/picture">
                      <pic:pic>
                        <pic:nvPicPr>
                          <pic:cNvPr id="6025062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676224" name="Picture">
</wp:docPr>
                  <a:graphic>
                    <a:graphicData uri="http://schemas.openxmlformats.org/drawingml/2006/picture">
                      <pic:pic>
                        <pic:nvPicPr>
                          <pic:cNvPr id="12036762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756503" name="Picture">
</wp:docPr>
                  <a:graphic>
                    <a:graphicData uri="http://schemas.openxmlformats.org/drawingml/2006/picture">
                      <pic:pic>
                        <pic:nvPicPr>
                          <pic:cNvPr id="19547565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003125" name="Picture">
</wp:docPr>
                        <a:graphic>
                          <a:graphicData uri="http://schemas.openxmlformats.org/drawingml/2006/picture">
                            <pic:pic>
                              <pic:nvPicPr>
                                <pic:cNvPr id="4090031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233441" name="Picture">
</wp:docPr>
                  <a:graphic>
                    <a:graphicData uri="http://schemas.openxmlformats.org/drawingml/2006/picture">
                      <pic:pic>
                        <pic:nvPicPr>
                          <pic:cNvPr id="1966233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847805" name="Picture">
</wp:docPr>
                  <a:graphic>
                    <a:graphicData uri="http://schemas.openxmlformats.org/drawingml/2006/picture">
                      <pic:pic>
                        <pic:nvPicPr>
                          <pic:cNvPr id="153084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070941" name="Picture">
</wp:docPr>
                  <a:graphic>
                    <a:graphicData uri="http://schemas.openxmlformats.org/drawingml/2006/picture">
                      <pic:pic>
                        <pic:nvPicPr>
                          <pic:cNvPr id="48607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65403" name="Picture">
</wp:docPr>
                  <a:graphic>
                    <a:graphicData uri="http://schemas.openxmlformats.org/drawingml/2006/picture">
                      <pic:pic>
                        <pic:nvPicPr>
                          <pic:cNvPr id="93216540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83058" name="Picture">
</wp:docPr>
                  <a:graphic>
                    <a:graphicData uri="http://schemas.openxmlformats.org/drawingml/2006/picture">
                      <pic:pic>
                        <pic:nvPicPr>
                          <pic:cNvPr id="17670830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1067334" name="Picture">
</wp:docPr>
                  <a:graphic>
                    <a:graphicData uri="http://schemas.openxmlformats.org/drawingml/2006/picture">
                      <pic:pic>
                        <pic:nvPicPr>
                          <pic:cNvPr id="27106733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167277" name="Picture">
</wp:docPr>
                  <a:graphic>
                    <a:graphicData uri="http://schemas.openxmlformats.org/drawingml/2006/picture">
                      <pic:pic>
                        <pic:nvPicPr>
                          <pic:cNvPr id="171016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82597" name="Picture">
</wp:docPr>
                  <a:graphic>
                    <a:graphicData uri="http://schemas.openxmlformats.org/drawingml/2006/picture">
                      <pic:pic>
                        <pic:nvPicPr>
                          <pic:cNvPr id="81158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644267" name="Picture">
</wp:docPr>
                  <a:graphic>
                    <a:graphicData uri="http://schemas.openxmlformats.org/drawingml/2006/picture">
                      <pic:pic>
                        <pic:nvPicPr>
                          <pic:cNvPr id="109664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Salies-de-bearn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296807" name="Picture">
</wp:docPr>
                  <a:graphic>
                    <a:graphicData uri="http://schemas.openxmlformats.org/drawingml/2006/picture">
                      <pic:pic>
                        <pic:nvPicPr>
                          <pic:cNvPr id="177629680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61951" name="Picture">
</wp:docPr>
                  <a:graphic>
                    <a:graphicData uri="http://schemas.openxmlformats.org/drawingml/2006/picture">
                      <pic:pic>
                        <pic:nvPicPr>
                          <pic:cNvPr id="162926195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945258" name="Picture">
</wp:docPr>
                  <a:graphic>
                    <a:graphicData uri="http://schemas.openxmlformats.org/drawingml/2006/picture">
                      <pic:pic>
                        <pic:nvPicPr>
                          <pic:cNvPr id="1489452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304553" name="Picture">
</wp:docPr>
                  <a:graphic>
                    <a:graphicData uri="http://schemas.openxmlformats.org/drawingml/2006/picture">
                      <pic:pic>
                        <pic:nvPicPr>
                          <pic:cNvPr id="62930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434683" name="Picture">
</wp:docPr>
                  <a:graphic>
                    <a:graphicData uri="http://schemas.openxmlformats.org/drawingml/2006/picture">
                      <pic:pic>
                        <pic:nvPicPr>
                          <pic:cNvPr id="208943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62546" name="Picture">
</wp:docPr>
                  <a:graphic>
                    <a:graphicData uri="http://schemas.openxmlformats.org/drawingml/2006/picture">
                      <pic:pic>
                        <pic:nvPicPr>
                          <pic:cNvPr id="94466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"https://fiches-risques.brgm.fr/fr/georisques/mvt-synthetique/50003326" \t "_self" </w:instrText>
            </w:r>
            <w:r>
              <w:fldChar w:fldCharType="separate"/>
            </w:r>
            <w:r>
              <w:rPr>
                <w:rFonts w:ascii="Marianne" w:hAnsi="Marianne" w:eastAsia="Marianne" w:cs="Marianne"/>
                <w:sz w:val="14"/>
              </w:rPr>
              <w:t xml:space="preserve">50003326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BEAUSOLEIL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"https://fiches-risques.brgm.fr/fr/georisques/mvt-synthetique/50003327" \t "_self" </w:instrText>
            </w:r>
            <w:r>
              <w:fldChar w:fldCharType="separate"/>
            </w:r>
            <w:r>
              <w:rPr>
                <w:rFonts w:ascii="Marianne" w:hAnsi="Marianne" w:eastAsia="Marianne" w:cs="Marianne"/>
                <w:sz w:val="14"/>
              </w:rPr>
              <w:t xml:space="preserve">50003327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PROPRIETE CAZENACE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"https://fiches-risques.brgm.fr/fr/georisques/mvt-synthetique/50003328" \t "_self" </w:instrText>
            </w:r>
            <w:r>
              <w:fldChar w:fldCharType="separate"/>
            </w:r>
            <w:r>
              <w:rPr>
                <w:rFonts w:ascii="Marianne" w:hAnsi="Marianne" w:eastAsia="Marianne" w:cs="Marianne"/>
                <w:sz w:val="14"/>
              </w:rPr>
              <w:t xml:space="preserve">50003328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 MEHATS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"https://fiches-risques.brgm.fr/fr/georisques/mvt-synthetique/50003329" \t "_self" </w:instrText>
            </w:r>
            <w:r>
              <w:fldChar w:fldCharType="separate"/>
            </w:r>
            <w:r>
              <w:rPr>
                <w:rFonts w:ascii="Marianne" w:hAnsi="Marianne" w:eastAsia="Marianne" w:cs="Marianne"/>
                <w:sz w:val="14"/>
              </w:rPr>
              <w:t xml:space="preserve">50003329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LAMEHINOU PROP CLAVERIE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"https://fiches-risques.brgm.fr/fr/georisques/mvt-synthetique/50003330" \t "_self" </w:instrText>
            </w:r>
            <w:r>
              <w:fldChar w:fldCharType="separate"/>
            </w:r>
            <w:r>
              <w:rPr>
                <w:rFonts w:ascii="Marianne" w:hAnsi="Marianne" w:eastAsia="Marianne" w:cs="Marianne"/>
                <w:sz w:val="14"/>
              </w:rPr>
              <w:t xml:space="preserve">50003330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 PRAT ET DESTAING</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11524" name="Picture">
</wp:docPr>
                  <a:graphic>
                    <a:graphicData uri="http://schemas.openxmlformats.org/drawingml/2006/picture">
                      <pic:pic>
                        <pic:nvPicPr>
                          <pic:cNvPr id="22821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719190" name="Picture">
</wp:docPr>
                  <a:graphic>
                    <a:graphicData uri="http://schemas.openxmlformats.org/drawingml/2006/picture">
                      <pic:pic>
                        <pic:nvPicPr>
                          <pic:cNvPr id="206571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70165" name="Picture">
</wp:docPr>
                  <a:graphic>
                    <a:graphicData uri="http://schemas.openxmlformats.org/drawingml/2006/picture">
                      <pic:pic>
                        <pic:nvPicPr>
                          <pic:cNvPr id="61967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"https://fiches-risques.brgm.fr/georisques/cavite/AQIAA3000617" \t "_self" </w:instrText>
            </w:r>
            <w:r>
              <w:fldChar w:fldCharType="separate"/>
            </w:r>
            <w:r>
              <w:rPr>
                <w:rFonts w:ascii="Marianne" w:hAnsi="Marianne" w:eastAsia="Marianne" w:cs="Marianne"/>
                <w:sz w:val="14"/>
              </w:rPr>
              <w:t xml:space="preserve">AQIAA3000617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gypse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"https://fiches-risques.brgm.fr/georisques/cavite/AQIAA3000618" \t "_self" </w:instrText>
            </w:r>
            <w:r>
              <w:fldChar w:fldCharType="separate"/>
            </w:r>
            <w:r>
              <w:rPr>
                <w:rFonts w:ascii="Marianne" w:hAnsi="Marianne" w:eastAsia="Marianne" w:cs="Marianne"/>
                <w:sz w:val="14"/>
              </w:rPr>
              <w:t xml:space="preserve">AQIAA3000618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Crypte du Bayaa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822191" name="Picture">
</wp:docPr>
                  <a:graphic>
                    <a:graphicData uri="http://schemas.openxmlformats.org/drawingml/2006/picture">
                      <pic:pic>
                        <pic:nvPicPr>
                          <pic:cNvPr id="88182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32361" name="Picture">
</wp:docPr>
                  <a:graphic>
                    <a:graphicData uri="http://schemas.openxmlformats.org/drawingml/2006/picture">
                      <pic:pic>
                        <pic:nvPicPr>
                          <pic:cNvPr id="113153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457586" name="Picture">
</wp:docPr>
                  <a:graphic>
                    <a:graphicData uri="http://schemas.openxmlformats.org/drawingml/2006/picture">
                      <pic:pic>
                        <pic:nvPicPr>
                          <pic:cNvPr id="28545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"https://fiches-risques.brgm.fr/georisques/infosols/instruction/SSP001125801" \t "_blank" </w:instrText>
            </w:r>
            <w:r>
              <w:fldChar w:fldCharType="separate"/>
            </w:r>
            <w:r>
              <w:rPr>
                <w:rFonts w:ascii="Marianne" w:hAnsi="Marianne" w:eastAsia="Marianne" w:cs="Marianne"/>
                <w:sz w:val="14"/>
              </w:rPr>
              <w:t xml:space="preserve">SSP001125801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Salies de Béarn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08582" name="Picture">
</wp:docPr>
                  <a:graphic>
                    <a:graphicData uri="http://schemas.openxmlformats.org/drawingml/2006/picture">
                      <pic:pic>
                        <pic:nvPicPr>
                          <pic:cNvPr id="52020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57161" name="Picture">
</wp:docPr>
                  <a:graphic>
                    <a:graphicData uri="http://schemas.openxmlformats.org/drawingml/2006/picture">
                      <pic:pic>
                        <pic:nvPicPr>
                          <pic:cNvPr id="203465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387211" name="Picture">
</wp:docPr>
                  <a:graphic>
                    <a:graphicData uri="http://schemas.openxmlformats.org/drawingml/2006/picture">
                      <pic:pic>
                        <pic:nvPicPr>
                          <pic:cNvPr id="28038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"https://fiches-risques.brgm.fr/georisques/casias/SSP3787008" \t "_blank" </w:instrText>
            </w:r>
            <w:r>
              <w:fldChar w:fldCharType="separate"/>
            </w:r>
            <w:r>
              <w:rPr>
                <w:rFonts w:ascii="Marianne" w:hAnsi="Marianne" w:eastAsia="Marianne" w:cs="Marianne"/>
                <w:sz w:val="14"/>
              </w:rPr>
              <w:t xml:space="preserve">SSP3787008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"https://fiches-risques.brgm.fr/georisques/casias/SSP3787007" \t "_blank" </w:instrText>
            </w:r>
            <w:r>
              <w:fldChar w:fldCharType="separate"/>
            </w:r>
            <w:r>
              <w:rPr>
                <w:rFonts w:ascii="Marianne" w:hAnsi="Marianne" w:eastAsia="Marianne" w:cs="Marianne"/>
                <w:sz w:val="14"/>
              </w:rPr>
              <w:t xml:space="preserve">SSP3787007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"https://fiches-risques.brgm.fr/georisques/casias/SSP3787006" \t "_blank" </w:instrText>
            </w:r>
            <w:r>
              <w:fldChar w:fldCharType="separate"/>
            </w:r>
            <w:r>
              <w:rPr>
                <w:rFonts w:ascii="Marianne" w:hAnsi="Marianne" w:eastAsia="Marianne" w:cs="Marianne"/>
                <w:sz w:val="14"/>
              </w:rPr>
              <w:t xml:space="preserve">SSP3787006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"https://fiches-risques.brgm.fr/georisques/casias/SSP3786378" \t "_blank" </w:instrText>
            </w:r>
            <w:r>
              <w:fldChar w:fldCharType="separate"/>
            </w:r>
            <w:r>
              <w:rPr>
                <w:rFonts w:ascii="Marianne" w:hAnsi="Marianne" w:eastAsia="Marianne" w:cs="Marianne"/>
                <w:sz w:val="14"/>
              </w:rPr>
              <w:t xml:space="preserve">SSP3786378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des Pyrénées,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"https://fiches-risques.brgm.fr/georisques/casias/SSP3786377" \t "_blank" </w:instrText>
            </w:r>
            <w:r>
              <w:fldChar w:fldCharType="separate"/>
            </w:r>
            <w:r>
              <w:rPr>
                <w:rFonts w:ascii="Marianne" w:hAnsi="Marianne" w:eastAsia="Marianne" w:cs="Marianne"/>
                <w:sz w:val="14"/>
              </w:rPr>
              <w:t xml:space="preserve">SSP3786377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"https://fiches-risques.brgm.fr/georisques/casias/SSP3785750" \t "_blank" </w:instrText>
            </w:r>
            <w:r>
              <w:fldChar w:fldCharType="separate"/>
            </w:r>
            <w:r>
              <w:rPr>
                <w:rFonts w:ascii="Marianne" w:hAnsi="Marianne" w:eastAsia="Marianne" w:cs="Marianne"/>
                <w:sz w:val="14"/>
              </w:rPr>
              <w:t xml:space="preserve">SSP3785750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"https://fiches-risques.brgm.fr/georisques/casias/SSP3785749" \t "_blank" </w:instrText>
            </w:r>
            <w:r>
              <w:fldChar w:fldCharType="separate"/>
            </w:r>
            <w:r>
              <w:rPr>
                <w:rFonts w:ascii="Marianne" w:hAnsi="Marianne" w:eastAsia="Marianne" w:cs="Marianne"/>
                <w:sz w:val="14"/>
              </w:rPr>
              <w:t xml:space="preserve">SSP3785749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"https://fiches-risques.brgm.fr/georisques/casias/SSP3785748" \t "_blank" </w:instrText>
            </w:r>
            <w:r>
              <w:fldChar w:fldCharType="separate"/>
            </w:r>
            <w:r>
              <w:rPr>
                <w:rFonts w:ascii="Marianne" w:hAnsi="Marianne" w:eastAsia="Marianne" w:cs="Marianne"/>
                <w:sz w:val="14"/>
              </w:rPr>
              <w:t xml:space="preserve">SSP3785748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"https://fiches-risques.brgm.fr/georisques/casias/SSP3785747" \t "_blank" </w:instrText>
            </w:r>
            <w:r>
              <w:fldChar w:fldCharType="separate"/>
            </w:r>
            <w:r>
              <w:rPr>
                <w:rFonts w:ascii="Marianne" w:hAnsi="Marianne" w:eastAsia="Marianne" w:cs="Marianne"/>
                <w:sz w:val="14"/>
              </w:rPr>
              <w:t xml:space="preserve">SSP3785747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et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"https://fiches-risques.brgm.fr/georisques/casias/SSP3785746" \t "_blank" </w:instrText>
            </w:r>
            <w:r>
              <w:fldChar w:fldCharType="separate"/>
            </w:r>
            <w:r>
              <w:rPr>
                <w:rFonts w:ascii="Marianne" w:hAnsi="Marianne" w:eastAsia="Marianne" w:cs="Marianne"/>
                <w:sz w:val="14"/>
              </w:rPr>
              <w:t xml:space="preserve">SSP3785746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"https://fiches-risques.brgm.fr/georisques/casias/SSP3785745" \t "_blank" </w:instrText>
            </w:r>
            <w:r>
              <w:fldChar w:fldCharType="separate"/>
            </w:r>
            <w:r>
              <w:rPr>
                <w:rFonts w:ascii="Marianne" w:hAnsi="Marianne" w:eastAsia="Marianne" w:cs="Marianne"/>
                <w:sz w:val="14"/>
              </w:rPr>
              <w:t xml:space="preserve">SSP3785745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"https://fiches-risques.brgm.fr/georisques/casias/SSP3785744" \t "_blank" </w:instrText>
            </w:r>
            <w:r>
              <w:fldChar w:fldCharType="separate"/>
            </w:r>
            <w:r>
              <w:rPr>
                <w:rFonts w:ascii="Marianne" w:hAnsi="Marianne" w:eastAsia="Marianne" w:cs="Marianne"/>
                <w:sz w:val="14"/>
              </w:rPr>
              <w:t xml:space="preserve">SSP3785744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(bar de l'Estanquet)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"https://fiches-risques.brgm.fr/georisques/casias/SSP3785743" \t "_blank" </w:instrText>
            </w:r>
            <w:r>
              <w:fldChar w:fldCharType="separate"/>
            </w:r>
            <w:r>
              <w:rPr>
                <w:rFonts w:ascii="Marianne" w:hAnsi="Marianne" w:eastAsia="Marianne" w:cs="Marianne"/>
                <w:sz w:val="14"/>
              </w:rPr>
              <w:t xml:space="preserve">SSP3785743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transports routiers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"https://fiches-risques.brgm.fr/georisques/casias/SSP3785742" \t "_blank" </w:instrText>
            </w:r>
            <w:r>
              <w:fldChar w:fldCharType="separate"/>
            </w:r>
            <w:r>
              <w:rPr>
                <w:rFonts w:ascii="Marianne" w:hAnsi="Marianne" w:eastAsia="Marianne" w:cs="Marianne"/>
                <w:sz w:val="14"/>
              </w:rPr>
              <w:t xml:space="preserve">SSP3785742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"https://fiches-risques.brgm.fr/georisques/casias/SSP3785741" \t "_blank" </w:instrText>
            </w:r>
            <w:r>
              <w:fldChar w:fldCharType="separate"/>
            </w:r>
            <w:r>
              <w:rPr>
                <w:rFonts w:ascii="Marianne" w:hAnsi="Marianne" w:eastAsia="Marianne" w:cs="Marianne"/>
                <w:sz w:val="14"/>
              </w:rPr>
              <w:t xml:space="preserve">SSP3785741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peintures et tôlerie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"https://fiches-risques.brgm.fr/georisques/casias/SSP3785740" \t "_blank" </w:instrText>
            </w:r>
            <w:r>
              <w:fldChar w:fldCharType="separate"/>
            </w:r>
            <w:r>
              <w:rPr>
                <w:rFonts w:ascii="Marianne" w:hAnsi="Marianne" w:eastAsia="Marianne" w:cs="Marianne"/>
                <w:sz w:val="14"/>
              </w:rPr>
              <w:t xml:space="preserve">SSP3785740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relais pour la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"https://fiches-risques.brgm.fr/georisques/casias/SSP3785519" \t "_blank" </w:instrText>
            </w:r>
            <w:r>
              <w:fldChar w:fldCharType="separate"/>
            </w:r>
            <w:r>
              <w:rPr>
                <w:rFonts w:ascii="Marianne" w:hAnsi="Marianne" w:eastAsia="Marianne" w:cs="Marianne"/>
                <w:sz w:val="14"/>
              </w:rPr>
              <w:t xml:space="preserve">SSP3785519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forgeage des métaux,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"https://fiches-risques.brgm.fr/georisques/casias/SSP3785343" \t "_blank" </w:instrText>
            </w:r>
            <w:r>
              <w:fldChar w:fldCharType="separate"/>
            </w:r>
            <w:r>
              <w:rPr>
                <w:rFonts w:ascii="Marianne" w:hAnsi="Marianne" w:eastAsia="Marianne" w:cs="Marianne"/>
                <w:sz w:val="14"/>
              </w:rPr>
              <w:t xml:space="preserve">SSP3785343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"https://fiches-risques.brgm.fr/georisques/casias/SSP3785091" \t "_blank" </w:instrText>
            </w:r>
            <w:r>
              <w:fldChar w:fldCharType="separate"/>
            </w:r>
            <w:r>
              <w:rPr>
                <w:rFonts w:ascii="Marianne" w:hAnsi="Marianne" w:eastAsia="Marianne" w:cs="Marianne"/>
                <w:sz w:val="14"/>
              </w:rPr>
              <w:t xml:space="preserve">SSP3785091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"https://fiches-risques.brgm.fr/georisques/casias/SSP3785027" \t "_blank" </w:instrText>
            </w:r>
            <w:r>
              <w:fldChar w:fldCharType="separate"/>
            </w:r>
            <w:r>
              <w:rPr>
                <w:rFonts w:ascii="Marianne" w:hAnsi="Marianne" w:eastAsia="Marianne" w:cs="Marianne"/>
                <w:sz w:val="14"/>
              </w:rPr>
              <w:t xml:space="preserve">SSP3785027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"https://fiches-risques.brgm.fr/georisques/casias/SSP3784990" \t "_blank" </w:instrText>
            </w:r>
            <w:r>
              <w:fldChar w:fldCharType="separate"/>
            </w:r>
            <w:r>
              <w:rPr>
                <w:rFonts w:ascii="Marianne" w:hAnsi="Marianne" w:eastAsia="Marianne" w:cs="Marianne"/>
                <w:sz w:val="14"/>
              </w:rPr>
              <w:t xml:space="preserve">SSP3784990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et de peintures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"https://fiches-risques.brgm.fr/georisques/casias/SSP3784947" \t "_blank" </w:instrText>
            </w:r>
            <w:r>
              <w:fldChar w:fldCharType="separate"/>
            </w:r>
            <w:r>
              <w:rPr>
                <w:rFonts w:ascii="Marianne" w:hAnsi="Marianne" w:eastAsia="Marianne" w:cs="Marianne"/>
                <w:sz w:val="14"/>
              </w:rPr>
              <w:t xml:space="preserve">SSP3784947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"https://fiches-risques.brgm.fr/georisques/casias/SSP3784885" \t "_blank" </w:instrText>
            </w:r>
            <w:r>
              <w:fldChar w:fldCharType="separate"/>
            </w:r>
            <w:r>
              <w:rPr>
                <w:rFonts w:ascii="Marianne" w:hAnsi="Marianne" w:eastAsia="Marianne" w:cs="Marianne"/>
                <w:sz w:val="14"/>
              </w:rPr>
              <w:t xml:space="preserve">SSP3784885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chaudronnerie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"https://fiches-risques.brgm.fr/georisques/casias/SSP3784884" \t "_blank" </w:instrText>
            </w:r>
            <w:r>
              <w:fldChar w:fldCharType="separate"/>
            </w:r>
            <w:r>
              <w:rPr>
                <w:rFonts w:ascii="Marianne" w:hAnsi="Marianne" w:eastAsia="Marianne" w:cs="Marianne"/>
                <w:sz w:val="14"/>
              </w:rPr>
              <w:t xml:space="preserve">SSP3784884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"https://fiches-risques.brgm.fr/georisques/casias/SSP3784700" \t "_blank" </w:instrText>
            </w:r>
            <w:r>
              <w:fldChar w:fldCharType="separate"/>
            </w:r>
            <w:r>
              <w:rPr>
                <w:rFonts w:ascii="Marianne" w:hAnsi="Marianne" w:eastAsia="Marianne" w:cs="Marianne"/>
                <w:sz w:val="14"/>
              </w:rPr>
              <w:t xml:space="preserve">SSP3784700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"https://fiches-risques.brgm.fr/georisques/casias/SSP3784675" \t "_blank" </w:instrText>
            </w:r>
            <w:r>
              <w:fldChar w:fldCharType="separate"/>
            </w:r>
            <w:r>
              <w:rPr>
                <w:rFonts w:ascii="Marianne" w:hAnsi="Marianne" w:eastAsia="Marianne" w:cs="Marianne"/>
                <w:sz w:val="14"/>
              </w:rPr>
              <w:t xml:space="preserve">SSP3784675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"https://fiches-risques.brgm.fr/georisques/casias/SSP3784536" \t "_blank" </w:instrText>
            </w:r>
            <w:r>
              <w:fldChar w:fldCharType="separate"/>
            </w:r>
            <w:r>
              <w:rPr>
                <w:rFonts w:ascii="Marianne" w:hAnsi="Marianne" w:eastAsia="Marianne" w:cs="Marianne"/>
                <w:sz w:val="14"/>
              </w:rPr>
              <w:t xml:space="preserve">SSP3784536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"https://fiches-risques.brgm.fr/georisques/casias/SSP3784535" \t "_blank" </w:instrText>
            </w:r>
            <w:r>
              <w:fldChar w:fldCharType="separate"/>
            </w:r>
            <w:r>
              <w:rPr>
                <w:rFonts w:ascii="Marianne" w:hAnsi="Marianne" w:eastAsia="Marianne" w:cs="Marianne"/>
                <w:sz w:val="14"/>
              </w:rPr>
              <w:t xml:space="preserve">SSP3784535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"https://fiches-risques.brgm.fr/georisques/casias/SSP3784534" \t "_blank" </w:instrText>
            </w:r>
            <w:r>
              <w:fldChar w:fldCharType="separate"/>
            </w:r>
            <w:r>
              <w:rPr>
                <w:rFonts w:ascii="Marianne" w:hAnsi="Marianne" w:eastAsia="Marianne" w:cs="Marianne"/>
                <w:sz w:val="14"/>
              </w:rPr>
              <w:t xml:space="preserve">SSP3784534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"https://fiches-risques.brgm.fr/georisques/casias/SSP3784533" \t "_blank" </w:instrText>
            </w:r>
            <w:r>
              <w:fldChar w:fldCharType="separate"/>
            </w:r>
            <w:r>
              <w:rPr>
                <w:rFonts w:ascii="Marianne" w:hAnsi="Marianne" w:eastAsia="Marianne" w:cs="Marianne"/>
                <w:sz w:val="14"/>
              </w:rPr>
              <w:t xml:space="preserve">SSP3784533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"https://fiches-risques.brgm.fr/georisques/casias/SSP3784532" \t "_blank" </w:instrText>
            </w:r>
            <w:r>
              <w:fldChar w:fldCharType="separate"/>
            </w:r>
            <w:r>
              <w:rPr>
                <w:rFonts w:ascii="Marianne" w:hAnsi="Marianne" w:eastAsia="Marianne" w:cs="Marianne"/>
                <w:sz w:val="14"/>
              </w:rPr>
              <w:t xml:space="preserve">SSP3784532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"https://fiches-risques.brgm.fr/georisques/casias/SSP3784108" \t "_blank" </w:instrText>
            </w:r>
            <w:r>
              <w:fldChar w:fldCharType="separate"/>
            </w:r>
            <w:r>
              <w:rPr>
                <w:rFonts w:ascii="Marianne" w:hAnsi="Marianne" w:eastAsia="Marianne" w:cs="Marianne"/>
                <w:sz w:val="14"/>
              </w:rPr>
              <w:t xml:space="preserve">SSP3784108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"https://fiches-risques.brgm.fr/georisques/casias/SSP3783649" \t "_blank" </w:instrText>
            </w:r>
            <w:r>
              <w:fldChar w:fldCharType="separate"/>
            </w:r>
            <w:r>
              <w:rPr>
                <w:rFonts w:ascii="Marianne" w:hAnsi="Marianne" w:eastAsia="Marianne" w:cs="Marianne"/>
                <w:sz w:val="14"/>
              </w:rPr>
              <w:t xml:space="preserve">SSP3783649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"https://fiches-risques.brgm.fr/georisques/casias/SSP3783648" \t "_blank" </w:instrText>
            </w:r>
            <w:r>
              <w:fldChar w:fldCharType="separate"/>
            </w:r>
            <w:r>
              <w:rPr>
                <w:rFonts w:ascii="Marianne" w:hAnsi="Marianne" w:eastAsia="Marianne" w:cs="Marianne"/>
                <w:sz w:val="14"/>
              </w:rPr>
              <w:t xml:space="preserve">SSP3783648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"https://fiches-risques.brgm.fr/georisques/casias/SSP3783647" \t "_blank" </w:instrText>
            </w:r>
            <w:r>
              <w:fldChar w:fldCharType="separate"/>
            </w:r>
            <w:r>
              <w:rPr>
                <w:rFonts w:ascii="Marianne" w:hAnsi="Marianne" w:eastAsia="Marianne" w:cs="Marianne"/>
                <w:sz w:val="14"/>
              </w:rPr>
              <w:t xml:space="preserve">SSP3783647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des Thermes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"https://fiches-risques.brgm.fr/georisques/casias/SSP3783646" \t "_blank" </w:instrText>
            </w:r>
            <w:r>
              <w:fldChar w:fldCharType="separate"/>
            </w:r>
            <w:r>
              <w:rPr>
                <w:rFonts w:ascii="Marianne" w:hAnsi="Marianne" w:eastAsia="Marianne" w:cs="Marianne"/>
                <w:sz w:val="14"/>
              </w:rPr>
              <w:t xml:space="preserve">SSP3783646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"https://fiches-risques.brgm.fr/georisques/casias/SSP3783645" \t "_blank" </w:instrText>
            </w:r>
            <w:r>
              <w:fldChar w:fldCharType="separate"/>
            </w:r>
            <w:r>
              <w:rPr>
                <w:rFonts w:ascii="Marianne" w:hAnsi="Marianne" w:eastAsia="Marianne" w:cs="Marianne"/>
                <w:sz w:val="14"/>
              </w:rPr>
              <w:t xml:space="preserve">SSP3783645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"https://fiches-risques.brgm.fr/georisques/casias/SSP3783644" \t "_blank" </w:instrText>
            </w:r>
            <w:r>
              <w:fldChar w:fldCharType="separate"/>
            </w:r>
            <w:r>
              <w:rPr>
                <w:rFonts w:ascii="Marianne" w:hAnsi="Marianne" w:eastAsia="Marianne" w:cs="Marianne"/>
                <w:sz w:val="14"/>
              </w:rPr>
              <w:t xml:space="preserve">SSP3783644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 et propane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85685" name="Picture">
</wp:docPr>
                  <a:graphic>
                    <a:graphicData uri="http://schemas.openxmlformats.org/drawingml/2006/picture">
                      <pic:pic>
                        <pic:nvPicPr>
                          <pic:cNvPr id="115418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44106" name="Picture">
</wp:docPr>
                  <a:graphic>
                    <a:graphicData uri="http://schemas.openxmlformats.org/drawingml/2006/picture">
                      <pic:pic>
                        <pic:nvPicPr>
                          <pic:cNvPr id="251344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91992" name="Picture">
</wp:docPr>
                  <a:graphic>
                    <a:graphicData uri="http://schemas.openxmlformats.org/drawingml/2006/picture">
                      <pic:pic>
                        <pic:nvPicPr>
                          <pic:cNvPr id="73999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"https://fiches-risques.brgm.fr/georisques/casias/SSP3783529" \t "_blank" </w:instrText>
            </w:r>
            <w:r>
              <w:fldChar w:fldCharType="separate"/>
            </w:r>
            <w:r>
              <w:rPr>
                <w:rFonts w:ascii="Marianne" w:hAnsi="Marianne" w:eastAsia="Marianne" w:cs="Marianne"/>
                <w:sz w:val="14"/>
              </w:rPr>
              <w:t xml:space="preserve">SSP3783529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"https://fiches-risques.brgm.fr/georisques/casias/SSP3783528" \t "_blank" </w:instrText>
            </w:r>
            <w:r>
              <w:fldChar w:fldCharType="separate"/>
            </w:r>
            <w:r>
              <w:rPr>
                <w:rFonts w:ascii="Marianne" w:hAnsi="Marianne" w:eastAsia="Marianne" w:cs="Marianne"/>
                <w:sz w:val="14"/>
              </w:rPr>
              <w:t xml:space="preserve">SSP3783528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"https://fiches-risques.brgm.fr/georisques/casias/SSP3783527" \t "_blank" </w:instrText>
            </w:r>
            <w:r>
              <w:fldChar w:fldCharType="separate"/>
            </w:r>
            <w:r>
              <w:rPr>
                <w:rFonts w:ascii="Marianne" w:hAnsi="Marianne" w:eastAsia="Marianne" w:cs="Marianne"/>
                <w:sz w:val="14"/>
              </w:rPr>
              <w:t xml:space="preserve">SSP3783527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"https://fiches-risques.brgm.fr/georisques/casias/SSP3783526" \t "_blank" </w:instrText>
            </w:r>
            <w:r>
              <w:fldChar w:fldCharType="separate"/>
            </w:r>
            <w:r>
              <w:rPr>
                <w:rFonts w:ascii="Marianne" w:hAnsi="Marianne" w:eastAsia="Marianne" w:cs="Marianne"/>
                <w:sz w:val="14"/>
              </w:rPr>
              <w:t xml:space="preserve">SSP3783526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 huiles et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"https://fiches-risques.brgm.fr/georisques/casias/SSP3783246" \t "_blank" </w:instrText>
            </w:r>
            <w:r>
              <w:fldChar w:fldCharType="separate"/>
            </w:r>
            <w:r>
              <w:rPr>
                <w:rFonts w:ascii="Marianne" w:hAnsi="Marianne" w:eastAsia="Marianne" w:cs="Marianne"/>
                <w:sz w:val="14"/>
              </w:rPr>
              <w:t xml:space="preserve">SSP3783246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"https://fiches-risques.brgm.fr/georisques/casias/SSP3782745" \t "_blank" </w:instrText>
            </w:r>
            <w:r>
              <w:fldChar w:fldCharType="separate"/>
            </w:r>
            <w:r>
              <w:rPr>
                <w:rFonts w:ascii="Marianne" w:hAnsi="Marianne" w:eastAsia="Marianne" w:cs="Marianne"/>
                <w:sz w:val="14"/>
              </w:rPr>
              <w:t xml:space="preserve">SSP3782745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"https://fiches-risques.brgm.fr/georisques/casias/SSP439548" \t "_blank" </w:instrText>
            </w:r>
            <w:r>
              <w:fldChar w:fldCharType="separate"/>
            </w:r>
            <w:r>
              <w:rPr>
                <w:rFonts w:ascii="Marianne" w:hAnsi="Marianne" w:eastAsia="Marianne" w:cs="Marianne"/>
                <w:sz w:val="14"/>
              </w:rPr>
              <w:t xml:space="preserve">SSP439548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BARRANQUE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"https://fiches-risques.brgm.fr/georisques/casias/SSP412286" \t "_blank" </w:instrText>
            </w:r>
            <w:r>
              <w:fldChar w:fldCharType="separate"/>
            </w:r>
            <w:r>
              <w:rPr>
                <w:rFonts w:ascii="Marianne" w:hAnsi="Marianne" w:eastAsia="Marianne" w:cs="Marianne"/>
                <w:sz w:val="14"/>
              </w:rPr>
              <w:t xml:space="preserve">SSP412286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Bil Ta Garbi - CET de Laudüre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53144" name="Picture">
</wp:docPr>
                  <a:graphic>
                    <a:graphicData uri="http://schemas.openxmlformats.org/drawingml/2006/picture">
                      <pic:pic>
                        <pic:nvPicPr>
                          <pic:cNvPr id="18085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695566" name="Picture">
</wp:docPr>
                  <a:graphic>
                    <a:graphicData uri="http://schemas.openxmlformats.org/drawingml/2006/picture">
                      <pic:pic>
                        <pic:nvPicPr>
                          <pic:cNvPr id="1573695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64270 Salies-de-Béarn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99598" name="Picture">
</wp:docPr>
                  <a:graphic>
                    <a:graphicData uri="http://schemas.openxmlformats.org/drawingml/2006/picture">
                      <pic:pic>
                        <pic:nvPicPr>
                          <pic:cNvPr id="70759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