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34294" name="Picture">
</wp:docPr>
                  <a:graphic>
                    <a:graphicData uri="http://schemas.openxmlformats.org/drawingml/2006/picture">
                      <pic:pic>
                        <pic:nvPicPr>
                          <pic:cNvPr id="160193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031002" name="Picture">
</wp:docPr>
                  <a:graphic>
                    <a:graphicData uri="http://schemas.openxmlformats.org/drawingml/2006/picture">
                      <pic:pic>
                        <pic:nvPicPr>
                          <pic:cNvPr id="934031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631321" name="Picture">
</wp:docPr>
                        <a:graphic>
                          <a:graphicData uri="http://schemas.openxmlformats.org/drawingml/2006/picture">
                            <pic:pic>
                              <pic:nvPicPr>
                                <pic:cNvPr id="1611631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Sainte-Lizaigne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95286" name="Picture">
</wp:docPr>
                  <a:graphic>
                    <a:graphicData uri="http://schemas.openxmlformats.org/drawingml/2006/picture">
                      <pic:pic>
                        <pic:nvPicPr>
                          <pic:cNvPr id="17079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81622" name="Picture">
</wp:docPr>
                  <a:graphic>
                    <a:graphicData uri="http://schemas.openxmlformats.org/drawingml/2006/picture">
                      <pic:pic>
                        <pic:nvPicPr>
                          <pic:cNvPr id="84081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79821" name="Picture">
</wp:docPr>
                  <a:graphic>
                    <a:graphicData uri="http://schemas.openxmlformats.org/drawingml/2006/picture">
                      <pic:pic>
                        <pic:nvPicPr>
                          <pic:cNvPr id="138187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56229" name="Picture">
</wp:docPr>
                  <a:graphic>
                    <a:graphicData uri="http://schemas.openxmlformats.org/drawingml/2006/picture">
                      <pic:pic>
                        <pic:nvPicPr>
                          <pic:cNvPr id="26445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82688" name="Picture">
</wp:docPr>
                  <a:graphic>
                    <a:graphicData uri="http://schemas.openxmlformats.org/drawingml/2006/picture">
                      <pic:pic>
                        <pic:nvPicPr>
                          <pic:cNvPr id="24628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78982" name="Picture">
</wp:docPr>
                        <a:graphic>
                          <a:graphicData uri="http://schemas.openxmlformats.org/drawingml/2006/picture">
                            <pic:pic>
                              <pic:nvPicPr>
                                <pic:cNvPr id="966678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77471" name="Picture">
</wp:docPr>
                        <a:graphic>
                          <a:graphicData uri="http://schemas.openxmlformats.org/drawingml/2006/picture">
                            <pic:pic>
                              <pic:nvPicPr>
                                <pic:cNvPr id="1687777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124176" name="Picture">
</wp:docPr>
                        <a:graphic>
                          <a:graphicData uri="http://schemas.openxmlformats.org/drawingml/2006/picture">
                            <pic:pic>
                              <pic:nvPicPr>
                                <pic:cNvPr id="1583124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94573" name="Picture">
</wp:docPr>
                        <a:graphic>
                          <a:graphicData uri="http://schemas.openxmlformats.org/drawingml/2006/picture">
                            <pic:pic>
                              <pic:nvPicPr>
                                <pic:cNvPr id="434994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941" name="Picture">
</wp:docPr>
                        <a:graphic>
                          <a:graphicData uri="http://schemas.openxmlformats.org/drawingml/2006/picture">
                            <pic:pic>
                              <pic:nvPicPr>
                                <pic:cNvPr id="19087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2388" name="Picture">
</wp:docPr>
                        <a:graphic>
                          <a:graphicData uri="http://schemas.openxmlformats.org/drawingml/2006/picture">
                            <pic:pic>
                              <pic:nvPicPr>
                                <pic:cNvPr id="114502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404327" name="Picture">
</wp:docPr>
                        <a:graphic>
                          <a:graphicData uri="http://schemas.openxmlformats.org/drawingml/2006/picture">
                            <pic:pic>
                              <pic:nvPicPr>
                                <pic:cNvPr id="1824404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55928" name="Picture">
</wp:docPr>
                        <a:graphic>
                          <a:graphicData uri="http://schemas.openxmlformats.org/drawingml/2006/picture">
                            <pic:pic>
                              <pic:nvPicPr>
                                <pic:cNvPr id="824655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49749" name="Picture">
</wp:docPr>
                        <a:graphic>
                          <a:graphicData uri="http://schemas.openxmlformats.org/drawingml/2006/picture">
                            <pic:pic>
                              <pic:nvPicPr>
                                <pic:cNvPr id="1189249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89841" name="Picture">
</wp:docPr>
                        <a:graphic>
                          <a:graphicData uri="http://schemas.openxmlformats.org/drawingml/2006/picture">
                            <pic:pic>
                              <pic:nvPicPr>
                                <pic:cNvPr id="1284989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91739" name="Picture">
</wp:docPr>
                        <a:graphic>
                          <a:graphicData uri="http://schemas.openxmlformats.org/drawingml/2006/picture">
                            <pic:pic>
                              <pic:nvPicPr>
                                <pic:cNvPr id="349791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07660" name="Picture">
</wp:docPr>
                        <a:graphic>
                          <a:graphicData uri="http://schemas.openxmlformats.org/drawingml/2006/picture">
                            <pic:pic>
                              <pic:nvPicPr>
                                <pic:cNvPr id="5886076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81376" name="Picture">
</wp:docPr>
                        <a:graphic>
                          <a:graphicData uri="http://schemas.openxmlformats.org/drawingml/2006/picture">
                            <pic:pic>
                              <pic:nvPicPr>
                                <pic:cNvPr id="1173781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08886" name="Picture">
</wp:docPr>
                        <a:graphic>
                          <a:graphicData uri="http://schemas.openxmlformats.org/drawingml/2006/picture">
                            <pic:pic>
                              <pic:nvPicPr>
                                <pic:cNvPr id="821008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873957" name="Picture">
</wp:docPr>
                        <a:graphic>
                          <a:graphicData uri="http://schemas.openxmlformats.org/drawingml/2006/picture">
                            <pic:pic>
                              <pic:nvPicPr>
                                <pic:cNvPr id="9088739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6170" name="Picture">
</wp:docPr>
                        <a:graphic>
                          <a:graphicData uri="http://schemas.openxmlformats.org/drawingml/2006/picture">
                            <pic:pic>
                              <pic:nvPicPr>
                                <pic:cNvPr id="12546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95404" name="Picture">
</wp:docPr>
                        <a:graphic>
                          <a:graphicData uri="http://schemas.openxmlformats.org/drawingml/2006/picture">
                            <pic:pic>
                              <pic:nvPicPr>
                                <pic:cNvPr id="1422595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08316" name="Picture">
</wp:docPr>
                        <a:graphic>
                          <a:graphicData uri="http://schemas.openxmlformats.org/drawingml/2006/picture">
                            <pic:pic>
                              <pic:nvPicPr>
                                <pic:cNvPr id="18052083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58912" name="Picture">
</wp:docPr>
                  <a:graphic>
                    <a:graphicData uri="http://schemas.openxmlformats.org/drawingml/2006/picture">
                      <pic:pic>
                        <pic:nvPicPr>
                          <pic:cNvPr id="52725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08775" name="Picture">
</wp:docPr>
                  <a:graphic>
                    <a:graphicData uri="http://schemas.openxmlformats.org/drawingml/2006/picture">
                      <pic:pic>
                        <pic:nvPicPr>
                          <pic:cNvPr id="61190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872054" name="Picture">
</wp:docPr>
                  <a:graphic>
                    <a:graphicData uri="http://schemas.openxmlformats.org/drawingml/2006/picture">
                      <pic:pic>
                        <pic:nvPicPr>
                          <pic:cNvPr id="71287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Sainte-lizaigne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04410" name="Picture">
</wp:docPr>
                  <a:graphic>
                    <a:graphicData uri="http://schemas.openxmlformats.org/drawingml/2006/picture">
                      <pic:pic>
                        <pic:nvPicPr>
                          <pic:cNvPr id="517704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82648" name="Picture">
</wp:docPr>
                  <a:graphic>
                    <a:graphicData uri="http://schemas.openxmlformats.org/drawingml/2006/picture">
                      <pic:pic>
                        <pic:nvPicPr>
                          <pic:cNvPr id="1355882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438774" name="Picture">
</wp:docPr>
                  <a:graphic>
                    <a:graphicData uri="http://schemas.openxmlformats.org/drawingml/2006/picture">
                      <pic:pic>
                        <pic:nvPicPr>
                          <pic:cNvPr id="19214387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47503" name="Picture">
</wp:docPr>
                        <a:graphic>
                          <a:graphicData uri="http://schemas.openxmlformats.org/drawingml/2006/picture">
                            <pic:pic>
                              <pic:nvPicPr>
                                <pic:cNvPr id="1222447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78588" name="Picture">
</wp:docPr>
                  <a:graphic>
                    <a:graphicData uri="http://schemas.openxmlformats.org/drawingml/2006/picture">
                      <pic:pic>
                        <pic:nvPicPr>
                          <pic:cNvPr id="172617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96131" name="Picture">
</wp:docPr>
                  <a:graphic>
                    <a:graphicData uri="http://schemas.openxmlformats.org/drawingml/2006/picture">
                      <pic:pic>
                        <pic:nvPicPr>
                          <pic:cNvPr id="37169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25516" name="Picture">
</wp:docPr>
                  <a:graphic>
                    <a:graphicData uri="http://schemas.openxmlformats.org/drawingml/2006/picture">
                      <pic:pic>
                        <pic:nvPicPr>
                          <pic:cNvPr id="133802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Sainte-lizaigne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71944" name="Picture">
</wp:docPr>
                        <a:graphic>
                          <a:graphicData uri="http://schemas.openxmlformats.org/drawingml/2006/picture">
                            <pic:pic>
                              <pic:nvPicPr>
                                <pic:cNvPr id="1362971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65862" name="Picture">
</wp:docPr>
                  <a:graphic>
                    <a:graphicData uri="http://schemas.openxmlformats.org/drawingml/2006/picture">
                      <pic:pic>
                        <pic:nvPicPr>
                          <pic:cNvPr id="51156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41026" name="Picture">
</wp:docPr>
                  <a:graphic>
                    <a:graphicData uri="http://schemas.openxmlformats.org/drawingml/2006/picture">
                      <pic:pic>
                        <pic:nvPicPr>
                          <pic:cNvPr id="91634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05876" name="Picture">
</wp:docPr>
                  <a:graphic>
                    <a:graphicData uri="http://schemas.openxmlformats.org/drawingml/2006/picture">
                      <pic:pic>
                        <pic:nvPicPr>
                          <pic:cNvPr id="23390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Sainte-lizaigne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885111" name="Picture">
</wp:docPr>
                  <a:graphic>
                    <a:graphicData uri="http://schemas.openxmlformats.org/drawingml/2006/picture">
                      <pic:pic>
                        <pic:nvPicPr>
                          <pic:cNvPr id="674885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157977" name="Picture">
</wp:docPr>
                  <a:graphic>
                    <a:graphicData uri="http://schemas.openxmlformats.org/drawingml/2006/picture">
                      <pic:pic>
                        <pic:nvPicPr>
                          <pic:cNvPr id="1248157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263283" name="Picture">
</wp:docPr>
                  <a:graphic>
                    <a:graphicData uri="http://schemas.openxmlformats.org/drawingml/2006/picture">
                      <pic:pic>
                        <pic:nvPicPr>
                          <pic:cNvPr id="15092632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28291" name="Picture">
</wp:docPr>
                        <a:graphic>
                          <a:graphicData uri="http://schemas.openxmlformats.org/drawingml/2006/picture">
                            <pic:pic>
                              <pic:nvPicPr>
                                <pic:cNvPr id="780528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52117" name="Picture">
</wp:docPr>
                  <a:graphic>
                    <a:graphicData uri="http://schemas.openxmlformats.org/drawingml/2006/picture">
                      <pic:pic>
                        <pic:nvPicPr>
                          <pic:cNvPr id="69535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10362" name="Picture">
</wp:docPr>
                  <a:graphic>
                    <a:graphicData uri="http://schemas.openxmlformats.org/drawingml/2006/picture">
                      <pic:pic>
                        <pic:nvPicPr>
                          <pic:cNvPr id="214541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53815" name="Picture">
</wp:docPr>
                  <a:graphic>
                    <a:graphicData uri="http://schemas.openxmlformats.org/drawingml/2006/picture">
                      <pic:pic>
                        <pic:nvPicPr>
                          <pic:cNvPr id="212555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Sainte-lizaigne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97221" name="Picture">
</wp:docPr>
                  <a:graphic>
                    <a:graphicData uri="http://schemas.openxmlformats.org/drawingml/2006/picture">
                      <pic:pic>
                        <pic:nvPicPr>
                          <pic:cNvPr id="5100972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3180" name="Picture">
</wp:docPr>
                  <a:graphic>
                    <a:graphicData uri="http://schemas.openxmlformats.org/drawingml/2006/picture">
                      <pic:pic>
                        <pic:nvPicPr>
                          <pic:cNvPr id="52183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769407" name="Picture">
</wp:docPr>
                  <a:graphic>
                    <a:graphicData uri="http://schemas.openxmlformats.org/drawingml/2006/picture">
                      <pic:pic>
                        <pic:nvPicPr>
                          <pic:cNvPr id="1644769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24648" name="Picture">
</wp:docPr>
                        <a:graphic>
                          <a:graphicData uri="http://schemas.openxmlformats.org/drawingml/2006/picture">
                            <pic:pic>
                              <pic:nvPicPr>
                                <pic:cNvPr id="1133024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98500" name="Picture">
</wp:docPr>
                        <a:graphic>
                          <a:graphicData uri="http://schemas.openxmlformats.org/drawingml/2006/picture">
                            <pic:pic>
                              <pic:nvPicPr>
                                <pic:cNvPr id="18375985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60393" name="Picture">
</wp:docPr>
                  <a:graphic>
                    <a:graphicData uri="http://schemas.openxmlformats.org/drawingml/2006/picture">
                      <pic:pic>
                        <pic:nvPicPr>
                          <pic:cNvPr id="178916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12284" name="Picture">
</wp:docPr>
                  <a:graphic>
                    <a:graphicData uri="http://schemas.openxmlformats.org/drawingml/2006/picture">
                      <pic:pic>
                        <pic:nvPicPr>
                          <pic:cNvPr id="128041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36481" name="Picture">
</wp:docPr>
                  <a:graphic>
                    <a:graphicData uri="http://schemas.openxmlformats.org/drawingml/2006/picture">
                      <pic:pic>
                        <pic:nvPicPr>
                          <pic:cNvPr id="151493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Sainte-lizaigne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587823" name="Picture">
</wp:docPr>
                  <a:graphic>
                    <a:graphicData uri="http://schemas.openxmlformats.org/drawingml/2006/picture">
                      <pic:pic>
                        <pic:nvPicPr>
                          <pic:cNvPr id="72158782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17840" name="Picture">
</wp:docPr>
                  <a:graphic>
                    <a:graphicData uri="http://schemas.openxmlformats.org/drawingml/2006/picture">
                      <pic:pic>
                        <pic:nvPicPr>
                          <pic:cNvPr id="1234917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64323" name="Picture">
</wp:docPr>
                  <a:graphic>
                    <a:graphicData uri="http://schemas.openxmlformats.org/drawingml/2006/picture">
                      <pic:pic>
                        <pic:nvPicPr>
                          <pic:cNvPr id="165376432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02299" name="Picture">
</wp:docPr>
                        <a:graphic>
                          <a:graphicData uri="http://schemas.openxmlformats.org/drawingml/2006/picture">
                            <pic:pic>
                              <pic:nvPicPr>
                                <pic:cNvPr id="969202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16356" name="Picture">
</wp:docPr>
                  <a:graphic>
                    <a:graphicData uri="http://schemas.openxmlformats.org/drawingml/2006/picture">
                      <pic:pic>
                        <pic:nvPicPr>
                          <pic:cNvPr id="51431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86720" name="Picture">
</wp:docPr>
                  <a:graphic>
                    <a:graphicData uri="http://schemas.openxmlformats.org/drawingml/2006/picture">
                      <pic:pic>
                        <pic:nvPicPr>
                          <pic:cNvPr id="59188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41169" name="Picture">
</wp:docPr>
                  <a:graphic>
                    <a:graphicData uri="http://schemas.openxmlformats.org/drawingml/2006/picture">
                      <pic:pic>
                        <pic:nvPicPr>
                          <pic:cNvPr id="101184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Sainte-lizaigne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434284" name="Picture">
</wp:docPr>
                  <a:graphic>
                    <a:graphicData uri="http://schemas.openxmlformats.org/drawingml/2006/picture">
                      <pic:pic>
                        <pic:nvPicPr>
                          <pic:cNvPr id="1510434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65564" name="Picture">
</wp:docPr>
                  <a:graphic>
                    <a:graphicData uri="http://schemas.openxmlformats.org/drawingml/2006/picture">
                      <pic:pic>
                        <pic:nvPicPr>
                          <pic:cNvPr id="647065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430656" name="Picture">
</wp:docPr>
                  <a:graphic>
                    <a:graphicData uri="http://schemas.openxmlformats.org/drawingml/2006/picture">
                      <pic:pic>
                        <pic:nvPicPr>
                          <pic:cNvPr id="1855430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8501" name="Picture">
</wp:docPr>
                        <a:graphic>
                          <a:graphicData uri="http://schemas.openxmlformats.org/drawingml/2006/picture">
                            <pic:pic>
                              <pic:nvPicPr>
                                <pic:cNvPr id="25318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1293" name="Picture">
</wp:docPr>
                  <a:graphic>
                    <a:graphicData uri="http://schemas.openxmlformats.org/drawingml/2006/picture">
                      <pic:pic>
                        <pic:nvPicPr>
                          <pic:cNvPr id="12939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08338" name="Picture">
</wp:docPr>
                  <a:graphic>
                    <a:graphicData uri="http://schemas.openxmlformats.org/drawingml/2006/picture">
                      <pic:pic>
                        <pic:nvPicPr>
                          <pic:cNvPr id="33580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05340" name="Picture">
</wp:docPr>
                  <a:graphic>
                    <a:graphicData uri="http://schemas.openxmlformats.org/drawingml/2006/picture">
                      <pic:pic>
                        <pic:nvPicPr>
                          <pic:cNvPr id="196690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Sainte-lizaigne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019464" name="Picture">
</wp:docPr>
                  <a:graphic>
                    <a:graphicData uri="http://schemas.openxmlformats.org/drawingml/2006/picture">
                      <pic:pic>
                        <pic:nvPicPr>
                          <pic:cNvPr id="11330194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68929" name="Picture">
</wp:docPr>
                  <a:graphic>
                    <a:graphicData uri="http://schemas.openxmlformats.org/drawingml/2006/picture">
                      <pic:pic>
                        <pic:nvPicPr>
                          <pic:cNvPr id="1258868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7593127" name="Picture">
</wp:docPr>
                  <a:graphic>
                    <a:graphicData uri="http://schemas.openxmlformats.org/drawingml/2006/picture">
                      <pic:pic>
                        <pic:nvPicPr>
                          <pic:cNvPr id="4775931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66038" name="Picture">
</wp:docPr>
                  <a:graphic>
                    <a:graphicData uri="http://schemas.openxmlformats.org/drawingml/2006/picture">
                      <pic:pic>
                        <pic:nvPicPr>
                          <pic:cNvPr id="146526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53463" name="Picture">
</wp:docPr>
                  <a:graphic>
                    <a:graphicData uri="http://schemas.openxmlformats.org/drawingml/2006/picture">
                      <pic:pic>
                        <pic:nvPicPr>
                          <pic:cNvPr id="197135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4235" name="Picture">
</wp:docPr>
                  <a:graphic>
                    <a:graphicData uri="http://schemas.openxmlformats.org/drawingml/2006/picture">
                      <pic:pic>
                        <pic:nvPicPr>
                          <pic:cNvPr id="8273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"https://fiches-risques.brgm.fr/georisques/infosols/instruction/SSP000831801" \t "_blank" </w:instrText>
            </w:r>
            <w:r>
              <w:fldChar w:fldCharType="separate"/>
            </w:r>
            <w:r>
              <w:rPr>
                <w:rFonts w:ascii="Marianne" w:hAnsi="Marianne" w:eastAsia="Marianne" w:cs="Marianne"/>
                <w:sz w:val="14"/>
              </w:rPr>
              <w:t xml:space="preserve">SSP000831801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Sainte-Lizaigne SNC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40131" name="Picture">
</wp:docPr>
                  <a:graphic>
                    <a:graphicData uri="http://schemas.openxmlformats.org/drawingml/2006/picture">
                      <pic:pic>
                        <pic:nvPicPr>
                          <pic:cNvPr id="211574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96078" name="Picture">
</wp:docPr>
                  <a:graphic>
                    <a:graphicData uri="http://schemas.openxmlformats.org/drawingml/2006/picture">
                      <pic:pic>
                        <pic:nvPicPr>
                          <pic:cNvPr id="210179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Sainte-Lizaigne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13811" name="Picture">
</wp:docPr>
                  <a:graphic>
                    <a:graphicData uri="http://schemas.openxmlformats.org/drawingml/2006/picture">
                      <pic:pic>
                        <pic:nvPicPr>
                          <pic:cNvPr id="93181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"https://fiches-risques.brgm.fr/georisques/casias/SSP3822277" \t "_blank" </w:instrText>
            </w:r>
            <w:r>
              <w:fldChar w:fldCharType="separate"/>
            </w:r>
            <w:r>
              <w:rPr>
                <w:rFonts w:ascii="Marianne" w:hAnsi="Marianne" w:eastAsia="Marianne" w:cs="Marianne"/>
                <w:sz w:val="14"/>
              </w:rPr>
              <w:t xml:space="preserve">SSP3822277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"https://fiches-risques.brgm.fr/georisques/casias/SSP3822055" \t "_blank" </w:instrText>
            </w:r>
            <w:r>
              <w:fldChar w:fldCharType="separate"/>
            </w:r>
            <w:r>
              <w:rPr>
                <w:rFonts w:ascii="Marianne" w:hAnsi="Marianne" w:eastAsia="Marianne" w:cs="Marianne"/>
                <w:sz w:val="14"/>
              </w:rPr>
              <w:t xml:space="preserve">SSP3822055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d'épaves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"https://fiches-risques.brgm.fr/georisques/casias/SSP3822054" \t "_blank" </w:instrText>
            </w:r>
            <w:r>
              <w:fldChar w:fldCharType="separate"/>
            </w:r>
            <w:r>
              <w:rPr>
                <w:rFonts w:ascii="Marianne" w:hAnsi="Marianne" w:eastAsia="Marianne" w:cs="Marianne"/>
                <w:sz w:val="14"/>
              </w:rPr>
              <w:t xml:space="preserve">SSP3822054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/ex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"https://fiches-risques.brgm.fr/georisques/casias/SSP3822053" \t "_blank" </w:instrText>
            </w:r>
            <w:r>
              <w:fldChar w:fldCharType="separate"/>
            </w:r>
            <w:r>
              <w:rPr>
                <w:rFonts w:ascii="Marianne" w:hAnsi="Marianne" w:eastAsia="Marianne" w:cs="Marianne"/>
                <w:sz w:val="14"/>
              </w:rPr>
              <w:t xml:space="preserve">SSP3822053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"https://fiches-risques.brgm.fr/georisques/casias/SSP3822052" \t "_blank" </w:instrText>
            </w:r>
            <w:r>
              <w:fldChar w:fldCharType="separate"/>
            </w:r>
            <w:r>
              <w:rPr>
                <w:rFonts w:ascii="Marianne" w:hAnsi="Marianne" w:eastAsia="Marianne" w:cs="Marianne"/>
                <w:sz w:val="14"/>
              </w:rPr>
              <w:t xml:space="preserve">SSP3822052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 /ex Fonderie de minerais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