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926796" name="Picture">
</wp:docPr>
                  <a:graphic>
                    <a:graphicData uri="http://schemas.openxmlformats.org/drawingml/2006/picture">
                      <pic:pic>
                        <pic:nvPicPr>
                          <pic:cNvPr id="134192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8200789" name="Picture">
</wp:docPr>
                  <a:graphic>
                    <a:graphicData uri="http://schemas.openxmlformats.org/drawingml/2006/picture">
                      <pic:pic>
                        <pic:nvPicPr>
                          <pic:cNvPr id="12982007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7923242" name="Picture">
</wp:docPr>
                        <a:graphic>
                          <a:graphicData uri="http://schemas.openxmlformats.org/drawingml/2006/picture">
                            <pic:pic>
                              <pic:nvPicPr>
                                <pic:cNvPr id="1647923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42110 Sainte-Foy-Saint-Sulpice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8017467" name="Picture">
</wp:docPr>
                  <a:graphic>
                    <a:graphicData uri="http://schemas.openxmlformats.org/drawingml/2006/picture">
                      <pic:pic>
                        <pic:nvPicPr>
                          <pic:cNvPr id="19580174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8566924" name="Picture">
</wp:docPr>
                  <a:graphic>
                    <a:graphicData uri="http://schemas.openxmlformats.org/drawingml/2006/picture">
                      <pic:pic>
                        <pic:nvPicPr>
                          <pic:cNvPr id="1358566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942402" name="Picture">
</wp:docPr>
                  <a:graphic>
                    <a:graphicData uri="http://schemas.openxmlformats.org/drawingml/2006/picture">
                      <pic:pic>
                        <pic:nvPicPr>
                          <pic:cNvPr id="141294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435048" name="Picture">
</wp:docPr>
                  <a:graphic>
                    <a:graphicData uri="http://schemas.openxmlformats.org/drawingml/2006/picture">
                      <pic:pic>
                        <pic:nvPicPr>
                          <pic:cNvPr id="1090435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Sainte-Foy-Saint-Sulpice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164866" name="Picture">
</wp:docPr>
                  <a:graphic>
                    <a:graphicData uri="http://schemas.openxmlformats.org/drawingml/2006/picture">
                      <pic:pic>
                        <pic:nvPicPr>
                          <pic:cNvPr id="212016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504441" name="Picture">
</wp:docPr>
                        <a:graphic>
                          <a:graphicData uri="http://schemas.openxmlformats.org/drawingml/2006/picture">
                            <pic:pic>
                              <pic:nvPicPr>
                                <pic:cNvPr id="953504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668718" name="Picture">
</wp:docPr>
                        <a:graphic>
                          <a:graphicData uri="http://schemas.openxmlformats.org/drawingml/2006/picture">
                            <pic:pic>
                              <pic:nvPicPr>
                                <pic:cNvPr id="1539668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753715" name="Picture">
</wp:docPr>
                        <a:graphic>
                          <a:graphicData uri="http://schemas.openxmlformats.org/drawingml/2006/picture">
                            <pic:pic>
                              <pic:nvPicPr>
                                <pic:cNvPr id="5447537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33289" name="Picture">
</wp:docPr>
                        <a:graphic>
                          <a:graphicData uri="http://schemas.openxmlformats.org/drawingml/2006/picture">
                            <pic:pic>
                              <pic:nvPicPr>
                                <pic:cNvPr id="2076332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071679" name="Picture">
</wp:docPr>
                        <a:graphic>
                          <a:graphicData uri="http://schemas.openxmlformats.org/drawingml/2006/picture">
                            <pic:pic>
                              <pic:nvPicPr>
                                <pic:cNvPr id="1822071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255842" name="Picture">
</wp:docPr>
                        <a:graphic>
                          <a:graphicData uri="http://schemas.openxmlformats.org/drawingml/2006/picture">
                            <pic:pic>
                              <pic:nvPicPr>
                                <pic:cNvPr id="3742558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639287" name="Picture">
</wp:docPr>
                        <a:graphic>
                          <a:graphicData uri="http://schemas.openxmlformats.org/drawingml/2006/picture">
                            <pic:pic>
                              <pic:nvPicPr>
                                <pic:cNvPr id="9466392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944130" name="Picture">
</wp:docPr>
                        <a:graphic>
                          <a:graphicData uri="http://schemas.openxmlformats.org/drawingml/2006/picture">
                            <pic:pic>
                              <pic:nvPicPr>
                                <pic:cNvPr id="613944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488607" name="Picture">
</wp:docPr>
                        <a:graphic>
                          <a:graphicData uri="http://schemas.openxmlformats.org/drawingml/2006/picture">
                            <pic:pic>
                              <pic:nvPicPr>
                                <pic:cNvPr id="13104886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784910" name="Picture">
</wp:docPr>
                        <a:graphic>
                          <a:graphicData uri="http://schemas.openxmlformats.org/drawingml/2006/picture">
                            <pic:pic>
                              <pic:nvPicPr>
                                <pic:cNvPr id="17847849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207831" name="Picture">
</wp:docPr>
                        <a:graphic>
                          <a:graphicData uri="http://schemas.openxmlformats.org/drawingml/2006/picture">
                            <pic:pic>
                              <pic:nvPicPr>
                                <pic:cNvPr id="1559207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957862" name="Picture">
</wp:docPr>
                        <a:graphic>
                          <a:graphicData uri="http://schemas.openxmlformats.org/drawingml/2006/picture">
                            <pic:pic>
                              <pic:nvPicPr>
                                <pic:cNvPr id="12739578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911060" name="Picture">
</wp:docPr>
                        <a:graphic>
                          <a:graphicData uri="http://schemas.openxmlformats.org/drawingml/2006/picture">
                            <pic:pic>
                              <pic:nvPicPr>
                                <pic:cNvPr id="15719110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590750" name="Picture">
</wp:docPr>
                        <a:graphic>
                          <a:graphicData uri="http://schemas.openxmlformats.org/drawingml/2006/picture">
                            <pic:pic>
                              <pic:nvPicPr>
                                <pic:cNvPr id="608590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330104" name="Picture">
</wp:docPr>
                        <a:graphic>
                          <a:graphicData uri="http://schemas.openxmlformats.org/drawingml/2006/picture">
                            <pic:pic>
                              <pic:nvPicPr>
                                <pic:cNvPr id="11603301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36286" name="Picture">
</wp:docPr>
                        <a:graphic>
                          <a:graphicData uri="http://schemas.openxmlformats.org/drawingml/2006/picture">
                            <pic:pic>
                              <pic:nvPicPr>
                                <pic:cNvPr id="643362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36048" name="Picture">
</wp:docPr>
                        <a:graphic>
                          <a:graphicData uri="http://schemas.openxmlformats.org/drawingml/2006/picture">
                            <pic:pic>
                              <pic:nvPicPr>
                                <pic:cNvPr id="15645360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781398" name="Picture">
</wp:docPr>
                        <a:graphic>
                          <a:graphicData uri="http://schemas.openxmlformats.org/drawingml/2006/picture">
                            <pic:pic>
                              <pic:nvPicPr>
                                <pic:cNvPr id="12037813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407554" name="Picture">
</wp:docPr>
                  <a:graphic>
                    <a:graphicData uri="http://schemas.openxmlformats.org/drawingml/2006/picture">
                      <pic:pic>
                        <pic:nvPicPr>
                          <pic:cNvPr id="82440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607529" name="Picture">
</wp:docPr>
                  <a:graphic>
                    <a:graphicData uri="http://schemas.openxmlformats.org/drawingml/2006/picture">
                      <pic:pic>
                        <pic:nvPicPr>
                          <pic:cNvPr id="101360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Sainte-Foy-Saint-Sulpice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057077" name="Picture">
</wp:docPr>
                  <a:graphic>
                    <a:graphicData uri="http://schemas.openxmlformats.org/drawingml/2006/picture">
                      <pic:pic>
                        <pic:nvPicPr>
                          <pic:cNvPr id="24505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Sainte-foy-saint-sulpice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914389" name="Picture">
</wp:docPr>
                  <a:graphic>
                    <a:graphicData uri="http://schemas.openxmlformats.org/drawingml/2006/picture">
                      <pic:pic>
                        <pic:nvPicPr>
                          <pic:cNvPr id="10939143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391406" name="Picture">
</wp:docPr>
                  <a:graphic>
                    <a:graphicData uri="http://schemas.openxmlformats.org/drawingml/2006/picture">
                      <pic:pic>
                        <pic:nvPicPr>
                          <pic:cNvPr id="775391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9013435" name="Picture">
</wp:docPr>
                  <a:graphic>
                    <a:graphicData uri="http://schemas.openxmlformats.org/drawingml/2006/picture">
                      <pic:pic>
                        <pic:nvPicPr>
                          <pic:cNvPr id="15490134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718244" name="Picture">
</wp:docPr>
                        <a:graphic>
                          <a:graphicData uri="http://schemas.openxmlformats.org/drawingml/2006/picture">
                            <pic:pic>
                              <pic:nvPicPr>
                                <pic:cNvPr id="4427182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788646" name="Picture">
</wp:docPr>
                  <a:graphic>
                    <a:graphicData uri="http://schemas.openxmlformats.org/drawingml/2006/picture">
                      <pic:pic>
                        <pic:nvPicPr>
                          <pic:cNvPr id="131078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572899" name="Picture">
</wp:docPr>
                  <a:graphic>
                    <a:graphicData uri="http://schemas.openxmlformats.org/drawingml/2006/picture">
                      <pic:pic>
                        <pic:nvPicPr>
                          <pic:cNvPr id="203357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Sainte-Foy-Saint-Sulpice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552857" name="Picture">
</wp:docPr>
                  <a:graphic>
                    <a:graphicData uri="http://schemas.openxmlformats.org/drawingml/2006/picture">
                      <pic:pic>
                        <pic:nvPicPr>
                          <pic:cNvPr id="203155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Sainte-foy-saint-sulpice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56161" name="Picture">
</wp:docPr>
                  <a:graphic>
                    <a:graphicData uri="http://schemas.openxmlformats.org/drawingml/2006/picture">
                      <pic:pic>
                        <pic:nvPicPr>
                          <pic:cNvPr id="1610561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949183" name="Picture">
</wp:docPr>
                  <a:graphic>
                    <a:graphicData uri="http://schemas.openxmlformats.org/drawingml/2006/picture">
                      <pic:pic>
                        <pic:nvPicPr>
                          <pic:cNvPr id="17289491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059881" name="Picture">
</wp:docPr>
                  <a:graphic>
                    <a:graphicData uri="http://schemas.openxmlformats.org/drawingml/2006/picture">
                      <pic:pic>
                        <pic:nvPicPr>
                          <pic:cNvPr id="550598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467266" name="Picture">
</wp:docPr>
                        <a:graphic>
                          <a:graphicData uri="http://schemas.openxmlformats.org/drawingml/2006/picture">
                            <pic:pic>
                              <pic:nvPicPr>
                                <pic:cNvPr id="15144672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70268" name="Picture">
</wp:docPr>
                        <a:graphic>
                          <a:graphicData uri="http://schemas.openxmlformats.org/drawingml/2006/picture">
                            <pic:pic>
                              <pic:nvPicPr>
                                <pic:cNvPr id="544702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41956" name="Picture">
</wp:docPr>
                  <a:graphic>
                    <a:graphicData uri="http://schemas.openxmlformats.org/drawingml/2006/picture">
                      <pic:pic>
                        <pic:nvPicPr>
                          <pic:cNvPr id="142141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621054" name="Picture">
</wp:docPr>
                  <a:graphic>
                    <a:graphicData uri="http://schemas.openxmlformats.org/drawingml/2006/picture">
                      <pic:pic>
                        <pic:nvPicPr>
                          <pic:cNvPr id="83262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Sainte-Foy-Saint-Sulpice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211098" name="Picture">
</wp:docPr>
                  <a:graphic>
                    <a:graphicData uri="http://schemas.openxmlformats.org/drawingml/2006/picture">
                      <pic:pic>
                        <pic:nvPicPr>
                          <pic:cNvPr id="37921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Sainte-foy-saint-sulpice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472068" name="Picture">
</wp:docPr>
                  <a:graphic>
                    <a:graphicData uri="http://schemas.openxmlformats.org/drawingml/2006/picture">
                      <pic:pic>
                        <pic:nvPicPr>
                          <pic:cNvPr id="991472068"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696749" name="Picture">
</wp:docPr>
                  <a:graphic>
                    <a:graphicData uri="http://schemas.openxmlformats.org/drawingml/2006/picture">
                      <pic:pic>
                        <pic:nvPicPr>
                          <pic:cNvPr id="10516967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2061133" name="Picture">
</wp:docPr>
                  <a:graphic>
                    <a:graphicData uri="http://schemas.openxmlformats.org/drawingml/2006/picture">
                      <pic:pic>
                        <pic:nvPicPr>
                          <pic:cNvPr id="1172061133"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87645" name="Picture">
</wp:docPr>
                        <a:graphic>
                          <a:graphicData uri="http://schemas.openxmlformats.org/drawingml/2006/picture">
                            <pic:pic>
                              <pic:nvPicPr>
                                <pic:cNvPr id="372876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2114" name="Picture">
</wp:docPr>
                  <a:graphic>
                    <a:graphicData uri="http://schemas.openxmlformats.org/drawingml/2006/picture">
                      <pic:pic>
                        <pic:nvPicPr>
                          <pic:cNvPr id="16881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881040" name="Picture">
</wp:docPr>
                  <a:graphic>
                    <a:graphicData uri="http://schemas.openxmlformats.org/drawingml/2006/picture">
                      <pic:pic>
                        <pic:nvPicPr>
                          <pic:cNvPr id="132988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Sainte-Foy-Saint-Sulpice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425339" name="Picture">
</wp:docPr>
                  <a:graphic>
                    <a:graphicData uri="http://schemas.openxmlformats.org/drawingml/2006/picture">
                      <pic:pic>
                        <pic:nvPicPr>
                          <pic:cNvPr id="48142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Sainte-foy-saint-sulpice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637155" name="Picture">
</wp:docPr>
                  <a:graphic>
                    <a:graphicData uri="http://schemas.openxmlformats.org/drawingml/2006/picture">
                      <pic:pic>
                        <pic:nvPicPr>
                          <pic:cNvPr id="91663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204899" name="Picture">
</wp:docPr>
                  <a:graphic>
                    <a:graphicData uri="http://schemas.openxmlformats.org/drawingml/2006/picture">
                      <pic:pic>
                        <pic:nvPicPr>
                          <pic:cNvPr id="633204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Sainte-Foy-Saint-Sulpice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34464" name="Picture">
</wp:docPr>
                  <a:graphic>
                    <a:graphicData uri="http://schemas.openxmlformats.org/drawingml/2006/picture">
                      <pic:pic>
                        <pic:nvPicPr>
                          <pic:cNvPr id="178503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Sainte-foy-saint-sulpice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858117" name="Picture">
</wp:docPr>
                  <a:graphic>
                    <a:graphicData uri="http://schemas.openxmlformats.org/drawingml/2006/picture">
                      <pic:pic>
                        <pic:nvPicPr>
                          <pic:cNvPr id="202685811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172720" name="Picture">
</wp:docPr>
                  <a:graphic>
                    <a:graphicData uri="http://schemas.openxmlformats.org/drawingml/2006/picture">
                      <pic:pic>
                        <pic:nvPicPr>
                          <pic:cNvPr id="563172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2751383" name="Picture">
</wp:docPr>
                  <a:graphic>
                    <a:graphicData uri="http://schemas.openxmlformats.org/drawingml/2006/picture">
                      <pic:pic>
                        <pic:nvPicPr>
                          <pic:cNvPr id="170275138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411625" name="Picture">
</wp:docPr>
                        <a:graphic>
                          <a:graphicData uri="http://schemas.openxmlformats.org/drawingml/2006/picture">
                            <pic:pic>
                              <pic:nvPicPr>
                                <pic:cNvPr id="4794116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IOME2407755A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981634" name="Picture">
</wp:docPr>
                  <a:graphic>
                    <a:graphicData uri="http://schemas.openxmlformats.org/drawingml/2006/picture">
                      <pic:pic>
                        <pic:nvPicPr>
                          <pic:cNvPr id="95198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899119" name="Picture">
</wp:docPr>
                  <a:graphic>
                    <a:graphicData uri="http://schemas.openxmlformats.org/drawingml/2006/picture">
                      <pic:pic>
                        <pic:nvPicPr>
                          <pic:cNvPr id="201389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Sainte-Foy-Saint-Sulpice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060274" name="Picture">
</wp:docPr>
                  <a:graphic>
                    <a:graphicData uri="http://schemas.openxmlformats.org/drawingml/2006/picture">
                      <pic:pic>
                        <pic:nvPicPr>
                          <pic:cNvPr id="211306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Sainte-foy-saint-sulpice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065621" name="Picture">
</wp:docPr>
                  <a:graphic>
                    <a:graphicData uri="http://schemas.openxmlformats.org/drawingml/2006/picture">
                      <pic:pic>
                        <pic:nvPicPr>
                          <pic:cNvPr id="14280656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728651" name="Picture">
</wp:docPr>
                  <a:graphic>
                    <a:graphicData uri="http://schemas.openxmlformats.org/drawingml/2006/picture">
                      <pic:pic>
                        <pic:nvPicPr>
                          <pic:cNvPr id="11417286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541905" name="Picture">
</wp:docPr>
                  <a:graphic>
                    <a:graphicData uri="http://schemas.openxmlformats.org/drawingml/2006/picture">
                      <pic:pic>
                        <pic:nvPicPr>
                          <pic:cNvPr id="3365419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6987" name="Picture">
</wp:docPr>
                        <a:graphic>
                          <a:graphicData uri="http://schemas.openxmlformats.org/drawingml/2006/picture">
                            <pic:pic>
                              <pic:nvPicPr>
                                <pic:cNvPr id="192369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554664" name="Picture">
</wp:docPr>
                  <a:graphic>
                    <a:graphicData uri="http://schemas.openxmlformats.org/drawingml/2006/picture">
                      <pic:pic>
                        <pic:nvPicPr>
                          <pic:cNvPr id="84355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317643" name="Picture">
</wp:docPr>
                  <a:graphic>
                    <a:graphicData uri="http://schemas.openxmlformats.org/drawingml/2006/picture">
                      <pic:pic>
                        <pic:nvPicPr>
                          <pic:cNvPr id="52931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Sainte-Foy-Saint-Sulpice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523285" name="Picture">
</wp:docPr>
                  <a:graphic>
                    <a:graphicData uri="http://schemas.openxmlformats.org/drawingml/2006/picture">
                      <pic:pic>
                        <pic:nvPicPr>
                          <pic:cNvPr id="209552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Sainte-foy-saint-sulpice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439885" name="Picture">
</wp:docPr>
                  <a:graphic>
                    <a:graphicData uri="http://schemas.openxmlformats.org/drawingml/2006/picture">
                      <pic:pic>
                        <pic:nvPicPr>
                          <pic:cNvPr id="84243988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41346" name="Picture">
</wp:docPr>
                  <a:graphic>
                    <a:graphicData uri="http://schemas.openxmlformats.org/drawingml/2006/picture">
                      <pic:pic>
                        <pic:nvPicPr>
                          <pic:cNvPr id="1184413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47495" name="Picture">
</wp:docPr>
                  <a:graphic>
                    <a:graphicData uri="http://schemas.openxmlformats.org/drawingml/2006/picture">
                      <pic:pic>
                        <pic:nvPicPr>
                          <pic:cNvPr id="181474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304970" name="Picture">
</wp:docPr>
                  <a:graphic>
                    <a:graphicData uri="http://schemas.openxmlformats.org/drawingml/2006/picture">
                      <pic:pic>
                        <pic:nvPicPr>
                          <pic:cNvPr id="101630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990200" name="Picture">
</wp:docPr>
                  <a:graphic>
                    <a:graphicData uri="http://schemas.openxmlformats.org/drawingml/2006/picture">
                      <pic:pic>
                        <pic:nvPicPr>
                          <pic:cNvPr id="768990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Sainte-Foy-Saint-Sulpice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204083" name="Picture">
</wp:docPr>
                  <a:graphic>
                    <a:graphicData uri="http://schemas.openxmlformats.org/drawingml/2006/picture">
                      <pic:pic>
                        <pic:nvPicPr>
                          <pic:cNvPr id="538204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"https://fiches-risques.brgm.fr/georisques/casias/SSP4110582" \t "_blank" </w:instrText>
            </w:r>
            <w:r>
              <w:fldChar w:fldCharType="separate"/>
            </w:r>
            <w:r>
              <w:rPr>
                <w:rFonts w:ascii="Marianne" w:hAnsi="Marianne" w:eastAsia="Marianne" w:cs="Marianne"/>
                <w:sz w:val="14"/>
              </w:rPr>
              <w:t xml:space="preserve">SSP4110582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GARDON CHRISTIAN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"https://fiches-risques.brgm.fr/georisques/casias/SSP4110486" \t "_blank" </w:instrText>
            </w:r>
            <w:r>
              <w:fldChar w:fldCharType="separate"/>
            </w:r>
            <w:r>
              <w:rPr>
                <w:rFonts w:ascii="Marianne" w:hAnsi="Marianne" w:eastAsia="Marianne" w:cs="Marianne"/>
                <w:sz w:val="14"/>
              </w:rPr>
              <w:t xml:space="preserve">SSP4110486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MAYERE ROBERT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"https://fiches-risques.brgm.fr/georisques/casias/SSP4110473" \t "_blank" </w:instrText>
            </w:r>
            <w:r>
              <w:fldChar w:fldCharType="separate"/>
            </w:r>
            <w:r>
              <w:rPr>
                <w:rFonts w:ascii="Marianne" w:hAnsi="Marianne" w:eastAsia="Marianne" w:cs="Marianne"/>
                <w:sz w:val="14"/>
              </w:rPr>
              <w:t xml:space="preserve">SSP4110473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GRENIER LUCIEN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"https://fiches-risques.brgm.fr/georisques/casias/SSP4110074" \t "_blank" </w:instrText>
            </w:r>
            <w:r>
              <w:fldChar w:fldCharType="separate"/>
            </w:r>
            <w:r>
              <w:rPr>
                <w:rFonts w:ascii="Marianne" w:hAnsi="Marianne" w:eastAsia="Marianne" w:cs="Marianne"/>
                <w:sz w:val="14"/>
              </w:rPr>
              <w:t xml:space="preserve">SSP4110074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CLAIR RENE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"https://fiches-risques.brgm.fr/georisques/casias/SSP4110070" \t "_blank" </w:instrText>
            </w:r>
            <w:r>
              <w:fldChar w:fldCharType="separate"/>
            </w:r>
            <w:r>
              <w:rPr>
                <w:rFonts w:ascii="Marianne" w:hAnsi="Marianne" w:eastAsia="Marianne" w:cs="Marianne"/>
                <w:sz w:val="14"/>
              </w:rPr>
              <w:t xml:space="preserve">SSP4110070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BESSENAY JEAN PAUL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"https://fiches-risques.brgm.fr/georisques/casias/SSP4109902" \t "_blank" </w:instrText>
            </w:r>
            <w:r>
              <w:fldChar w:fldCharType="separate"/>
            </w:r>
            <w:r>
              <w:rPr>
                <w:rFonts w:ascii="Marianne" w:hAnsi="Marianne" w:eastAsia="Marianne" w:cs="Marianne"/>
                <w:sz w:val="14"/>
              </w:rPr>
              <w:t xml:space="preserve">SSP4109902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ROMAGNY CECILE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"https://fiches-risques.brgm.fr/georisques/casias/SSP4109888" \t "_blank" </w:instrText>
            </w:r>
            <w:r>
              <w:fldChar w:fldCharType="separate"/>
            </w:r>
            <w:r>
              <w:rPr>
                <w:rFonts w:ascii="Marianne" w:hAnsi="Marianne" w:eastAsia="Marianne" w:cs="Marianne"/>
                <w:sz w:val="14"/>
              </w:rPr>
              <w:t xml:space="preserve">SSP4109888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TABOURDEAUX (GAEC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"https://fiches-risques.brgm.fr/georisques/casias/SSP4108997" \t "_blank" </w:instrText>
            </w:r>
            <w:r>
              <w:fldChar w:fldCharType="separate"/>
            </w:r>
            <w:r>
              <w:rPr>
                <w:rFonts w:ascii="Marianne" w:hAnsi="Marianne" w:eastAsia="Marianne" w:cs="Marianne"/>
                <w:sz w:val="14"/>
              </w:rPr>
              <w:t xml:space="preserve">SSP4108997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GINON MARIE RAPHAELLE (MME)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"https://fiches-risques.brgm.fr/georisques/casias/SSP4108775" \t "_blank" </w:instrText>
            </w:r>
            <w:r>
              <w:fldChar w:fldCharType="separate"/>
            </w:r>
            <w:r>
              <w:rPr>
                <w:rFonts w:ascii="Marianne" w:hAnsi="Marianne" w:eastAsia="Marianne" w:cs="Marianne"/>
                <w:sz w:val="14"/>
              </w:rPr>
              <w:t xml:space="preserve">SSP4108775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MOREL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"https://fiches-risques.brgm.fr/georisques/casias/SSP4108295" \t "_blank" </w:instrText>
            </w:r>
            <w:r>
              <w:fldChar w:fldCharType="separate"/>
            </w:r>
            <w:r>
              <w:rPr>
                <w:rFonts w:ascii="Marianne" w:hAnsi="Marianne" w:eastAsia="Marianne" w:cs="Marianne"/>
                <w:sz w:val="14"/>
              </w:rPr>
              <w:t xml:space="preserve">SSP4108295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GERIN HUBERT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"https://fiches-risques.brgm.fr/georisques/casias/SSP4107753" \t "_blank" </w:instrText>
            </w:r>
            <w:r>
              <w:fldChar w:fldCharType="separate"/>
            </w:r>
            <w:r>
              <w:rPr>
                <w:rFonts w:ascii="Marianne" w:hAnsi="Marianne" w:eastAsia="Marianne" w:cs="Marianne"/>
                <w:sz w:val="14"/>
              </w:rPr>
              <w:t xml:space="preserve">SSP4107753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GRILLE (GAEC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"https://fiches-risques.brgm.fr/georisques/casias/SSP4107522" \t "_blank" </w:instrText>
            </w:r>
            <w:r>
              <w:fldChar w:fldCharType="separate"/>
            </w:r>
            <w:r>
              <w:rPr>
                <w:rFonts w:ascii="Marianne" w:hAnsi="Marianne" w:eastAsia="Marianne" w:cs="Marianne"/>
                <w:sz w:val="14"/>
              </w:rPr>
              <w:t xml:space="preserve">SSP4107522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BROSSAT CLEMENT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"https://fiches-risques.brgm.fr/georisques/casias/SSP4060920" \t "_blank" </w:instrText>
            </w:r>
            <w:r>
              <w:fldChar w:fldCharType="separate"/>
            </w:r>
            <w:r>
              <w:rPr>
                <w:rFonts w:ascii="Marianne" w:hAnsi="Marianne" w:eastAsia="Marianne" w:cs="Marianne"/>
                <w:sz w:val="14"/>
              </w:rPr>
              <w:t xml:space="preserve">SSP4060920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Création de maillons de chars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