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0158339" name="Picture">
</wp:docPr>
                  <a:graphic>
                    <a:graphicData uri="http://schemas.openxmlformats.org/drawingml/2006/picture">
                      <pic:pic>
                        <pic:nvPicPr>
                          <pic:cNvPr id="8901583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38707392" name="Picture">
</wp:docPr>
                  <a:graphic>
                    <a:graphicData uri="http://schemas.openxmlformats.org/drawingml/2006/picture">
                      <pic:pic>
                        <pic:nvPicPr>
                          <pic:cNvPr id="203870739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12205671" name="Picture">
</wp:docPr>
                        <a:graphic>
                          <a:graphicData uri="http://schemas.openxmlformats.org/drawingml/2006/picture">
                            <pic:pic>
                              <pic:nvPicPr>
                                <pic:cNvPr id="211220567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24170 Sainte-Foy-de-Belvès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66125399" name="Picture">
</wp:docPr>
                  <a:graphic>
                    <a:graphicData uri="http://schemas.openxmlformats.org/drawingml/2006/picture">
                      <pic:pic>
                        <pic:nvPicPr>
                          <pic:cNvPr id="26612539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35187972" name="Picture">
</wp:docPr>
                  <a:graphic>
                    <a:graphicData uri="http://schemas.openxmlformats.org/drawingml/2006/picture">
                      <pic:pic>
                        <pic:nvPicPr>
                          <pic:cNvPr id="143518797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6359164" name="Picture">
</wp:docPr>
                  <a:graphic>
                    <a:graphicData uri="http://schemas.openxmlformats.org/drawingml/2006/picture">
                      <pic:pic>
                        <pic:nvPicPr>
                          <pic:cNvPr id="14763591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8961248" name="Picture">
</wp:docPr>
                  <a:graphic>
                    <a:graphicData uri="http://schemas.openxmlformats.org/drawingml/2006/picture">
                      <pic:pic>
                        <pic:nvPicPr>
                          <pic:cNvPr id="7189612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24170 Sainte-Foy-de-Belvès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7037427" name="Picture">
</wp:docPr>
                  <a:graphic>
                    <a:graphicData uri="http://schemas.openxmlformats.org/drawingml/2006/picture">
                      <pic:pic>
                        <pic:nvPicPr>
                          <pic:cNvPr id="16570374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1039143" name="Picture">
</wp:docPr>
                        <a:graphic>
                          <a:graphicData uri="http://schemas.openxmlformats.org/drawingml/2006/picture">
                            <pic:pic>
                              <pic:nvPicPr>
                                <pic:cNvPr id="189103914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3203148" name="Picture">
</wp:docPr>
                        <a:graphic>
                          <a:graphicData uri="http://schemas.openxmlformats.org/drawingml/2006/picture">
                            <pic:pic>
                              <pic:nvPicPr>
                                <pic:cNvPr id="112320314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3424715" name="Picture">
</wp:docPr>
                        <a:graphic>
                          <a:graphicData uri="http://schemas.openxmlformats.org/drawingml/2006/picture">
                            <pic:pic>
                              <pic:nvPicPr>
                                <pic:cNvPr id="194342471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1971179" name="Picture">
</wp:docPr>
                        <a:graphic>
                          <a:graphicData uri="http://schemas.openxmlformats.org/drawingml/2006/picture">
                            <pic:pic>
                              <pic:nvPicPr>
                                <pic:cNvPr id="143197117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9678083" name="Picture">
</wp:docPr>
                        <a:graphic>
                          <a:graphicData uri="http://schemas.openxmlformats.org/drawingml/2006/picture">
                            <pic:pic>
                              <pic:nvPicPr>
                                <pic:cNvPr id="99967808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6727984" name="Picture">
</wp:docPr>
                        <a:graphic>
                          <a:graphicData uri="http://schemas.openxmlformats.org/drawingml/2006/picture">
                            <pic:pic>
                              <pic:nvPicPr>
                                <pic:cNvPr id="150672798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3695479" name="Picture">
</wp:docPr>
                        <a:graphic>
                          <a:graphicData uri="http://schemas.openxmlformats.org/drawingml/2006/picture">
                            <pic:pic>
                              <pic:nvPicPr>
                                <pic:cNvPr id="157369547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8692919" name="Picture">
</wp:docPr>
                        <a:graphic>
                          <a:graphicData uri="http://schemas.openxmlformats.org/drawingml/2006/picture">
                            <pic:pic>
                              <pic:nvPicPr>
                                <pic:cNvPr id="190869291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7234002" name="Picture">
</wp:docPr>
                        <a:graphic>
                          <a:graphicData uri="http://schemas.openxmlformats.org/drawingml/2006/picture">
                            <pic:pic>
                              <pic:nvPicPr>
                                <pic:cNvPr id="47723400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2150229" name="Picture">
</wp:docPr>
                        <a:graphic>
                          <a:graphicData uri="http://schemas.openxmlformats.org/drawingml/2006/picture">
                            <pic:pic>
                              <pic:nvPicPr>
                                <pic:cNvPr id="153215022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0864035" name="Picture">
</wp:docPr>
                        <a:graphic>
                          <a:graphicData uri="http://schemas.openxmlformats.org/drawingml/2006/picture">
                            <pic:pic>
                              <pic:nvPicPr>
                                <pic:cNvPr id="195086403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636776" name="Picture">
</wp:docPr>
                        <a:graphic>
                          <a:graphicData uri="http://schemas.openxmlformats.org/drawingml/2006/picture">
                            <pic:pic>
                              <pic:nvPicPr>
                                <pic:cNvPr id="134636776"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5704965" name="Picture">
</wp:docPr>
                        <a:graphic>
                          <a:graphicData uri="http://schemas.openxmlformats.org/drawingml/2006/picture">
                            <pic:pic>
                              <pic:nvPicPr>
                                <pic:cNvPr id="206570496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6585451" name="Picture">
</wp:docPr>
                        <a:graphic>
                          <a:graphicData uri="http://schemas.openxmlformats.org/drawingml/2006/picture">
                            <pic:pic>
                              <pic:nvPicPr>
                                <pic:cNvPr id="174658545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6468286" name="Picture">
</wp:docPr>
                        <a:graphic>
                          <a:graphicData uri="http://schemas.openxmlformats.org/drawingml/2006/picture">
                            <pic:pic>
                              <pic:nvPicPr>
                                <pic:cNvPr id="1066468286"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6670136" name="Picture">
</wp:docPr>
                        <a:graphic>
                          <a:graphicData uri="http://schemas.openxmlformats.org/drawingml/2006/picture">
                            <pic:pic>
                              <pic:nvPicPr>
                                <pic:cNvPr id="167667013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3770850" name="Picture">
</wp:docPr>
                        <a:graphic>
                          <a:graphicData uri="http://schemas.openxmlformats.org/drawingml/2006/picture">
                            <pic:pic>
                              <pic:nvPicPr>
                                <pic:cNvPr id="166377085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9793963" name="Picture">
</wp:docPr>
                        <a:graphic>
                          <a:graphicData uri="http://schemas.openxmlformats.org/drawingml/2006/picture">
                            <pic:pic>
                              <pic:nvPicPr>
                                <pic:cNvPr id="197979396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661595" name="Picture">
</wp:docPr>
                  <a:graphic>
                    <a:graphicData uri="http://schemas.openxmlformats.org/drawingml/2006/picture">
                      <pic:pic>
                        <pic:nvPicPr>
                          <pic:cNvPr id="596615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2984453" name="Picture">
</wp:docPr>
                  <a:graphic>
                    <a:graphicData uri="http://schemas.openxmlformats.org/drawingml/2006/picture">
                      <pic:pic>
                        <pic:nvPicPr>
                          <pic:cNvPr id="9529844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24170 Sainte-Foy-de-Belvès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5228445" name="Picture">
</wp:docPr>
                  <a:graphic>
                    <a:graphicData uri="http://schemas.openxmlformats.org/drawingml/2006/picture">
                      <pic:pic>
                        <pic:nvPicPr>
                          <pic:cNvPr id="6952284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Sainte-foy-de-belves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6054593" name="Picture">
</wp:docPr>
                  <a:graphic>
                    <a:graphicData uri="http://schemas.openxmlformats.org/drawingml/2006/picture">
                      <pic:pic>
                        <pic:nvPicPr>
                          <pic:cNvPr id="135605459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3627950" name="Picture">
</wp:docPr>
                  <a:graphic>
                    <a:graphicData uri="http://schemas.openxmlformats.org/drawingml/2006/picture">
                      <pic:pic>
                        <pic:nvPicPr>
                          <pic:cNvPr id="150362795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41758992" name="Picture">
</wp:docPr>
                  <a:graphic>
                    <a:graphicData uri="http://schemas.openxmlformats.org/drawingml/2006/picture">
                      <pic:pic>
                        <pic:nvPicPr>
                          <pic:cNvPr id="54175899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247113" name="Picture">
</wp:docPr>
                        <a:graphic>
                          <a:graphicData uri="http://schemas.openxmlformats.org/drawingml/2006/picture">
                            <pic:pic>
                              <pic:nvPicPr>
                                <pic:cNvPr id="4024711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458274" name="Picture">
</wp:docPr>
                  <a:graphic>
                    <a:graphicData uri="http://schemas.openxmlformats.org/drawingml/2006/picture">
                      <pic:pic>
                        <pic:nvPicPr>
                          <pic:cNvPr id="244582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7487207" name="Picture">
</wp:docPr>
                  <a:graphic>
                    <a:graphicData uri="http://schemas.openxmlformats.org/drawingml/2006/picture">
                      <pic:pic>
                        <pic:nvPicPr>
                          <pic:cNvPr id="3574872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24170 Sainte-Foy-de-Belvès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8998608" name="Picture">
</wp:docPr>
                  <a:graphic>
                    <a:graphicData uri="http://schemas.openxmlformats.org/drawingml/2006/picture">
                      <pic:pic>
                        <pic:nvPicPr>
                          <pic:cNvPr id="6689986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Sainte-foy-de-belves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969915" name="Picture">
</wp:docPr>
                  <a:graphic>
                    <a:graphicData uri="http://schemas.openxmlformats.org/drawingml/2006/picture">
                      <pic:pic>
                        <pic:nvPicPr>
                          <pic:cNvPr id="7396991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1242794" name="Picture">
</wp:docPr>
                  <a:graphic>
                    <a:graphicData uri="http://schemas.openxmlformats.org/drawingml/2006/picture">
                      <pic:pic>
                        <pic:nvPicPr>
                          <pic:cNvPr id="75124279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8014181" name="Picture">
</wp:docPr>
                  <a:graphic>
                    <a:graphicData uri="http://schemas.openxmlformats.org/drawingml/2006/picture">
                      <pic:pic>
                        <pic:nvPicPr>
                          <pic:cNvPr id="10801418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4668211" name="Picture">
</wp:docPr>
                        <a:graphic>
                          <a:graphicData uri="http://schemas.openxmlformats.org/drawingml/2006/picture">
                            <pic:pic>
                              <pic:nvPicPr>
                                <pic:cNvPr id="47466821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0048204" name="Picture">
</wp:docPr>
                  <a:graphic>
                    <a:graphicData uri="http://schemas.openxmlformats.org/drawingml/2006/picture">
                      <pic:pic>
                        <pic:nvPicPr>
                          <pic:cNvPr id="5200482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0675255" name="Picture">
</wp:docPr>
                  <a:graphic>
                    <a:graphicData uri="http://schemas.openxmlformats.org/drawingml/2006/picture">
                      <pic:pic>
                        <pic:nvPicPr>
                          <pic:cNvPr id="16306752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24170 Sainte-Foy-de-Belvès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7424158" name="Picture">
</wp:docPr>
                  <a:graphic>
                    <a:graphicData uri="http://schemas.openxmlformats.org/drawingml/2006/picture">
                      <pic:pic>
                        <pic:nvPicPr>
                          <pic:cNvPr id="19274241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Sainte-foy-de-belves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6158350" name="Picture">
</wp:docPr>
                  <a:graphic>
                    <a:graphicData uri="http://schemas.openxmlformats.org/drawingml/2006/picture">
                      <pic:pic>
                        <pic:nvPicPr>
                          <pic:cNvPr id="256158350"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6416412" name="Picture">
</wp:docPr>
                  <a:graphic>
                    <a:graphicData uri="http://schemas.openxmlformats.org/drawingml/2006/picture">
                      <pic:pic>
                        <pic:nvPicPr>
                          <pic:cNvPr id="120641641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81025792" name="Picture">
</wp:docPr>
                  <a:graphic>
                    <a:graphicData uri="http://schemas.openxmlformats.org/drawingml/2006/picture">
                      <pic:pic>
                        <pic:nvPicPr>
                          <pic:cNvPr id="1081025792"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0256473" name="Picture">
</wp:docPr>
                        <a:graphic>
                          <a:graphicData uri="http://schemas.openxmlformats.org/drawingml/2006/picture">
                            <pic:pic>
                              <pic:nvPicPr>
                                <pic:cNvPr id="2080256473"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3808252" name="Picture">
</wp:docPr>
                  <a:graphic>
                    <a:graphicData uri="http://schemas.openxmlformats.org/drawingml/2006/picture">
                      <pic:pic>
                        <pic:nvPicPr>
                          <pic:cNvPr id="8238082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7078483" name="Picture">
</wp:docPr>
                  <a:graphic>
                    <a:graphicData uri="http://schemas.openxmlformats.org/drawingml/2006/picture">
                      <pic:pic>
                        <pic:nvPicPr>
                          <pic:cNvPr id="17570784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24170 Sainte-Foy-de-Belvès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6776676" name="Picture">
</wp:docPr>
                  <a:graphic>
                    <a:graphicData uri="http://schemas.openxmlformats.org/drawingml/2006/picture">
                      <pic:pic>
                        <pic:nvPicPr>
                          <pic:cNvPr id="16567766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Sainte-foy-de-belves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3289866" name="Picture">
</wp:docPr>
                  <a:graphic>
                    <a:graphicData uri="http://schemas.openxmlformats.org/drawingml/2006/picture">
                      <pic:pic>
                        <pic:nvPicPr>
                          <pic:cNvPr id="14232898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8689976" name="Picture">
</wp:docPr>
                  <a:graphic>
                    <a:graphicData uri="http://schemas.openxmlformats.org/drawingml/2006/picture">
                      <pic:pic>
                        <pic:nvPicPr>
                          <pic:cNvPr id="18086899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24170 Sainte-Foy-de-Belvès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072098" name="Picture">
</wp:docPr>
                  <a:graphic>
                    <a:graphicData uri="http://schemas.openxmlformats.org/drawingml/2006/picture">
                      <pic:pic>
                        <pic:nvPicPr>
                          <pic:cNvPr id="1730720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Sainte-foy-de-belves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207121" name="Picture">
</wp:docPr>
                  <a:graphic>
                    <a:graphicData uri="http://schemas.openxmlformats.org/drawingml/2006/picture">
                      <pic:pic>
                        <pic:nvPicPr>
                          <pic:cNvPr id="64207121"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4361594" name="Picture">
</wp:docPr>
                  <a:graphic>
                    <a:graphicData uri="http://schemas.openxmlformats.org/drawingml/2006/picture">
                      <pic:pic>
                        <pic:nvPicPr>
                          <pic:cNvPr id="107436159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46743268" name="Picture">
</wp:docPr>
                  <a:graphic>
                    <a:graphicData uri="http://schemas.openxmlformats.org/drawingml/2006/picture">
                      <pic:pic>
                        <pic:nvPicPr>
                          <pic:cNvPr id="1146743268"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7574322" name="Picture">
</wp:docPr>
                        <a:graphic>
                          <a:graphicData uri="http://schemas.openxmlformats.org/drawingml/2006/picture">
                            <pic:pic>
                              <pic:nvPicPr>
                                <pic:cNvPr id="51757432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INTE9200474A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17/10/1992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6584638" name="Picture">
</wp:docPr>
                  <a:graphic>
                    <a:graphicData uri="http://schemas.openxmlformats.org/drawingml/2006/picture">
                      <pic:pic>
                        <pic:nvPicPr>
                          <pic:cNvPr id="10365846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0661778" name="Picture">
</wp:docPr>
                  <a:graphic>
                    <a:graphicData uri="http://schemas.openxmlformats.org/drawingml/2006/picture">
                      <pic:pic>
                        <pic:nvPicPr>
                          <pic:cNvPr id="4806617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24170 Sainte-Foy-de-Belvès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4447402" name="Picture">
</wp:docPr>
                  <a:graphic>
                    <a:graphicData uri="http://schemas.openxmlformats.org/drawingml/2006/picture">
                      <pic:pic>
                        <pic:nvPicPr>
                          <pic:cNvPr id="13144474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Sainte-foy-de-belves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2975999" name="Picture">
</wp:docPr>
                  <a:graphic>
                    <a:graphicData uri="http://schemas.openxmlformats.org/drawingml/2006/picture">
                      <pic:pic>
                        <pic:nvPicPr>
                          <pic:cNvPr id="402975999"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7840122" name="Picture">
</wp:docPr>
                  <a:graphic>
                    <a:graphicData uri="http://schemas.openxmlformats.org/drawingml/2006/picture">
                      <pic:pic>
                        <pic:nvPicPr>
                          <pic:cNvPr id="40784012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47029407" name="Picture">
</wp:docPr>
                  <a:graphic>
                    <a:graphicData uri="http://schemas.openxmlformats.org/drawingml/2006/picture">
                      <pic:pic>
                        <pic:nvPicPr>
                          <pic:cNvPr id="47029407"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9661441" name="Picture">
</wp:docPr>
                        <a:graphic>
                          <a:graphicData uri="http://schemas.openxmlformats.org/drawingml/2006/picture">
                            <pic:pic>
                              <pic:nvPicPr>
                                <pic:cNvPr id="88966144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8387288" name="Picture">
</wp:docPr>
                        <a:graphic>
                          <a:graphicData uri="http://schemas.openxmlformats.org/drawingml/2006/picture">
                            <pic:pic>
                              <pic:nvPicPr>
                                <pic:cNvPr id="1918387288"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3578674" name="Picture">
</wp:docPr>
                  <a:graphic>
                    <a:graphicData uri="http://schemas.openxmlformats.org/drawingml/2006/picture">
                      <pic:pic>
                        <pic:nvPicPr>
                          <pic:cNvPr id="21235786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7056153" name="Picture">
</wp:docPr>
                  <a:graphic>
                    <a:graphicData uri="http://schemas.openxmlformats.org/drawingml/2006/picture">
                      <pic:pic>
                        <pic:nvPicPr>
                          <pic:cNvPr id="6470561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24170 Sainte-Foy-de-Belvès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0254218" name="Picture">
</wp:docPr>
                  <a:graphic>
                    <a:graphicData uri="http://schemas.openxmlformats.org/drawingml/2006/picture">
                      <pic:pic>
                        <pic:nvPicPr>
                          <pic:cNvPr id="13902542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Sainte-foy-de-belves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5362916" name="Picture">
</wp:docPr>
                  <a:graphic>
                    <a:graphicData uri="http://schemas.openxmlformats.org/drawingml/2006/picture">
                      <pic:pic>
                        <pic:nvPicPr>
                          <pic:cNvPr id="131536291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3734358" name="Picture">
</wp:docPr>
                  <a:graphic>
                    <a:graphicData uri="http://schemas.openxmlformats.org/drawingml/2006/picture">
                      <pic:pic>
                        <pic:nvPicPr>
                          <pic:cNvPr id="50373435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8439105" name="Picture">
</wp:docPr>
                  <a:graphic>
                    <a:graphicData uri="http://schemas.openxmlformats.org/drawingml/2006/picture">
                      <pic:pic>
                        <pic:nvPicPr>
                          <pic:cNvPr id="9843910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0190578" name="Picture">
</wp:docPr>
                        <a:graphic>
                          <a:graphicData uri="http://schemas.openxmlformats.org/drawingml/2006/picture">
                            <pic:pic>
                              <pic:nvPicPr>
                                <pic:cNvPr id="110019057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4818805" name="Picture">
</wp:docPr>
                  <a:graphic>
                    <a:graphicData uri="http://schemas.openxmlformats.org/drawingml/2006/picture">
                      <pic:pic>
                        <pic:nvPicPr>
                          <pic:cNvPr id="3848188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7981554" name="Picture">
</wp:docPr>
                  <a:graphic>
                    <a:graphicData uri="http://schemas.openxmlformats.org/drawingml/2006/picture">
                      <pic:pic>
                        <pic:nvPicPr>
                          <pic:cNvPr id="15879815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24170 Sainte-Foy-de-Belvès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3346810" name="Picture">
</wp:docPr>
                  <a:graphic>
                    <a:graphicData uri="http://schemas.openxmlformats.org/drawingml/2006/picture">
                      <pic:pic>
                        <pic:nvPicPr>
                          <pic:cNvPr id="16733468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"https://fiches-risques.brgm.fr/georisques/cavite/AQIAA0007820" \t "_self" </w:instrText>
            </w:r>
            <w:r>
              <w:fldChar w:fldCharType="separate"/>
            </w:r>
            <w:r>
              <w:rPr>
                <w:rFonts w:ascii="Marianne" w:hAnsi="Marianne" w:eastAsia="Marianne" w:cs="Marianne"/>
                <w:sz w:val="14"/>
              </w:rPr>
              <w:t xml:space="preserve">AQIAA0007820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SOUS PEMEJOT</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589812" name="Picture">
</wp:docPr>
                  <a:graphic>
                    <a:graphicData uri="http://schemas.openxmlformats.org/drawingml/2006/picture">
                      <pic:pic>
                        <pic:nvPicPr>
                          <pic:cNvPr id="1725898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2298995" name="Picture">
</wp:docPr>
                  <a:graphic>
                    <a:graphicData uri="http://schemas.openxmlformats.org/drawingml/2006/picture">
                      <pic:pic>
                        <pic:nvPicPr>
                          <pic:cNvPr id="16422989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24170 Sainte-Foy-de-Belvès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5899355" name="Picture">
</wp:docPr>
                  <a:graphic>
                    <a:graphicData uri="http://schemas.openxmlformats.org/drawingml/2006/picture">
                      <pic:pic>
                        <pic:nvPicPr>
                          <pic:cNvPr id="18058993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