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584403" name="Picture">
</wp:docPr>
                  <a:graphic>
                    <a:graphicData uri="http://schemas.openxmlformats.org/drawingml/2006/picture">
                      <pic:pic>
                        <pic:nvPicPr>
                          <pic:cNvPr id="148658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690935" name="Picture">
</wp:docPr>
                  <a:graphic>
                    <a:graphicData uri="http://schemas.openxmlformats.org/drawingml/2006/picture">
                      <pic:pic>
                        <pic:nvPicPr>
                          <pic:cNvPr id="2083690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384105" name="Picture">
</wp:docPr>
                        <a:graphic>
                          <a:graphicData uri="http://schemas.openxmlformats.org/drawingml/2006/picture">
                            <pic:pic>
                              <pic:nvPicPr>
                                <pic:cNvPr id="1713384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79500 Saint-Vincent-la-Châtre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816001" name="Picture">
</wp:docPr>
                  <a:graphic>
                    <a:graphicData uri="http://schemas.openxmlformats.org/drawingml/2006/picture">
                      <pic:pic>
                        <pic:nvPicPr>
                          <pic:cNvPr id="1570816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872203" name="Picture">
</wp:docPr>
                  <a:graphic>
                    <a:graphicData uri="http://schemas.openxmlformats.org/drawingml/2006/picture">
                      <pic:pic>
                        <pic:nvPicPr>
                          <pic:cNvPr id="823872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711136" name="Picture">
</wp:docPr>
                  <a:graphic>
                    <a:graphicData uri="http://schemas.openxmlformats.org/drawingml/2006/picture">
                      <pic:pic>
                        <pic:nvPicPr>
                          <pic:cNvPr id="92071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316225" name="Picture">
</wp:docPr>
                  <a:graphic>
                    <a:graphicData uri="http://schemas.openxmlformats.org/drawingml/2006/picture">
                      <pic:pic>
                        <pic:nvPicPr>
                          <pic:cNvPr id="72131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Saint-Vincent-la-Châtre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67242" name="Picture">
</wp:docPr>
                  <a:graphic>
                    <a:graphicData uri="http://schemas.openxmlformats.org/drawingml/2006/picture">
                      <pic:pic>
                        <pic:nvPicPr>
                          <pic:cNvPr id="91186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068760" name="Picture">
</wp:docPr>
                        <a:graphic>
                          <a:graphicData uri="http://schemas.openxmlformats.org/drawingml/2006/picture">
                            <pic:pic>
                              <pic:nvPicPr>
                                <pic:cNvPr id="1716068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5096" name="Picture">
</wp:docPr>
                        <a:graphic>
                          <a:graphicData uri="http://schemas.openxmlformats.org/drawingml/2006/picture">
                            <pic:pic>
                              <pic:nvPicPr>
                                <pic:cNvPr id="132985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140175" name="Picture">
</wp:docPr>
                        <a:graphic>
                          <a:graphicData uri="http://schemas.openxmlformats.org/drawingml/2006/picture">
                            <pic:pic>
                              <pic:nvPicPr>
                                <pic:cNvPr id="1312140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031293" name="Picture">
</wp:docPr>
                        <a:graphic>
                          <a:graphicData uri="http://schemas.openxmlformats.org/drawingml/2006/picture">
                            <pic:pic>
                              <pic:nvPicPr>
                                <pic:cNvPr id="571031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18383" name="Picture">
</wp:docPr>
                        <a:graphic>
                          <a:graphicData uri="http://schemas.openxmlformats.org/drawingml/2006/picture">
                            <pic:pic>
                              <pic:nvPicPr>
                                <pic:cNvPr id="788618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179912" name="Picture">
</wp:docPr>
                        <a:graphic>
                          <a:graphicData uri="http://schemas.openxmlformats.org/drawingml/2006/picture">
                            <pic:pic>
                              <pic:nvPicPr>
                                <pic:cNvPr id="10781799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065210" name="Picture">
</wp:docPr>
                        <a:graphic>
                          <a:graphicData uri="http://schemas.openxmlformats.org/drawingml/2006/picture">
                            <pic:pic>
                              <pic:nvPicPr>
                                <pic:cNvPr id="1949065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4879" name="Picture">
</wp:docPr>
                        <a:graphic>
                          <a:graphicData uri="http://schemas.openxmlformats.org/drawingml/2006/picture">
                            <pic:pic>
                              <pic:nvPicPr>
                                <pic:cNvPr id="70854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875922" name="Picture">
</wp:docPr>
                        <a:graphic>
                          <a:graphicData uri="http://schemas.openxmlformats.org/drawingml/2006/picture">
                            <pic:pic>
                              <pic:nvPicPr>
                                <pic:cNvPr id="20448759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11680" name="Picture">
</wp:docPr>
                        <a:graphic>
                          <a:graphicData uri="http://schemas.openxmlformats.org/drawingml/2006/picture">
                            <pic:pic>
                              <pic:nvPicPr>
                                <pic:cNvPr id="1874011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37116" name="Picture">
</wp:docPr>
                        <a:graphic>
                          <a:graphicData uri="http://schemas.openxmlformats.org/drawingml/2006/picture">
                            <pic:pic>
                              <pic:nvPicPr>
                                <pic:cNvPr id="328737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053050" name="Picture">
</wp:docPr>
                        <a:graphic>
                          <a:graphicData uri="http://schemas.openxmlformats.org/drawingml/2006/picture">
                            <pic:pic>
                              <pic:nvPicPr>
                                <pic:cNvPr id="17180530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650818" name="Picture">
</wp:docPr>
                        <a:graphic>
                          <a:graphicData uri="http://schemas.openxmlformats.org/drawingml/2006/picture">
                            <pic:pic>
                              <pic:nvPicPr>
                                <pic:cNvPr id="15156508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730774" name="Picture">
</wp:docPr>
                        <a:graphic>
                          <a:graphicData uri="http://schemas.openxmlformats.org/drawingml/2006/picture">
                            <pic:pic>
                              <pic:nvPicPr>
                                <pic:cNvPr id="582730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355056" name="Picture">
</wp:docPr>
                        <a:graphic>
                          <a:graphicData uri="http://schemas.openxmlformats.org/drawingml/2006/picture">
                            <pic:pic>
                              <pic:nvPicPr>
                                <pic:cNvPr id="17773550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861804" name="Picture">
</wp:docPr>
                        <a:graphic>
                          <a:graphicData uri="http://schemas.openxmlformats.org/drawingml/2006/picture">
                            <pic:pic>
                              <pic:nvPicPr>
                                <pic:cNvPr id="16538618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56234" name="Picture">
</wp:docPr>
                        <a:graphic>
                          <a:graphicData uri="http://schemas.openxmlformats.org/drawingml/2006/picture">
                            <pic:pic>
                              <pic:nvPicPr>
                                <pic:cNvPr id="1987556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44077" name="Picture">
</wp:docPr>
                        <a:graphic>
                          <a:graphicData uri="http://schemas.openxmlformats.org/drawingml/2006/picture">
                            <pic:pic>
                              <pic:nvPicPr>
                                <pic:cNvPr id="532440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061173" name="Picture">
</wp:docPr>
                  <a:graphic>
                    <a:graphicData uri="http://schemas.openxmlformats.org/drawingml/2006/picture">
                      <pic:pic>
                        <pic:nvPicPr>
                          <pic:cNvPr id="164606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51588" name="Picture">
</wp:docPr>
                  <a:graphic>
                    <a:graphicData uri="http://schemas.openxmlformats.org/drawingml/2006/picture">
                      <pic:pic>
                        <pic:nvPicPr>
                          <pic:cNvPr id="210925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Saint-Vincent-la-Châtre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80697" name="Picture">
</wp:docPr>
                  <a:graphic>
                    <a:graphicData uri="http://schemas.openxmlformats.org/drawingml/2006/picture">
                      <pic:pic>
                        <pic:nvPicPr>
                          <pic:cNvPr id="12838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Saint-vincent-la-chatre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17670" name="Picture">
</wp:docPr>
                  <a:graphic>
                    <a:graphicData uri="http://schemas.openxmlformats.org/drawingml/2006/picture">
                      <pic:pic>
                        <pic:nvPicPr>
                          <pic:cNvPr id="12911176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81080" name="Picture">
</wp:docPr>
                  <a:graphic>
                    <a:graphicData uri="http://schemas.openxmlformats.org/drawingml/2006/picture">
                      <pic:pic>
                        <pic:nvPicPr>
                          <pic:cNvPr id="388281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2985104" name="Picture">
</wp:docPr>
                  <a:graphic>
                    <a:graphicData uri="http://schemas.openxmlformats.org/drawingml/2006/picture">
                      <pic:pic>
                        <pic:nvPicPr>
                          <pic:cNvPr id="19629851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858488" name="Picture">
</wp:docPr>
                        <a:graphic>
                          <a:graphicData uri="http://schemas.openxmlformats.org/drawingml/2006/picture">
                            <pic:pic>
                              <pic:nvPicPr>
                                <pic:cNvPr id="413858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41589" name="Picture">
</wp:docPr>
                        <a:graphic>
                          <a:graphicData uri="http://schemas.openxmlformats.org/drawingml/2006/picture">
                            <pic:pic>
                              <pic:nvPicPr>
                                <pic:cNvPr id="13354415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518911" name="Picture">
</wp:docPr>
                  <a:graphic>
                    <a:graphicData uri="http://schemas.openxmlformats.org/drawingml/2006/picture">
                      <pic:pic>
                        <pic:nvPicPr>
                          <pic:cNvPr id="99551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257607" name="Picture">
</wp:docPr>
                  <a:graphic>
                    <a:graphicData uri="http://schemas.openxmlformats.org/drawingml/2006/picture">
                      <pic:pic>
                        <pic:nvPicPr>
                          <pic:cNvPr id="187825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Saint-Vincent-la-Châtre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310556" name="Picture">
</wp:docPr>
                  <a:graphic>
                    <a:graphicData uri="http://schemas.openxmlformats.org/drawingml/2006/picture">
                      <pic:pic>
                        <pic:nvPicPr>
                          <pic:cNvPr id="176431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Saint-vincent-la-chatre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137935" name="Picture">
</wp:docPr>
                  <a:graphic>
                    <a:graphicData uri="http://schemas.openxmlformats.org/drawingml/2006/picture">
                      <pic:pic>
                        <pic:nvPicPr>
                          <pic:cNvPr id="20341379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986516" name="Picture">
</wp:docPr>
                  <a:graphic>
                    <a:graphicData uri="http://schemas.openxmlformats.org/drawingml/2006/picture">
                      <pic:pic>
                        <pic:nvPicPr>
                          <pic:cNvPr id="4279865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4916596" name="Picture">
</wp:docPr>
                  <a:graphic>
                    <a:graphicData uri="http://schemas.openxmlformats.org/drawingml/2006/picture">
                      <pic:pic>
                        <pic:nvPicPr>
                          <pic:cNvPr id="7849165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001940" name="Picture">
</wp:docPr>
                        <a:graphic>
                          <a:graphicData uri="http://schemas.openxmlformats.org/drawingml/2006/picture">
                            <pic:pic>
                              <pic:nvPicPr>
                                <pic:cNvPr id="5690019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699868" name="Picture">
</wp:docPr>
                        <a:graphic>
                          <a:graphicData uri="http://schemas.openxmlformats.org/drawingml/2006/picture">
                            <pic:pic>
                              <pic:nvPicPr>
                                <pic:cNvPr id="5496998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53117" name="Picture">
</wp:docPr>
                  <a:graphic>
                    <a:graphicData uri="http://schemas.openxmlformats.org/drawingml/2006/picture">
                      <pic:pic>
                        <pic:nvPicPr>
                          <pic:cNvPr id="80875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51042" name="Picture">
</wp:docPr>
                  <a:graphic>
                    <a:graphicData uri="http://schemas.openxmlformats.org/drawingml/2006/picture">
                      <pic:pic>
                        <pic:nvPicPr>
                          <pic:cNvPr id="115065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Saint-Vincent-la-Châtre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47092" name="Picture">
</wp:docPr>
                  <a:graphic>
                    <a:graphicData uri="http://schemas.openxmlformats.org/drawingml/2006/picture">
                      <pic:pic>
                        <pic:nvPicPr>
                          <pic:cNvPr id="100004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Saint-vincent-la-chatre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187872" name="Picture">
</wp:docPr>
                  <a:graphic>
                    <a:graphicData uri="http://schemas.openxmlformats.org/drawingml/2006/picture">
                      <pic:pic>
                        <pic:nvPicPr>
                          <pic:cNvPr id="180118787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90938" name="Picture">
</wp:docPr>
                  <a:graphic>
                    <a:graphicData uri="http://schemas.openxmlformats.org/drawingml/2006/picture">
                      <pic:pic>
                        <pic:nvPicPr>
                          <pic:cNvPr id="1013990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8703557" name="Picture">
</wp:docPr>
                  <a:graphic>
                    <a:graphicData uri="http://schemas.openxmlformats.org/drawingml/2006/picture">
                      <pic:pic>
                        <pic:nvPicPr>
                          <pic:cNvPr id="838703557"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079426" name="Picture">
</wp:docPr>
                        <a:graphic>
                          <a:graphicData uri="http://schemas.openxmlformats.org/drawingml/2006/picture">
                            <pic:pic>
                              <pic:nvPicPr>
                                <pic:cNvPr id="8930794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9501" name="Picture">
</wp:docPr>
                  <a:graphic>
                    <a:graphicData uri="http://schemas.openxmlformats.org/drawingml/2006/picture">
                      <pic:pic>
                        <pic:nvPicPr>
                          <pic:cNvPr id="7804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582091" name="Picture">
</wp:docPr>
                  <a:graphic>
                    <a:graphicData uri="http://schemas.openxmlformats.org/drawingml/2006/picture">
                      <pic:pic>
                        <pic:nvPicPr>
                          <pic:cNvPr id="111458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Saint-Vincent-la-Châtre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568261" name="Picture">
</wp:docPr>
                  <a:graphic>
                    <a:graphicData uri="http://schemas.openxmlformats.org/drawingml/2006/picture">
                      <pic:pic>
                        <pic:nvPicPr>
                          <pic:cNvPr id="209556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Saint-vincent-la-chatre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65131" name="Picture">
</wp:docPr>
                  <a:graphic>
                    <a:graphicData uri="http://schemas.openxmlformats.org/drawingml/2006/picture">
                      <pic:pic>
                        <pic:nvPicPr>
                          <pic:cNvPr id="139756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913309" name="Picture">
</wp:docPr>
                  <a:graphic>
                    <a:graphicData uri="http://schemas.openxmlformats.org/drawingml/2006/picture">
                      <pic:pic>
                        <pic:nvPicPr>
                          <pic:cNvPr id="175291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Saint-Vincent-la-Châtre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175338" name="Picture">
</wp:docPr>
                  <a:graphic>
                    <a:graphicData uri="http://schemas.openxmlformats.org/drawingml/2006/picture">
                      <pic:pic>
                        <pic:nvPicPr>
                          <pic:cNvPr id="71217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Saint-vincent-la-chatre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05529" name="Picture">
</wp:docPr>
                  <a:graphic>
                    <a:graphicData uri="http://schemas.openxmlformats.org/drawingml/2006/picture">
                      <pic:pic>
                        <pic:nvPicPr>
                          <pic:cNvPr id="14383055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11272" name="Picture">
</wp:docPr>
                  <a:graphic>
                    <a:graphicData uri="http://schemas.openxmlformats.org/drawingml/2006/picture">
                      <pic:pic>
                        <pic:nvPicPr>
                          <pic:cNvPr id="1165811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209911" name="Picture">
</wp:docPr>
                  <a:graphic>
                    <a:graphicData uri="http://schemas.openxmlformats.org/drawingml/2006/picture">
                      <pic:pic>
                        <pic:nvPicPr>
                          <pic:cNvPr id="6812099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122728" name="Picture">
</wp:docPr>
                        <a:graphic>
                          <a:graphicData uri="http://schemas.openxmlformats.org/drawingml/2006/picture">
                            <pic:pic>
                              <pic:nvPicPr>
                                <pic:cNvPr id="6361227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54922" name="Picture">
</wp:docPr>
                  <a:graphic>
                    <a:graphicData uri="http://schemas.openxmlformats.org/drawingml/2006/picture">
                      <pic:pic>
                        <pic:nvPicPr>
                          <pic:cNvPr id="157775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133100" name="Picture">
</wp:docPr>
                  <a:graphic>
                    <a:graphicData uri="http://schemas.openxmlformats.org/drawingml/2006/picture">
                      <pic:pic>
                        <pic:nvPicPr>
                          <pic:cNvPr id="185613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Saint-Vincent-la-Châtre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11328" name="Picture">
</wp:docPr>
                  <a:graphic>
                    <a:graphicData uri="http://schemas.openxmlformats.org/drawingml/2006/picture">
                      <pic:pic>
                        <pic:nvPicPr>
                          <pic:cNvPr id="174621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Saint-vincent-la-chatre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246267" name="Picture">
</wp:docPr>
                  <a:graphic>
                    <a:graphicData uri="http://schemas.openxmlformats.org/drawingml/2006/picture">
                      <pic:pic>
                        <pic:nvPicPr>
                          <pic:cNvPr id="16842462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0761" name="Picture">
</wp:docPr>
                  <a:graphic>
                    <a:graphicData uri="http://schemas.openxmlformats.org/drawingml/2006/picture">
                      <pic:pic>
                        <pic:nvPicPr>
                          <pic:cNvPr id="153250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717806" name="Picture">
</wp:docPr>
                  <a:graphic>
                    <a:graphicData uri="http://schemas.openxmlformats.org/drawingml/2006/picture">
                      <pic:pic>
                        <pic:nvPicPr>
                          <pic:cNvPr id="2006717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366992" name="Picture">
</wp:docPr>
                        <a:graphic>
                          <a:graphicData uri="http://schemas.openxmlformats.org/drawingml/2006/picture">
                            <pic:pic>
                              <pic:nvPicPr>
                                <pic:cNvPr id="16413669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50091" name="Picture">
</wp:docPr>
                  <a:graphic>
                    <a:graphicData uri="http://schemas.openxmlformats.org/drawingml/2006/picture">
                      <pic:pic>
                        <pic:nvPicPr>
                          <pic:cNvPr id="33255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235748" name="Picture">
</wp:docPr>
                  <a:graphic>
                    <a:graphicData uri="http://schemas.openxmlformats.org/drawingml/2006/picture">
                      <pic:pic>
                        <pic:nvPicPr>
                          <pic:cNvPr id="149123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Saint-Vincent-la-Châtre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58666" name="Picture">
</wp:docPr>
                  <a:graphic>
                    <a:graphicData uri="http://schemas.openxmlformats.org/drawingml/2006/picture">
                      <pic:pic>
                        <pic:nvPicPr>
                          <pic:cNvPr id="10215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Saint-vincent-la-chatre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653543" name="Picture">
</wp:docPr>
                  <a:graphic>
                    <a:graphicData uri="http://schemas.openxmlformats.org/drawingml/2006/picture">
                      <pic:pic>
                        <pic:nvPicPr>
                          <pic:cNvPr id="14926535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82431" name="Picture">
</wp:docPr>
                  <a:graphic>
                    <a:graphicData uri="http://schemas.openxmlformats.org/drawingml/2006/picture">
                      <pic:pic>
                        <pic:nvPicPr>
                          <pic:cNvPr id="338082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2699635" name="Picture">
</wp:docPr>
                  <a:graphic>
                    <a:graphicData uri="http://schemas.openxmlformats.org/drawingml/2006/picture">
                      <pic:pic>
                        <pic:nvPicPr>
                          <pic:cNvPr id="18326996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690413" name="Picture">
</wp:docPr>
                  <a:graphic>
                    <a:graphicData uri="http://schemas.openxmlformats.org/drawingml/2006/picture">
                      <pic:pic>
                        <pic:nvPicPr>
                          <pic:cNvPr id="112469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324196" name="Picture">
</wp:docPr>
                  <a:graphic>
                    <a:graphicData uri="http://schemas.openxmlformats.org/drawingml/2006/picture">
                      <pic:pic>
                        <pic:nvPicPr>
                          <pic:cNvPr id="101632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Saint-Vincent-la-Châtre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633929" name="Picture">
</wp:docPr>
                  <a:graphic>
                    <a:graphicData uri="http://schemas.openxmlformats.org/drawingml/2006/picture">
                      <pic:pic>
                        <pic:nvPicPr>
                          <pic:cNvPr id="109463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"https://fiches-risques.brgm.fr/georisques/casias/SSP4035558" \t "_blank" </w:instrText>
            </w:r>
            <w:r>
              <w:fldChar w:fldCharType="separate"/>
            </w:r>
            <w:r>
              <w:rPr>
                <w:rFonts w:ascii="Marianne" w:hAnsi="Marianne" w:eastAsia="Marianne" w:cs="Marianne"/>
                <w:sz w:val="14"/>
              </w:rPr>
              <w:t xml:space="preserve">SSP4035558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"https://fiches-risques.brgm.fr/georisques/casias/SSP4034032" \t "_blank" </w:instrText>
            </w:r>
            <w:r>
              <w:fldChar w:fldCharType="separate"/>
            </w:r>
            <w:r>
              <w:rPr>
                <w:rFonts w:ascii="Marianne" w:hAnsi="Marianne" w:eastAsia="Marianne" w:cs="Marianne"/>
                <w:sz w:val="14"/>
              </w:rPr>
              <w:t xml:space="preserve">SSP4034032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"https://fiches-risques.brgm.fr/georisques/casias/SSP4033287" \t "_blank" </w:instrText>
            </w:r>
            <w:r>
              <w:fldChar w:fldCharType="separate"/>
            </w:r>
            <w:r>
              <w:rPr>
                <w:rFonts w:ascii="Marianne" w:hAnsi="Marianne" w:eastAsia="Marianne" w:cs="Marianne"/>
                <w:sz w:val="14"/>
              </w:rPr>
              <w:t xml:space="preserve">SSP4033287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