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59114" name="Picture">
</wp:docPr>
                  <a:graphic>
                    <a:graphicData uri="http://schemas.openxmlformats.org/drawingml/2006/picture">
                      <pic:pic>
                        <pic:nvPicPr>
                          <pic:cNvPr id="202715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186155" name="Picture">
</wp:docPr>
                  <a:graphic>
                    <a:graphicData uri="http://schemas.openxmlformats.org/drawingml/2006/picture">
                      <pic:pic>
                        <pic:nvPicPr>
                          <pic:cNvPr id="968186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15566" name="Picture">
</wp:docPr>
                        <a:graphic>
                          <a:graphicData uri="http://schemas.openxmlformats.org/drawingml/2006/picture">
                            <pic:pic>
                              <pic:nvPicPr>
                                <pic:cNvPr id="102815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76430 Saint-Vigor-d'Ymonville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3509597" name="Picture">
</wp:docPr>
                  <a:graphic>
                    <a:graphicData uri="http://schemas.openxmlformats.org/drawingml/2006/picture">
                      <pic:pic>
                        <pic:nvPicPr>
                          <pic:cNvPr id="373509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150798" name="Picture">
</wp:docPr>
                  <a:graphic>
                    <a:graphicData uri="http://schemas.openxmlformats.org/drawingml/2006/picture">
                      <pic:pic>
                        <pic:nvPicPr>
                          <pic:cNvPr id="476150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46697" name="Picture">
</wp:docPr>
                  <a:graphic>
                    <a:graphicData uri="http://schemas.openxmlformats.org/drawingml/2006/picture">
                      <pic:pic>
                        <pic:nvPicPr>
                          <pic:cNvPr id="94474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39770" name="Picture">
</wp:docPr>
                  <a:graphic>
                    <a:graphicData uri="http://schemas.openxmlformats.org/drawingml/2006/picture">
                      <pic:pic>
                        <pic:nvPicPr>
                          <pic:cNvPr id="155693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97793" name="Picture">
</wp:docPr>
                  <a:graphic>
                    <a:graphicData uri="http://schemas.openxmlformats.org/drawingml/2006/picture">
                      <pic:pic>
                        <pic:nvPicPr>
                          <pic:cNvPr id="70879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327119" name="Picture">
</wp:docPr>
                        <a:graphic>
                          <a:graphicData uri="http://schemas.openxmlformats.org/drawingml/2006/picture">
                            <pic:pic>
                              <pic:nvPicPr>
                                <pic:cNvPr id="1644327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40524" name="Picture">
</wp:docPr>
                        <a:graphic>
                          <a:graphicData uri="http://schemas.openxmlformats.org/drawingml/2006/picture">
                            <pic:pic>
                              <pic:nvPicPr>
                                <pic:cNvPr id="866140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11011" name="Picture">
</wp:docPr>
                        <a:graphic>
                          <a:graphicData uri="http://schemas.openxmlformats.org/drawingml/2006/picture">
                            <pic:pic>
                              <pic:nvPicPr>
                                <pic:cNvPr id="303811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701331" name="Picture">
</wp:docPr>
                        <a:graphic>
                          <a:graphicData uri="http://schemas.openxmlformats.org/drawingml/2006/picture">
                            <pic:pic>
                              <pic:nvPicPr>
                                <pic:cNvPr id="993701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90914" name="Picture">
</wp:docPr>
                        <a:graphic>
                          <a:graphicData uri="http://schemas.openxmlformats.org/drawingml/2006/picture">
                            <pic:pic>
                              <pic:nvPicPr>
                                <pic:cNvPr id="653390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056213" name="Picture">
</wp:docPr>
                        <a:graphic>
                          <a:graphicData uri="http://schemas.openxmlformats.org/drawingml/2006/picture">
                            <pic:pic>
                              <pic:nvPicPr>
                                <pic:cNvPr id="1354056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32551" name="Picture">
</wp:docPr>
                        <a:graphic>
                          <a:graphicData uri="http://schemas.openxmlformats.org/drawingml/2006/picture">
                            <pic:pic>
                              <pic:nvPicPr>
                                <pic:cNvPr id="1431732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15304" name="Picture">
</wp:docPr>
                        <a:graphic>
                          <a:graphicData uri="http://schemas.openxmlformats.org/drawingml/2006/picture">
                            <pic:pic>
                              <pic:nvPicPr>
                                <pic:cNvPr id="530415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641031" name="Picture">
</wp:docPr>
                        <a:graphic>
                          <a:graphicData uri="http://schemas.openxmlformats.org/drawingml/2006/picture">
                            <pic:pic>
                              <pic:nvPicPr>
                                <pic:cNvPr id="15386410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50724" name="Picture">
</wp:docPr>
                        <a:graphic>
                          <a:graphicData uri="http://schemas.openxmlformats.org/drawingml/2006/picture">
                            <pic:pic>
                              <pic:nvPicPr>
                                <pic:cNvPr id="2236507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44358" name="Picture">
</wp:docPr>
                        <a:graphic>
                          <a:graphicData uri="http://schemas.openxmlformats.org/drawingml/2006/picture">
                            <pic:pic>
                              <pic:nvPicPr>
                                <pic:cNvPr id="1693244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453982" name="Picture">
</wp:docPr>
                        <a:graphic>
                          <a:graphicData uri="http://schemas.openxmlformats.org/drawingml/2006/picture">
                            <pic:pic>
                              <pic:nvPicPr>
                                <pic:cNvPr id="9944539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72789" name="Picture">
</wp:docPr>
                        <a:graphic>
                          <a:graphicData uri="http://schemas.openxmlformats.org/drawingml/2006/picture">
                            <pic:pic>
                              <pic:nvPicPr>
                                <pic:cNvPr id="2028772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86172" name="Picture">
</wp:docPr>
                        <a:graphic>
                          <a:graphicData uri="http://schemas.openxmlformats.org/drawingml/2006/picture">
                            <pic:pic>
                              <pic:nvPicPr>
                                <pic:cNvPr id="1190986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792119" name="Picture">
</wp:docPr>
                        <a:graphic>
                          <a:graphicData uri="http://schemas.openxmlformats.org/drawingml/2006/picture">
                            <pic:pic>
                              <pic:nvPicPr>
                                <pic:cNvPr id="19347921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664417" name="Picture">
</wp:docPr>
                        <a:graphic>
                          <a:graphicData uri="http://schemas.openxmlformats.org/drawingml/2006/picture">
                            <pic:pic>
                              <pic:nvPicPr>
                                <pic:cNvPr id="12076644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83942" name="Picture">
</wp:docPr>
                        <a:graphic>
                          <a:graphicData uri="http://schemas.openxmlformats.org/drawingml/2006/picture">
                            <pic:pic>
                              <pic:nvPicPr>
                                <pic:cNvPr id="15229839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167558" name="Picture">
</wp:docPr>
                        <a:graphic>
                          <a:graphicData uri="http://schemas.openxmlformats.org/drawingml/2006/picture">
                            <pic:pic>
                              <pic:nvPicPr>
                                <pic:cNvPr id="197516755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7340" name="Picture">
</wp:docPr>
                        <a:graphic>
                          <a:graphicData uri="http://schemas.openxmlformats.org/drawingml/2006/picture">
                            <pic:pic>
                              <pic:nvPicPr>
                                <pic:cNvPr id="586073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79256" name="Picture">
</wp:docPr>
                        <a:graphic>
                          <a:graphicData uri="http://schemas.openxmlformats.org/drawingml/2006/picture">
                            <pic:pic>
                              <pic:nvPicPr>
                                <pic:cNvPr id="2011579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861463" name="Picture">
</wp:docPr>
                        <a:graphic>
                          <a:graphicData uri="http://schemas.openxmlformats.org/drawingml/2006/picture">
                            <pic:pic>
                              <pic:nvPicPr>
                                <pic:cNvPr id="9088614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855646" name="Picture">
</wp:docPr>
                        <a:graphic>
                          <a:graphicData uri="http://schemas.openxmlformats.org/drawingml/2006/picture">
                            <pic:pic>
                              <pic:nvPicPr>
                                <pic:cNvPr id="1399855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81601" name="Picture">
</wp:docPr>
                        <a:graphic>
                          <a:graphicData uri="http://schemas.openxmlformats.org/drawingml/2006/picture">
                            <pic:pic>
                              <pic:nvPicPr>
                                <pic:cNvPr id="7232816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0533" name="Picture">
</wp:docPr>
                        <a:graphic>
                          <a:graphicData uri="http://schemas.openxmlformats.org/drawingml/2006/picture">
                            <pic:pic>
                              <pic:nvPicPr>
                                <pic:cNvPr id="1880305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084953" name="Picture">
</wp:docPr>
                        <a:graphic>
                          <a:graphicData uri="http://schemas.openxmlformats.org/drawingml/2006/picture">
                            <pic:pic>
                              <pic:nvPicPr>
                                <pic:cNvPr id="8250849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08488" name="Picture">
</wp:docPr>
                        <a:graphic>
                          <a:graphicData uri="http://schemas.openxmlformats.org/drawingml/2006/picture">
                            <pic:pic>
                              <pic:nvPicPr>
                                <pic:cNvPr id="8541084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7981" name="Picture">
</wp:docPr>
                        <a:graphic>
                          <a:graphicData uri="http://schemas.openxmlformats.org/drawingml/2006/picture">
                            <pic:pic>
                              <pic:nvPicPr>
                                <pic:cNvPr id="917079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19778" name="Picture">
</wp:docPr>
                  <a:graphic>
                    <a:graphicData uri="http://schemas.openxmlformats.org/drawingml/2006/picture">
                      <pic:pic>
                        <pic:nvPicPr>
                          <pic:cNvPr id="192321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751736" name="Picture">
</wp:docPr>
                  <a:graphic>
                    <a:graphicData uri="http://schemas.openxmlformats.org/drawingml/2006/picture">
                      <pic:pic>
                        <pic:nvPicPr>
                          <pic:cNvPr id="122175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158522" name="Picture">
</wp:docPr>
                  <a:graphic>
                    <a:graphicData uri="http://schemas.openxmlformats.org/drawingml/2006/picture">
                      <pic:pic>
                        <pic:nvPicPr>
                          <pic:cNvPr id="179715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43200" name="Picture">
</wp:docPr>
                        <a:graphic>
                          <a:graphicData uri="http://schemas.openxmlformats.org/drawingml/2006/picture">
                            <pic:pic>
                              <pic:nvPicPr>
                                <pic:cNvPr id="197864320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52097" name="Picture">
</wp:docPr>
                        <a:graphic>
                          <a:graphicData uri="http://schemas.openxmlformats.org/drawingml/2006/picture">
                            <pic:pic>
                              <pic:nvPicPr>
                                <pic:cNvPr id="205135209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75289" name="Picture">
</wp:docPr>
                        <a:graphic>
                          <a:graphicData uri="http://schemas.openxmlformats.org/drawingml/2006/picture">
                            <pic:pic>
                              <pic:nvPicPr>
                                <pic:cNvPr id="20257528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23098" name="Picture">
</wp:docPr>
                  <a:graphic>
                    <a:graphicData uri="http://schemas.openxmlformats.org/drawingml/2006/picture">
                      <pic:pic>
                        <pic:nvPicPr>
                          <pic:cNvPr id="49082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71317" name="Picture">
</wp:docPr>
                  <a:graphic>
                    <a:graphicData uri="http://schemas.openxmlformats.org/drawingml/2006/picture">
                      <pic:pic>
                        <pic:nvPicPr>
                          <pic:cNvPr id="126997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39011" name="Picture">
</wp:docPr>
                  <a:graphic>
                    <a:graphicData uri="http://schemas.openxmlformats.org/drawingml/2006/picture">
                      <pic:pic>
                        <pic:nvPicPr>
                          <pic:cNvPr id="174293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Saint-vigor-d'ymonville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096319" name="Picture">
</wp:docPr>
                  <a:graphic>
                    <a:graphicData uri="http://schemas.openxmlformats.org/drawingml/2006/picture">
                      <pic:pic>
                        <pic:nvPicPr>
                          <pic:cNvPr id="186509631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81438" name="Picture">
</wp:docPr>
                  <a:graphic>
                    <a:graphicData uri="http://schemas.openxmlformats.org/drawingml/2006/picture">
                      <pic:pic>
                        <pic:nvPicPr>
                          <pic:cNvPr id="10165814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8695767" name="Picture">
</wp:docPr>
                  <a:graphic>
                    <a:graphicData uri="http://schemas.openxmlformats.org/drawingml/2006/picture">
                      <pic:pic>
                        <pic:nvPicPr>
                          <pic:cNvPr id="213869576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063992" name="Picture">
</wp:docPr>
                        <a:graphic>
                          <a:graphicData uri="http://schemas.openxmlformats.org/drawingml/2006/picture">
                            <pic:pic>
                              <pic:nvPicPr>
                                <pic:cNvPr id="3530639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46491" name="Picture">
</wp:docPr>
                  <a:graphic>
                    <a:graphicData uri="http://schemas.openxmlformats.org/drawingml/2006/picture">
                      <pic:pic>
                        <pic:nvPicPr>
                          <pic:cNvPr id="198004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58520" name="Picture">
</wp:docPr>
                  <a:graphic>
                    <a:graphicData uri="http://schemas.openxmlformats.org/drawingml/2006/picture">
                      <pic:pic>
                        <pic:nvPicPr>
                          <pic:cNvPr id="123345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99867" name="Picture">
</wp:docPr>
                  <a:graphic>
                    <a:graphicData uri="http://schemas.openxmlformats.org/drawingml/2006/picture">
                      <pic:pic>
                        <pic:nvPicPr>
                          <pic:cNvPr id="27859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Saint-vigor-d'ymonville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76322" name="Picture">
</wp:docPr>
                        <a:graphic>
                          <a:graphicData uri="http://schemas.openxmlformats.org/drawingml/2006/picture">
                            <pic:pic>
                              <pic:nvPicPr>
                                <pic:cNvPr id="4369763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43296" name="Picture">
</wp:docPr>
                        <a:graphic>
                          <a:graphicData uri="http://schemas.openxmlformats.org/drawingml/2006/picture">
                            <pic:pic>
                              <pic:nvPicPr>
                                <pic:cNvPr id="10944329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26924" name="Picture">
</wp:docPr>
                        <a:graphic>
                          <a:graphicData uri="http://schemas.openxmlformats.org/drawingml/2006/picture">
                            <pic:pic>
                              <pic:nvPicPr>
                                <pic:cNvPr id="46912692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36078" name="Picture">
</wp:docPr>
                  <a:graphic>
                    <a:graphicData uri="http://schemas.openxmlformats.org/drawingml/2006/picture">
                      <pic:pic>
                        <pic:nvPicPr>
                          <pic:cNvPr id="25623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94645" name="Picture">
</wp:docPr>
                  <a:graphic>
                    <a:graphicData uri="http://schemas.openxmlformats.org/drawingml/2006/picture">
                      <pic:pic>
                        <pic:nvPicPr>
                          <pic:cNvPr id="101339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39898" name="Picture">
</wp:docPr>
                  <a:graphic>
                    <a:graphicData uri="http://schemas.openxmlformats.org/drawingml/2006/picture">
                      <pic:pic>
                        <pic:nvPicPr>
                          <pic:cNvPr id="36493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630291" name="Picture">
</wp:docPr>
                  <a:graphic>
                    <a:graphicData uri="http://schemas.openxmlformats.org/drawingml/2006/picture">
                      <pic:pic>
                        <pic:nvPicPr>
                          <pic:cNvPr id="6946302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78400" name="Picture">
</wp:docPr>
                  <a:graphic>
                    <a:graphicData uri="http://schemas.openxmlformats.org/drawingml/2006/picture">
                      <pic:pic>
                        <pic:nvPicPr>
                          <pic:cNvPr id="1914778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5020502" name="Picture">
</wp:docPr>
                  <a:graphic>
                    <a:graphicData uri="http://schemas.openxmlformats.org/drawingml/2006/picture">
                      <pic:pic>
                        <pic:nvPicPr>
                          <pic:cNvPr id="51502050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23790" name="Picture">
</wp:docPr>
                        <a:graphic>
                          <a:graphicData uri="http://schemas.openxmlformats.org/drawingml/2006/picture">
                            <pic:pic>
                              <pic:nvPicPr>
                                <pic:cNvPr id="315223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54440" name="Picture">
</wp:docPr>
                        <a:graphic>
                          <a:graphicData uri="http://schemas.openxmlformats.org/drawingml/2006/picture">
                            <pic:pic>
                              <pic:nvPicPr>
                                <pic:cNvPr id="6929544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93105" name="Picture">
</wp:docPr>
                  <a:graphic>
                    <a:graphicData uri="http://schemas.openxmlformats.org/drawingml/2006/picture">
                      <pic:pic>
                        <pic:nvPicPr>
                          <pic:cNvPr id="195759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49173" name="Picture">
</wp:docPr>
                  <a:graphic>
                    <a:graphicData uri="http://schemas.openxmlformats.org/drawingml/2006/picture">
                      <pic:pic>
                        <pic:nvPicPr>
                          <pic:cNvPr id="137974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34722" name="Picture">
</wp:docPr>
                  <a:graphic>
                    <a:graphicData uri="http://schemas.openxmlformats.org/drawingml/2006/picture">
                      <pic:pic>
                        <pic:nvPicPr>
                          <pic:cNvPr id="210443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493374" name="Picture">
</wp:docPr>
                  <a:graphic>
                    <a:graphicData uri="http://schemas.openxmlformats.org/drawingml/2006/picture">
                      <pic:pic>
                        <pic:nvPicPr>
                          <pic:cNvPr id="15034933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31523" name="Picture">
</wp:docPr>
                  <a:graphic>
                    <a:graphicData uri="http://schemas.openxmlformats.org/drawingml/2006/picture">
                      <pic:pic>
                        <pic:nvPicPr>
                          <pic:cNvPr id="654031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9888326" name="Picture">
</wp:docPr>
                  <a:graphic>
                    <a:graphicData uri="http://schemas.openxmlformats.org/drawingml/2006/picture">
                      <pic:pic>
                        <pic:nvPicPr>
                          <pic:cNvPr id="14988832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PPRL-PANES (76DDTM20150016)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382366" name="Picture">
</wp:docPr>
                        <a:graphic>
                          <a:graphicData uri="http://schemas.openxmlformats.org/drawingml/2006/picture">
                            <pic:pic>
                              <pic:nvPicPr>
                                <pic:cNvPr id="1212382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27/07/2015</w:t>
                    <w:br/>
                    <w:t xml:space="preserve">Date d'approbation : 01/07/2022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75709" name="Picture">
</wp:docPr>
                  <a:graphic>
                    <a:graphicData uri="http://schemas.openxmlformats.org/drawingml/2006/picture">
                      <pic:pic>
                        <pic:nvPicPr>
                          <pic:cNvPr id="95147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89601" name="Picture">
</wp:docPr>
                  <a:graphic>
                    <a:graphicData uri="http://schemas.openxmlformats.org/drawingml/2006/picture">
                      <pic:pic>
                        <pic:nvPicPr>
                          <pic:cNvPr id="52278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885714" name="Picture">
</wp:docPr>
                  <a:graphic>
                    <a:graphicData uri="http://schemas.openxmlformats.org/drawingml/2006/picture">
                      <pic:pic>
                        <pic:nvPicPr>
                          <pic:cNvPr id="154388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Saint-vigor-d'ymonville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HAVRE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66721" name="Picture">
</wp:docPr>
                        <a:graphic>
                          <a:graphicData uri="http://schemas.openxmlformats.org/drawingml/2006/picture">
                            <pic:pic>
                              <pic:nvPicPr>
                                <pic:cNvPr id="55586672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148109" name="Picture">
</wp:docPr>
                        <a:graphic>
                          <a:graphicData uri="http://schemas.openxmlformats.org/drawingml/2006/picture">
                            <pic:pic>
                              <pic:nvPicPr>
                                <pic:cNvPr id="92414810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987385" name="Picture">
</wp:docPr>
                        <a:graphic>
                          <a:graphicData uri="http://schemas.openxmlformats.org/drawingml/2006/picture">
                            <pic:pic>
                              <pic:nvPicPr>
                                <pic:cNvPr id="450987385"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144573" name="Picture">
</wp:docPr>
                  <a:graphic>
                    <a:graphicData uri="http://schemas.openxmlformats.org/drawingml/2006/picture">
                      <pic:pic>
                        <pic:nvPicPr>
                          <pic:cNvPr id="35514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9068" name="Picture">
</wp:docPr>
                  <a:graphic>
                    <a:graphicData uri="http://schemas.openxmlformats.org/drawingml/2006/picture">
                      <pic:pic>
                        <pic:nvPicPr>
                          <pic:cNvPr id="5816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65997" name="Picture">
</wp:docPr>
                  <a:graphic>
                    <a:graphicData uri="http://schemas.openxmlformats.org/drawingml/2006/picture">
                      <pic:pic>
                        <pic:nvPicPr>
                          <pic:cNvPr id="55396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346412" name="Picture">
</wp:docPr>
                  <a:graphic>
                    <a:graphicData uri="http://schemas.openxmlformats.org/drawingml/2006/picture">
                      <pic:pic>
                        <pic:nvPicPr>
                          <pic:cNvPr id="6033464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14289" name="Picture">
</wp:docPr>
                  <a:graphic>
                    <a:graphicData uri="http://schemas.openxmlformats.org/drawingml/2006/picture">
                      <pic:pic>
                        <pic:nvPicPr>
                          <pic:cNvPr id="422114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5911817" name="Picture">
</wp:docPr>
                  <a:graphic>
                    <a:graphicData uri="http://schemas.openxmlformats.org/drawingml/2006/picture">
                      <pic:pic>
                        <pic:nvPicPr>
                          <pic:cNvPr id="1275911817"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3335" name="Picture">
</wp:docPr>
                        <a:graphic>
                          <a:graphicData uri="http://schemas.openxmlformats.org/drawingml/2006/picture">
                            <pic:pic>
                              <pic:nvPicPr>
                                <pic:cNvPr id="194773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92251" name="Picture">
</wp:docPr>
                  <a:graphic>
                    <a:graphicData uri="http://schemas.openxmlformats.org/drawingml/2006/picture">
                      <pic:pic>
                        <pic:nvPicPr>
                          <pic:cNvPr id="55879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85128" name="Picture">
</wp:docPr>
                  <a:graphic>
                    <a:graphicData uri="http://schemas.openxmlformats.org/drawingml/2006/picture">
                      <pic:pic>
                        <pic:nvPicPr>
                          <pic:cNvPr id="167908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86874" name="Picture">
</wp:docPr>
                  <a:graphic>
                    <a:graphicData uri="http://schemas.openxmlformats.org/drawingml/2006/picture">
                      <pic:pic>
                        <pic:nvPicPr>
                          <pic:cNvPr id="157168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050249" name="Picture">
</wp:docPr>
                  <a:graphic>
                    <a:graphicData uri="http://schemas.openxmlformats.org/drawingml/2006/picture">
                      <pic:pic>
                        <pic:nvPicPr>
                          <pic:cNvPr id="617050249" name="Picture"/>
                          <pic:cNvPicPr/>
                        </pic:nvPicPr>
                        <pic:blipFill>
                          <a:blip r:embed="img_0_9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76339" name="Picture">
</wp:docPr>
                  <a:graphic>
                    <a:graphicData uri="http://schemas.openxmlformats.org/drawingml/2006/picture">
                      <pic:pic>
                        <pic:nvPicPr>
                          <pic:cNvPr id="1973276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030252" name="Picture">
</wp:docPr>
                  <a:graphic>
                    <a:graphicData uri="http://schemas.openxmlformats.org/drawingml/2006/picture">
                      <pic:pic>
                        <pic:nvPicPr>
                          <pic:cNvPr id="1815030252" name="Picture"/>
                          <pic:cNvPicPr/>
                        </pic:nvPicPr>
                        <pic:blipFill>
                          <a:blip r:embed="img_0_9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525774" name="Picture">
</wp:docPr>
                        <a:graphic>
                          <a:graphicData uri="http://schemas.openxmlformats.org/drawingml/2006/picture">
                            <pic:pic>
                              <pic:nvPicPr>
                                <pic:cNvPr id="130852577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35844" name="Picture">
</wp:docPr>
                  <a:graphic>
                    <a:graphicData uri="http://schemas.openxmlformats.org/drawingml/2006/picture">
                      <pic:pic>
                        <pic:nvPicPr>
                          <pic:cNvPr id="69833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058734" name="Picture">
</wp:docPr>
                  <a:graphic>
                    <a:graphicData uri="http://schemas.openxmlformats.org/drawingml/2006/picture">
                      <pic:pic>
                        <pic:nvPicPr>
                          <pic:cNvPr id="155005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39640" name="Picture">
</wp:docPr>
                  <a:graphic>
                    <a:graphicData uri="http://schemas.openxmlformats.org/drawingml/2006/picture">
                      <pic:pic>
                        <pic:nvPicPr>
                          <pic:cNvPr id="169483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Saint-vigor-d'ymonville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24531" name="Picture">
</wp:docPr>
                  <a:graphic>
                    <a:graphicData uri="http://schemas.openxmlformats.org/drawingml/2006/picture">
                      <pic:pic>
                        <pic:nvPicPr>
                          <pic:cNvPr id="23452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90742" name="Picture">
</wp:docPr>
                  <a:graphic>
                    <a:graphicData uri="http://schemas.openxmlformats.org/drawingml/2006/picture">
                      <pic:pic>
                        <pic:nvPicPr>
                          <pic:cNvPr id="190039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92757" name="Picture">
</wp:docPr>
                  <a:graphic>
                    <a:graphicData uri="http://schemas.openxmlformats.org/drawingml/2006/picture">
                      <pic:pic>
                        <pic:nvPicPr>
                          <pic:cNvPr id="103329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935604" name="Picture">
</wp:docPr>
                  <a:graphic>
                    <a:graphicData uri="http://schemas.openxmlformats.org/drawingml/2006/picture">
                      <pic:pic>
                        <pic:nvPicPr>
                          <pic:cNvPr id="81893560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10626" name="Picture">
</wp:docPr>
                  <a:graphic>
                    <a:graphicData uri="http://schemas.openxmlformats.org/drawingml/2006/picture">
                      <pic:pic>
                        <pic:nvPicPr>
                          <pic:cNvPr id="18374106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859644" name="Picture">
</wp:docPr>
                  <a:graphic>
                    <a:graphicData uri="http://schemas.openxmlformats.org/drawingml/2006/picture">
                      <pic:pic>
                        <pic:nvPicPr>
                          <pic:cNvPr id="206385964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2908" name="Picture">
</wp:docPr>
                        <a:graphic>
                          <a:graphicData uri="http://schemas.openxmlformats.org/drawingml/2006/picture">
                            <pic:pic>
                              <pic:nvPicPr>
                                <pic:cNvPr id="2142229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93799" name="Picture">
</wp:docPr>
                  <a:graphic>
                    <a:graphicData uri="http://schemas.openxmlformats.org/drawingml/2006/picture">
                      <pic:pic>
                        <pic:nvPicPr>
                          <pic:cNvPr id="175939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90580" name="Picture">
</wp:docPr>
                  <a:graphic>
                    <a:graphicData uri="http://schemas.openxmlformats.org/drawingml/2006/picture">
                      <pic:pic>
                        <pic:nvPicPr>
                          <pic:cNvPr id="200469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72661" name="Picture">
</wp:docPr>
                  <a:graphic>
                    <a:graphicData uri="http://schemas.openxmlformats.org/drawingml/2006/picture">
                      <pic:pic>
                        <pic:nvPicPr>
                          <pic:cNvPr id="158337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343912" name="Picture">
</wp:docPr>
                  <a:graphic>
                    <a:graphicData uri="http://schemas.openxmlformats.org/drawingml/2006/picture">
                      <pic:pic>
                        <pic:nvPicPr>
                          <pic:cNvPr id="60934391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03570" name="Picture">
</wp:docPr>
                  <a:graphic>
                    <a:graphicData uri="http://schemas.openxmlformats.org/drawingml/2006/picture">
                      <pic:pic>
                        <pic:nvPicPr>
                          <pic:cNvPr id="17530035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1846" name="Picture">
</wp:docPr>
                  <a:graphic>
                    <a:graphicData uri="http://schemas.openxmlformats.org/drawingml/2006/picture">
                      <pic:pic>
                        <pic:nvPicPr>
                          <pic:cNvPr id="893184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69828" name="Picture">
</wp:docPr>
                        <a:graphic>
                          <a:graphicData uri="http://schemas.openxmlformats.org/drawingml/2006/picture">
                            <pic:pic>
                              <pic:nvPicPr>
                                <pic:cNvPr id="1709698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31870" name="Picture">
</wp:docPr>
                  <a:graphic>
                    <a:graphicData uri="http://schemas.openxmlformats.org/drawingml/2006/picture">
                      <pic:pic>
                        <pic:nvPicPr>
                          <pic:cNvPr id="121913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345" name="Picture">
</wp:docPr>
                  <a:graphic>
                    <a:graphicData uri="http://schemas.openxmlformats.org/drawingml/2006/picture">
                      <pic:pic>
                        <pic:nvPicPr>
                          <pic:cNvPr id="1062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30617" name="Picture">
</wp:docPr>
                  <a:graphic>
                    <a:graphicData uri="http://schemas.openxmlformats.org/drawingml/2006/picture">
                      <pic:pic>
                        <pic:nvPicPr>
                          <pic:cNvPr id="81083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Saint-vigor-d'ymonville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007849" name="Picture">
</wp:docPr>
                  <a:graphic>
                    <a:graphicData uri="http://schemas.openxmlformats.org/drawingml/2006/picture">
                      <pic:pic>
                        <pic:nvPicPr>
                          <pic:cNvPr id="1734007849"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89183" name="Picture">
</wp:docPr>
                  <a:graphic>
                    <a:graphicData uri="http://schemas.openxmlformats.org/drawingml/2006/picture">
                      <pic:pic>
                        <pic:nvPicPr>
                          <pic:cNvPr id="6601891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5823693" name="Picture">
</wp:docPr>
                  <a:graphic>
                    <a:graphicData uri="http://schemas.openxmlformats.org/drawingml/2006/picture">
                      <pic:pic>
                        <pic:nvPicPr>
                          <pic:cNvPr id="1545823693"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154340" name="Picture">
</wp:docPr>
                        <a:graphic>
                          <a:graphicData uri="http://schemas.openxmlformats.org/drawingml/2006/picture">
                            <pic:pic>
                              <pic:nvPicPr>
                                <pic:cNvPr id="167415434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55332" name="Picture">
</wp:docPr>
                  <a:graphic>
                    <a:graphicData uri="http://schemas.openxmlformats.org/drawingml/2006/picture">
                      <pic:pic>
                        <pic:nvPicPr>
                          <pic:cNvPr id="137285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27691" name="Picture">
</wp:docPr>
                  <a:graphic>
                    <a:graphicData uri="http://schemas.openxmlformats.org/drawingml/2006/picture">
                      <pic:pic>
                        <pic:nvPicPr>
                          <pic:cNvPr id="211772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20596" name="Picture">
</wp:docPr>
                  <a:graphic>
                    <a:graphicData uri="http://schemas.openxmlformats.org/drawingml/2006/picture">
                      <pic:pic>
                        <pic:nvPicPr>
                          <pic:cNvPr id="39062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Saint-vigor-d'ymonville</w:t>
            </w:r>
          </w:p>
        </w:tc>
        <w:tc>
          <w:tcPr>
     </w:tcPr>
          <w:p>
            <w:pPr>
              <w:pStyle w:val="EMPTY_CELL_STYLE"/>
            </w:pPr>
          </w:p>
        </w:tc>
      </w:tr>
      <w:tr>
        <w:trPr>
          <w:trHeight w:hRule="atLeas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9 installation(s) classée(s) non SEVESO manipulant des substances et mélanges dangereux sur la commune</w:t>
                  </w:r>
                </w:p>
              </w:tc>
              <w:tc>
                <w:tcPr>
     </w:tcPr>
                <w:p>
                  <w:pPr>
                    <w:pStyle w:val="EMPTY_CELL_STYLE"/>
                  </w:pPr>
                </w:p>
              </w:tc>
            </w:tr>
            <w:tr>
              <w:trPr>
                <w:trHeight w:hRule="atLeast" w:val="27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"https://www.georisques.gouv.fr/risques/installations/donnees/details/0003901261" \t "_self" </w:instrText>
                        </w:r>
                        <w:r>
                          <w:fldChar w:fldCharType="separate"/>
                        </w:r>
                        <w:r>
                          <w:rPr>
                            <w:rFonts w:ascii="Marianne" w:hAnsi="Marianne" w:eastAsia="Marianne" w:cs="Marianne"/>
                            <w:sz w:val="14"/>
                          </w:rPr>
                          <w:t xml:space="preserve">EASY LOGISTIQUE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"https://www.georisques.gouv.fr/risques/installations/donnees/details/0005800433" \t "_self" </w:instrText>
                        </w:r>
                        <w:r>
                          <w:fldChar w:fldCharType="separate"/>
                        </w:r>
                        <w:r>
                          <w:rPr>
                            <w:rFonts w:ascii="Marianne" w:hAnsi="Marianne" w:eastAsia="Marianne" w:cs="Marianne"/>
                            <w:sz w:val="14"/>
                          </w:rPr>
                          <w:t xml:space="preserve">LAFARGEHOLCIM CIMENTS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"https://www.georisques.gouv.fr/risques/installations/donnees/details/0005800579" \t "_self" </w:instrText>
                        </w:r>
                        <w:r>
                          <w:fldChar w:fldCharType="separate"/>
                        </w:r>
                        <w:r>
                          <w:rPr>
                            <w:rFonts w:ascii="Marianne" w:hAnsi="Marianne" w:eastAsia="Marianne" w:cs="Marianne"/>
                            <w:sz w:val="14"/>
                          </w:rPr>
                          <w:t xml:space="preserve">LE HAVRE ENROBES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"https://www.georisques.gouv.fr/risques/installations/donnees/details/0005801088" \t "_self" </w:instrText>
                        </w:r>
                        <w:r>
                          <w:fldChar w:fldCharType="separate"/>
                        </w:r>
                        <w:r>
                          <w:rPr>
                            <w:rFonts w:ascii="Marianne" w:hAnsi="Marianne" w:eastAsia="Marianne" w:cs="Marianne"/>
                            <w:sz w:val="14"/>
                          </w:rPr>
                          <w:t xml:space="preserve">PASSIV' OUEST</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"https://www.georisques.gouv.fr/risques/installations/donnees/details/0005801436" \t "_self" </w:instrText>
                        </w:r>
                        <w:r>
                          <w:fldChar w:fldCharType="separate"/>
                        </w:r>
                        <w:r>
                          <w:rPr>
                            <w:rFonts w:ascii="Marianne" w:hAnsi="Marianne" w:eastAsia="Marianne" w:cs="Marianne"/>
                            <w:sz w:val="14"/>
                          </w:rPr>
                          <w:t xml:space="preserve">COLAS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"https://www.georisques.gouv.fr/risques/installations/donnees/details/0005802028" \t "_self" </w:instrText>
                        </w:r>
                        <w:r>
                          <w:fldChar w:fldCharType="separate"/>
                        </w:r>
                        <w:r>
                          <w:rPr>
                            <w:rFonts w:ascii="Marianne" w:hAnsi="Marianne" w:eastAsia="Marianne" w:cs="Marianne"/>
                            <w:sz w:val="14"/>
                          </w:rPr>
                          <w:t xml:space="preserve">PROLOGIS FRANCE XIX EURL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"https://www.georisques.gouv.fr/risques/installations/donnees/details/0005802892" \t "_self" </w:instrText>
                        </w:r>
                        <w:r>
                          <w:fldChar w:fldCharType="separate"/>
                        </w:r>
                        <w:r>
                          <w:rPr>
                            <w:rFonts w:ascii="Marianne" w:hAnsi="Marianne" w:eastAsia="Marianne" w:cs="Marianne"/>
                            <w:sz w:val="14"/>
                          </w:rPr>
                          <w:t xml:space="preserve">LE HAVRE GROUPAGE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"https://www.georisques.gouv.fr/risques/installations/donnees/details/0005803908" \t "_self" </w:instrText>
                        </w:r>
                        <w:r>
                          <w:fldChar w:fldCharType="separate"/>
                        </w:r>
                        <w:r>
                          <w:rPr>
                            <w:rFonts w:ascii="Marianne" w:hAnsi="Marianne" w:eastAsia="Marianne" w:cs="Marianne"/>
                            <w:sz w:val="14"/>
                          </w:rPr>
                          <w:t xml:space="preserve">PROLOGIS FRANCE LXXXIX EURL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"https://www.georisques.gouv.fr/risques/installations/donnees/details/0005805802" \t "_self" </w:instrText>
                        </w:r>
                        <w:r>
                          <w:fldChar w:fldCharType="separate"/>
                        </w:r>
                        <w:r>
                          <w:rPr>
                            <w:rFonts w:ascii="Marianne" w:hAnsi="Marianne" w:eastAsia="Marianne" w:cs="Marianne"/>
                            <w:sz w:val="14"/>
                          </w:rPr>
                          <w:t xml:space="preserve">LAVA LE HAVRE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9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926407" name="Picture">
</wp:docPr>
                  <a:graphic>
                    <a:graphicData uri="http://schemas.openxmlformats.org/drawingml/2006/picture">
                      <pic:pic>
                        <pic:nvPicPr>
                          <pic:cNvPr id="134792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9417" name="Picture">
</wp:docPr>
                  <a:graphic>
                    <a:graphicData uri="http://schemas.openxmlformats.org/drawingml/2006/picture">
                      <pic:pic>
                        <pic:nvPicPr>
                          <pic:cNvPr id="17601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56043" name="Picture">
</wp:docPr>
                  <a:graphic>
                    <a:graphicData uri="http://schemas.openxmlformats.org/drawingml/2006/picture">
                      <pic:pic>
                        <pic:nvPicPr>
                          <pic:cNvPr id="89115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08294" name="Picture">
</wp:docPr>
                  <a:graphic>
                    <a:graphicData uri="http://schemas.openxmlformats.org/drawingml/2006/picture">
                      <pic:pic>
                        <pic:nvPicPr>
                          <pic:cNvPr id="50308294"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79094" name="Picture">
</wp:docPr>
                  <a:graphic>
                    <a:graphicData uri="http://schemas.openxmlformats.org/drawingml/2006/picture">
                      <pic:pic>
                        <pic:nvPicPr>
                          <pic:cNvPr id="176297909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0161682" name="Picture">
</wp:docPr>
                  <a:graphic>
                    <a:graphicData uri="http://schemas.openxmlformats.org/drawingml/2006/picture">
                      <pic:pic>
                        <pic:nvPicPr>
                          <pic:cNvPr id="850161682"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59052" name="Picture">
</wp:docPr>
                  <a:graphic>
                    <a:graphicData uri="http://schemas.openxmlformats.org/drawingml/2006/picture">
                      <pic:pic>
                        <pic:nvPicPr>
                          <pic:cNvPr id="208235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98836" name="Picture">
</wp:docPr>
                  <a:graphic>
                    <a:graphicData uri="http://schemas.openxmlformats.org/drawingml/2006/picture">
                      <pic:pic>
                        <pic:nvPicPr>
                          <pic:cNvPr id="213519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05771" name="Picture">
</wp:docPr>
                  <a:graphic>
                    <a:graphicData uri="http://schemas.openxmlformats.org/drawingml/2006/picture">
                      <pic:pic>
                        <pic:nvPicPr>
                          <pic:cNvPr id="159750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Saint-vigor-d'ymonville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796886" name="Picture">
</wp:docPr>
                  <a:graphic>
                    <a:graphicData uri="http://schemas.openxmlformats.org/drawingml/2006/picture">
                      <pic:pic>
                        <pic:nvPicPr>
                          <pic:cNvPr id="1684796886"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90696" name="Picture">
</wp:docPr>
                  <a:graphic>
                    <a:graphicData uri="http://schemas.openxmlformats.org/drawingml/2006/picture">
                      <pic:pic>
                        <pic:nvPicPr>
                          <pic:cNvPr id="37819069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864434" name="Picture">
</wp:docPr>
                  <a:graphic>
                    <a:graphicData uri="http://schemas.openxmlformats.org/drawingml/2006/picture">
                      <pic:pic>
                        <pic:nvPicPr>
                          <pic:cNvPr id="177864434"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58377" name="Picture">
</wp:docPr>
                        <a:graphic>
                          <a:graphicData uri="http://schemas.openxmlformats.org/drawingml/2006/picture">
                            <pic:pic>
                              <pic:nvPicPr>
                                <pic:cNvPr id="1680558377"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51352" name="Picture">
</wp:docPr>
                  <a:graphic>
                    <a:graphicData uri="http://schemas.openxmlformats.org/drawingml/2006/picture">
                      <pic:pic>
                        <pic:nvPicPr>
                          <pic:cNvPr id="125085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81636" name="Picture">
</wp:docPr>
                  <a:graphic>
                    <a:graphicData uri="http://schemas.openxmlformats.org/drawingml/2006/picture">
                      <pic:pic>
                        <pic:nvPicPr>
                          <pic:cNvPr id="111178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36829" name="Picture">
</wp:docPr>
                  <a:graphic>
                    <a:graphicData uri="http://schemas.openxmlformats.org/drawingml/2006/picture">
                      <pic:pic>
                        <pic:nvPicPr>
                          <pic:cNvPr id="38873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"https://fiches-risques.brgm.fr/fr/georisques/mvt-synthetique/22300758" \t "_self" </w:instrText>
            </w:r>
            <w:r>
              <w:fldChar w:fldCharType="separate"/>
            </w:r>
            <w:r>
              <w:rPr>
                <w:rFonts w:ascii="Marianne" w:hAnsi="Marianne" w:eastAsia="Marianne" w:cs="Marianne"/>
                <w:sz w:val="14"/>
              </w:rPr>
              <w:t xml:space="preserve">22300758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HODE (LE)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77893" name="Picture">
</wp:docPr>
                  <a:graphic>
                    <a:graphicData uri="http://schemas.openxmlformats.org/drawingml/2006/picture">
                      <pic:pic>
                        <pic:nvPicPr>
                          <pic:cNvPr id="78747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19778" name="Picture">
</wp:docPr>
                  <a:graphic>
                    <a:graphicData uri="http://schemas.openxmlformats.org/drawingml/2006/picture">
                      <pic:pic>
                        <pic:nvPicPr>
                          <pic:cNvPr id="59261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28540" name="Picture">
</wp:docPr>
                  <a:graphic>
                    <a:graphicData uri="http://schemas.openxmlformats.org/drawingml/2006/picture">
                      <pic:pic>
                        <pic:nvPicPr>
                          <pic:cNvPr id="192462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"https://fiches-risques.brgm.fr/georisques/cavite/HNO0007726AA" \t "_self" </w:instrText>
            </w:r>
            <w:r>
              <w:fldChar w:fldCharType="separate"/>
            </w:r>
            <w:r>
              <w:rPr>
                <w:rFonts w:ascii="Marianne" w:hAnsi="Marianne" w:eastAsia="Marianne" w:cs="Marianne"/>
                <w:sz w:val="14"/>
              </w:rPr>
              <w:t xml:space="preserve">HNO0007726AA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76657-015, Plaine de Quesnot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"https://fiches-risques.brgm.fr/georisques/cavite/HNO0007733AA" \t "_self" </w:instrText>
            </w:r>
            <w:r>
              <w:fldChar w:fldCharType="separate"/>
            </w:r>
            <w:r>
              <w:rPr>
                <w:rFonts w:ascii="Marianne" w:hAnsi="Marianne" w:eastAsia="Marianne" w:cs="Marianne"/>
                <w:sz w:val="14"/>
              </w:rPr>
              <w:t xml:space="preserve">HNO0007733AA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76657-038, Les Petits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"https://fiches-risques.brgm.fr/georisques/cavite/HNOAA0001745" \t "_self" </w:instrText>
            </w:r>
            <w:r>
              <w:fldChar w:fldCharType="separate"/>
            </w:r>
            <w:r>
              <w:rPr>
                <w:rFonts w:ascii="Marianne" w:hAnsi="Marianne" w:eastAsia="Marianne" w:cs="Marianne"/>
                <w:sz w:val="14"/>
              </w:rPr>
              <w:t xml:space="preserve">HNOAA0001745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"https://fiches-risques.brgm.fr/georisques/cavite/HNOAA0001747" \t "_self" </w:instrText>
            </w:r>
            <w:r>
              <w:fldChar w:fldCharType="separate"/>
            </w:r>
            <w:r>
              <w:rPr>
                <w:rFonts w:ascii="Marianne" w:hAnsi="Marianne" w:eastAsia="Marianne" w:cs="Marianne"/>
                <w:sz w:val="14"/>
              </w:rPr>
              <w:t xml:space="preserve">HNOAA0001747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"https://fiches-risques.brgm.fr/georisques/cavite/HNOAA0002732" \t "_self" </w:instrText>
            </w:r>
            <w:r>
              <w:fldChar w:fldCharType="separate"/>
            </w:r>
            <w:r>
              <w:rPr>
                <w:rFonts w:ascii="Marianne" w:hAnsi="Marianne" w:eastAsia="Marianne" w:cs="Marianne"/>
                <w:sz w:val="14"/>
              </w:rPr>
              <w:t xml:space="preserve">HNOAA0002732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de St-Vigor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"https://fiches-risques.brgm.fr/georisques/cavite/HNOAA0008896" \t "_self" </w:instrText>
            </w:r>
            <w:r>
              <w:fldChar w:fldCharType="separate"/>
            </w:r>
            <w:r>
              <w:rPr>
                <w:rFonts w:ascii="Marianne" w:hAnsi="Marianne" w:eastAsia="Marianne" w:cs="Marianne"/>
                <w:sz w:val="14"/>
              </w:rPr>
              <w:t xml:space="preserve">HNOAA0008896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76657-008, Plaine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"https://fiches-risques.brgm.fr/georisques/cavite/HNOAA0008898" \t "_self" </w:instrText>
            </w:r>
            <w:r>
              <w:fldChar w:fldCharType="separate"/>
            </w:r>
            <w:r>
              <w:rPr>
                <w:rFonts w:ascii="Marianne" w:hAnsi="Marianne" w:eastAsia="Marianne" w:cs="Marianne"/>
                <w:sz w:val="14"/>
              </w:rPr>
              <w:t xml:space="preserve">HNOAA0008898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76657-009, Plaine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"https://fiches-risques.brgm.fr/georisques/cavite/HNOAA0008899" \t "_self" </w:instrText>
            </w:r>
            <w:r>
              <w:fldChar w:fldCharType="separate"/>
            </w:r>
            <w:r>
              <w:rPr>
                <w:rFonts w:ascii="Marianne" w:hAnsi="Marianne" w:eastAsia="Marianne" w:cs="Marianne"/>
                <w:sz w:val="14"/>
              </w:rPr>
              <w:t xml:space="preserve">HNOAA0008899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76657-010, Plaine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"https://fiches-risques.brgm.fr/georisques/cavite/HNOAA0008900" \t "_self" </w:instrText>
            </w:r>
            <w:r>
              <w:fldChar w:fldCharType="separate"/>
            </w:r>
            <w:r>
              <w:rPr>
                <w:rFonts w:ascii="Marianne" w:hAnsi="Marianne" w:eastAsia="Marianne" w:cs="Marianne"/>
                <w:sz w:val="14"/>
              </w:rPr>
              <w:t xml:space="preserve">HNOAA0008900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76657-011, Plaine de Saint-Vigor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"https://fiches-risques.brgm.fr/georisques/cavite/HNOAA0008901" \t "_self" </w:instrText>
            </w:r>
            <w:r>
              <w:fldChar w:fldCharType="separate"/>
            </w:r>
            <w:r>
              <w:rPr>
                <w:rFonts w:ascii="Marianne" w:hAnsi="Marianne" w:eastAsia="Marianne" w:cs="Marianne"/>
                <w:sz w:val="14"/>
              </w:rPr>
              <w:t xml:space="preserve">HNOAA0008901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76657-012, Plaine de Saint-Vigor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"https://fiches-risques.brgm.fr/georisques/cavite/HNOAA0008902" \t "_self" </w:instrText>
            </w:r>
            <w:r>
              <w:fldChar w:fldCharType="separate"/>
            </w:r>
            <w:r>
              <w:rPr>
                <w:rFonts w:ascii="Marianne" w:hAnsi="Marianne" w:eastAsia="Marianne" w:cs="Marianne"/>
                <w:sz w:val="14"/>
              </w:rPr>
              <w:t xml:space="preserve">HNOAA0008902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76657-013, Plaine de Saint-Vigor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"https://fiches-risques.brgm.fr/georisques/cavite/HNOAA0008903" \t "_self" </w:instrText>
            </w:r>
            <w:r>
              <w:fldChar w:fldCharType="separate"/>
            </w:r>
            <w:r>
              <w:rPr>
                <w:rFonts w:ascii="Marianne" w:hAnsi="Marianne" w:eastAsia="Marianne" w:cs="Marianne"/>
                <w:sz w:val="14"/>
              </w:rPr>
              <w:t xml:space="preserve">HNOAA0008903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76657-015, Plaine de Quesnot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"https://fiches-risques.brgm.fr/georisques/cavite/HNOAA0008904" \t "_self" </w:instrText>
            </w:r>
            <w:r>
              <w:fldChar w:fldCharType="separate"/>
            </w:r>
            <w:r>
              <w:rPr>
                <w:rFonts w:ascii="Marianne" w:hAnsi="Marianne" w:eastAsia="Marianne" w:cs="Marianne"/>
                <w:sz w:val="14"/>
              </w:rPr>
              <w:t xml:space="preserve">HNOAA0008904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76657-019, Saint-Jacques-du-Val-Hulin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"https://fiches-risques.brgm.fr/georisques/cavite/HNOAA0008906" \t "_self" </w:instrText>
            </w:r>
            <w:r>
              <w:fldChar w:fldCharType="separate"/>
            </w:r>
            <w:r>
              <w:rPr>
                <w:rFonts w:ascii="Marianne" w:hAnsi="Marianne" w:eastAsia="Marianne" w:cs="Marianne"/>
                <w:sz w:val="14"/>
              </w:rPr>
              <w:t xml:space="preserve">HNOAA0008906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76657-021, Plaine du Quesnot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"https://fiches-risques.brgm.fr/georisques/cavite/HNOAA0008907" \t "_self" </w:instrText>
            </w:r>
            <w:r>
              <w:fldChar w:fldCharType="separate"/>
            </w:r>
            <w:r>
              <w:rPr>
                <w:rFonts w:ascii="Marianne" w:hAnsi="Marianne" w:eastAsia="Marianne" w:cs="Marianne"/>
                <w:sz w:val="14"/>
              </w:rPr>
              <w:t xml:space="preserve">HNOAA0008907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76657-022, Bacqueville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"https://fiches-risques.brgm.fr/georisques/cavite/HNOAA0008908" \t "_self" </w:instrText>
            </w:r>
            <w:r>
              <w:fldChar w:fldCharType="separate"/>
            </w:r>
            <w:r>
              <w:rPr>
                <w:rFonts w:ascii="Marianne" w:hAnsi="Marianne" w:eastAsia="Marianne" w:cs="Marianne"/>
                <w:sz w:val="14"/>
              </w:rPr>
              <w:t xml:space="preserve">HNOAA0008908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76657-024, Bacqueville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"https://fiches-risques.brgm.fr/georisques/cavite/HNOAA0008909" \t "_self" </w:instrText>
            </w:r>
            <w:r>
              <w:fldChar w:fldCharType="separate"/>
            </w:r>
            <w:r>
              <w:rPr>
                <w:rFonts w:ascii="Marianne" w:hAnsi="Marianne" w:eastAsia="Marianne" w:cs="Marianne"/>
                <w:sz w:val="14"/>
              </w:rPr>
              <w:t xml:space="preserve">HNOAA0008909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76657-027, Plaine de Drumard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"https://fiches-risques.brgm.fr/georisques/cavite/HNOAA0008910" \t "_self" </w:instrText>
            </w:r>
            <w:r>
              <w:fldChar w:fldCharType="separate"/>
            </w:r>
            <w:r>
              <w:rPr>
                <w:rFonts w:ascii="Marianne" w:hAnsi="Marianne" w:eastAsia="Marianne" w:cs="Marianne"/>
                <w:sz w:val="14"/>
              </w:rPr>
              <w:t xml:space="preserve">HNOAA0008910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76657-032, Plaine de Drumard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"https://fiches-risques.brgm.fr/georisques/cavite/HNOAA0008911" \t "_self" </w:instrText>
            </w:r>
            <w:r>
              <w:fldChar w:fldCharType="separate"/>
            </w:r>
            <w:r>
              <w:rPr>
                <w:rFonts w:ascii="Marianne" w:hAnsi="Marianne" w:eastAsia="Marianne" w:cs="Marianne"/>
                <w:sz w:val="14"/>
              </w:rPr>
              <w:t xml:space="preserve">HNOAA0008911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76657-033, Pl. de la Mare des Mares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"https://fiches-risques.brgm.fr/georisques/cavite/HNOAA0008912" \t "_self" </w:instrText>
            </w:r>
            <w:r>
              <w:fldChar w:fldCharType="separate"/>
            </w:r>
            <w:r>
              <w:rPr>
                <w:rFonts w:ascii="Marianne" w:hAnsi="Marianne" w:eastAsia="Marianne" w:cs="Marianne"/>
                <w:sz w:val="14"/>
              </w:rPr>
              <w:t xml:space="preserve">HNOAA0008912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76657-034, Plaine de Saint-Vigor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"https://fiches-risques.brgm.fr/georisques/cavite/HNOAA0008913" \t "_self" </w:instrText>
            </w:r>
            <w:r>
              <w:fldChar w:fldCharType="separate"/>
            </w:r>
            <w:r>
              <w:rPr>
                <w:rFonts w:ascii="Marianne" w:hAnsi="Marianne" w:eastAsia="Marianne" w:cs="Marianne"/>
                <w:sz w:val="14"/>
              </w:rPr>
              <w:t xml:space="preserve">HNOAA0008913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76657-038, Les Petits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"https://fiches-risques.brgm.fr/georisques/cavite/HNOAA0008914" \t "_self" </w:instrText>
            </w:r>
            <w:r>
              <w:fldChar w:fldCharType="separate"/>
            </w:r>
            <w:r>
              <w:rPr>
                <w:rFonts w:ascii="Marianne" w:hAnsi="Marianne" w:eastAsia="Marianne" w:cs="Marianne"/>
                <w:sz w:val="14"/>
              </w:rPr>
              <w:t xml:space="preserve">HNOAA0008914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76657-039, Les Petits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"https://fiches-risques.brgm.fr/georisques/cavite/HNOAA0008915" \t "_self" </w:instrText>
            </w:r>
            <w:r>
              <w:fldChar w:fldCharType="separate"/>
            </w:r>
            <w:r>
              <w:rPr>
                <w:rFonts w:ascii="Marianne" w:hAnsi="Marianne" w:eastAsia="Marianne" w:cs="Marianne"/>
                <w:sz w:val="14"/>
              </w:rPr>
              <w:t xml:space="preserve">HNOAA0008915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76657-040, Les Petits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"https://fiches-risques.brgm.fr/georisques/cavite/HNOAA0008916" \t "_self" </w:instrText>
            </w:r>
            <w:r>
              <w:fldChar w:fldCharType="separate"/>
            </w:r>
            <w:r>
              <w:rPr>
                <w:rFonts w:ascii="Marianne" w:hAnsi="Marianne" w:eastAsia="Marianne" w:cs="Marianne"/>
                <w:sz w:val="14"/>
              </w:rPr>
              <w:t xml:space="preserve">HNOAA0008916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76657-041, Les Petits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"https://fiches-risques.brgm.fr/georisques/cavite/HNOAA0008917" \t "_self" </w:instrText>
            </w:r>
            <w:r>
              <w:fldChar w:fldCharType="separate"/>
            </w:r>
            <w:r>
              <w:rPr>
                <w:rFonts w:ascii="Marianne" w:hAnsi="Marianne" w:eastAsia="Marianne" w:cs="Marianne"/>
                <w:sz w:val="14"/>
              </w:rPr>
              <w:t xml:space="preserve">HNOAA0008917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76657-042, Secqueville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"https://fiches-risques.brgm.fr/georisques/cavite/HNOAA0008918" \t "_self" </w:instrText>
            </w:r>
            <w:r>
              <w:fldChar w:fldCharType="separate"/>
            </w:r>
            <w:r>
              <w:rPr>
                <w:rFonts w:ascii="Marianne" w:hAnsi="Marianne" w:eastAsia="Marianne" w:cs="Marianne"/>
                <w:sz w:val="14"/>
              </w:rPr>
              <w:t xml:space="preserve">HNOAA0008918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76657-043, Plaine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"https://fiches-risques.brgm.fr/georisques/cavite/HNOAA0008919" \t "_self" </w:instrText>
            </w:r>
            <w:r>
              <w:fldChar w:fldCharType="separate"/>
            </w:r>
            <w:r>
              <w:rPr>
                <w:rFonts w:ascii="Marianne" w:hAnsi="Marianne" w:eastAsia="Marianne" w:cs="Marianne"/>
                <w:sz w:val="14"/>
              </w:rPr>
              <w:t xml:space="preserve">HNOAA0008919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76657-046, Plaine de Drumard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"https://fiches-risques.brgm.fr/georisques/cavite/HNOAA0008922" \t "_self" </w:instrText>
            </w:r>
            <w:r>
              <w:fldChar w:fldCharType="separate"/>
            </w:r>
            <w:r>
              <w:rPr>
                <w:rFonts w:ascii="Marianne" w:hAnsi="Marianne" w:eastAsia="Marianne" w:cs="Marianne"/>
                <w:sz w:val="14"/>
              </w:rPr>
              <w:t xml:space="preserve">HNOAA0008922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76657-051, Pl. de la Mare des Mares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"https://fiches-risques.brgm.fr/georisques/cavite/HNOAA0008925" \t "_self" </w:instrText>
            </w:r>
            <w:r>
              <w:fldChar w:fldCharType="separate"/>
            </w:r>
            <w:r>
              <w:rPr>
                <w:rFonts w:ascii="Marianne" w:hAnsi="Marianne" w:eastAsia="Marianne" w:cs="Marianne"/>
                <w:sz w:val="14"/>
              </w:rPr>
              <w:t xml:space="preserve">HNOAA0008925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76658-098, Le Castillon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"https://fiches-risques.brgm.fr/georisques/cavite/HNOCS00010765" \t "_self" </w:instrText>
            </w:r>
            <w:r>
              <w:fldChar w:fldCharType="separate"/>
            </w:r>
            <w:r>
              <w:rPr>
                <w:rFonts w:ascii="Marianne" w:hAnsi="Marianne" w:eastAsia="Marianne" w:cs="Marianne"/>
                <w:sz w:val="14"/>
              </w:rPr>
              <w:t xml:space="preserve">HNOCS00010765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88416" name="Picture">
</wp:docPr>
                  <a:graphic>
                    <a:graphicData uri="http://schemas.openxmlformats.org/drawingml/2006/picture">
                      <pic:pic>
                        <pic:nvPicPr>
                          <pic:cNvPr id="39488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098950" name="Picture">
</wp:docPr>
                  <a:graphic>
                    <a:graphicData uri="http://schemas.openxmlformats.org/drawingml/2006/picture">
                      <pic:pic>
                        <pic:nvPicPr>
                          <pic:cNvPr id="82709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46963" name="Picture">
</wp:docPr>
                  <a:graphic>
                    <a:graphicData uri="http://schemas.openxmlformats.org/drawingml/2006/picture">
                      <pic:pic>
                        <pic:nvPicPr>
                          <pic:cNvPr id="93624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"https://fiches-risques.brgm.fr/georisques/infosols/instruction/SSP001090601" \t "_blank" </w:instrText>
            </w:r>
            <w:r>
              <w:fldChar w:fldCharType="separate"/>
            </w:r>
            <w:r>
              <w:rPr>
                <w:rFonts w:ascii="Marianne" w:hAnsi="Marianne" w:eastAsia="Marianne" w:cs="Marianne"/>
                <w:sz w:val="14"/>
              </w:rPr>
              <w:t xml:space="preserve">SSP001090601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 TMTI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"https://fiches-risques.brgm.fr/georisques/infosols/instruction/SSP001118501" \t "_blank" </w:instrText>
            </w:r>
            <w:r>
              <w:fldChar w:fldCharType="separate"/>
            </w:r>
            <w:r>
              <w:rPr>
                <w:rFonts w:ascii="Marianne" w:hAnsi="Marianne" w:eastAsia="Marianne" w:cs="Marianne"/>
                <w:sz w:val="14"/>
              </w:rPr>
              <w:t xml:space="preserve">SSP001118501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CETH2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"https://fiches-risques.brgm.fr/georisques/infosols/instruction/SSP50548401" \t "_blank" </w:instrText>
            </w:r>
            <w:r>
              <w:fldChar w:fldCharType="separate"/>
            </w:r>
            <w:r>
              <w:rPr>
                <w:rFonts w:ascii="Marianne" w:hAnsi="Marianne" w:eastAsia="Marianne" w:cs="Marianne"/>
                <w:sz w:val="14"/>
              </w:rPr>
              <w:t xml:space="preserve">SSP50548401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LAFARGEHOLCIM CIMENTS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"https://fiches-risques.brgm.fr/georisques/infosols/instruction/SSP000569301" \t "_blank" </w:instrText>
            </w:r>
            <w:r>
              <w:fldChar w:fldCharType="separate"/>
            </w:r>
            <w:r>
              <w:rPr>
                <w:rFonts w:ascii="Marianne" w:hAnsi="Marianne" w:eastAsia="Marianne" w:cs="Marianne"/>
                <w:sz w:val="14"/>
              </w:rPr>
              <w:t xml:space="preserve">SSP000569301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LA PLAINE DU HODE (Ex PAH)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58729" name="Picture">
</wp:docPr>
                  <a:graphic>
                    <a:graphicData uri="http://schemas.openxmlformats.org/drawingml/2006/picture">
                      <pic:pic>
                        <pic:nvPicPr>
                          <pic:cNvPr id="20255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87664" name="Picture">
</wp:docPr>
                  <a:graphic>
                    <a:graphicData uri="http://schemas.openxmlformats.org/drawingml/2006/picture">
                      <pic:pic>
                        <pic:nvPicPr>
                          <pic:cNvPr id="173478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Saint-Vigor-d'Ymonville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575151" name="Picture">
</wp:docPr>
                  <a:graphic>
                    <a:graphicData uri="http://schemas.openxmlformats.org/drawingml/2006/picture">
                      <pic:pic>
                        <pic:nvPicPr>
                          <pic:cNvPr id="53957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"https://fiches-risques.brgm.fr/georisques/casias/SSP3865132" \t "_blank" </w:instrText>
            </w:r>
            <w:r>
              <w:fldChar w:fldCharType="separate"/>
            </w:r>
            <w:r>
              <w:rPr>
                <w:rFonts w:ascii="Marianne" w:hAnsi="Marianne" w:eastAsia="Marianne" w:cs="Marianne"/>
                <w:sz w:val="14"/>
              </w:rPr>
              <w:t xml:space="preserve">SSP3865132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"https://fiches-risques.brgm.fr/georisques/casias/SSP3865029" \t "_blank" </w:instrText>
            </w:r>
            <w:r>
              <w:fldChar w:fldCharType="separate"/>
            </w:r>
            <w:r>
              <w:rPr>
                <w:rFonts w:ascii="Marianne" w:hAnsi="Marianne" w:eastAsia="Marianne" w:cs="Marianne"/>
                <w:sz w:val="14"/>
              </w:rPr>
              <w:t xml:space="preserve">SSP3865029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"https://fiches-risques.brgm.fr/georisques/casias/SSP3864769" \t "_blank" </w:instrText>
            </w:r>
            <w:r>
              <w:fldChar w:fldCharType="separate"/>
            </w:r>
            <w:r>
              <w:rPr>
                <w:rFonts w:ascii="Marianne" w:hAnsi="Marianne" w:eastAsia="Marianne" w:cs="Marianne"/>
                <w:sz w:val="14"/>
              </w:rPr>
              <w:t xml:space="preserve">SSP3864769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"https://fiches-risques.brgm.fr/georisques/casias/SSP3864722" \t "_blank" </w:instrText>
            </w:r>
            <w:r>
              <w:fldChar w:fldCharType="separate"/>
            </w:r>
            <w:r>
              <w:rPr>
                <w:rFonts w:ascii="Marianne" w:hAnsi="Marianne" w:eastAsia="Marianne" w:cs="Marianne"/>
                <w:sz w:val="14"/>
              </w:rPr>
              <w:t xml:space="preserve">SSP3864722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"https://fiches-risques.brgm.fr/georisques/casias/SSP3864721" \t "_blank" </w:instrText>
            </w:r>
            <w:r>
              <w:fldChar w:fldCharType="separate"/>
            </w:r>
            <w:r>
              <w:rPr>
                <w:rFonts w:ascii="Marianne" w:hAnsi="Marianne" w:eastAsia="Marianne" w:cs="Marianne"/>
                <w:sz w:val="14"/>
              </w:rPr>
              <w:t xml:space="preserve">SSP3864721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"https://fiches-risques.brgm.fr/georisques/casias/SSP3861589" \t "_blank" </w:instrText>
            </w:r>
            <w:r>
              <w:fldChar w:fldCharType="separate"/>
            </w:r>
            <w:r>
              <w:rPr>
                <w:rFonts w:ascii="Marianne" w:hAnsi="Marianne" w:eastAsia="Marianne" w:cs="Marianne"/>
                <w:sz w:val="14"/>
              </w:rPr>
              <w:t xml:space="preserve">SSP3861589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du Hode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"https://fiches-risques.brgm.fr/georisques/casias/SSP3861587" \t "_blank" </w:instrText>
            </w:r>
            <w:r>
              <w:fldChar w:fldCharType="separate"/>
            </w:r>
            <w:r>
              <w:rPr>
                <w:rFonts w:ascii="Marianne" w:hAnsi="Marianne" w:eastAsia="Marianne" w:cs="Marianne"/>
                <w:sz w:val="14"/>
              </w:rPr>
              <w:t xml:space="preserve">SSP3861587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"https://fiches-risques.brgm.fr/georisques/casias/SSP3861586" \t "_blank" </w:instrText>
            </w:r>
            <w:r>
              <w:fldChar w:fldCharType="separate"/>
            </w:r>
            <w:r>
              <w:rPr>
                <w:rFonts w:ascii="Marianne" w:hAnsi="Marianne" w:eastAsia="Marianne" w:cs="Marianne"/>
                <w:sz w:val="14"/>
              </w:rPr>
              <w:t xml:space="preserve">SSP3861586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Hode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"https://fiches-risques.brgm.fr/georisques/casias/SSP3861585" \t "_blank" </w:instrText>
            </w:r>
            <w:r>
              <w:fldChar w:fldCharType="separate"/>
            </w:r>
            <w:r>
              <w:rPr>
                <w:rFonts w:ascii="Marianne" w:hAnsi="Marianne" w:eastAsia="Marianne" w:cs="Marianne"/>
                <w:sz w:val="14"/>
              </w:rPr>
              <w:t xml:space="preserve">SSP3861585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"https://fiches-risques.brgm.fr/georisques/casias/SSP3861584" \t "_blank" </w:instrText>
            </w:r>
            <w:r>
              <w:fldChar w:fldCharType="separate"/>
            </w:r>
            <w:r>
              <w:rPr>
                <w:rFonts w:ascii="Marianne" w:hAnsi="Marianne" w:eastAsia="Marianne" w:cs="Marianne"/>
                <w:sz w:val="14"/>
              </w:rPr>
              <w:t xml:space="preserve">SSP3861584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"https://fiches-risques.brgm.fr/georisques/casias/SSP3861583" \t "_blank" </w:instrText>
            </w:r>
            <w:r>
              <w:fldChar w:fldCharType="separate"/>
            </w:r>
            <w:r>
              <w:rPr>
                <w:rFonts w:ascii="Marianne" w:hAnsi="Marianne" w:eastAsia="Marianne" w:cs="Marianne"/>
                <w:sz w:val="14"/>
              </w:rPr>
              <w:t xml:space="preserve">SSP3861583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"https://fiches-risques.brgm.fr/georisques/casias/SSP3861582" \t "_blank" </w:instrText>
            </w:r>
            <w:r>
              <w:fldChar w:fldCharType="separate"/>
            </w:r>
            <w:r>
              <w:rPr>
                <w:rFonts w:ascii="Marianne" w:hAnsi="Marianne" w:eastAsia="Marianne" w:cs="Marianne"/>
                <w:sz w:val="14"/>
              </w:rPr>
              <w:t xml:space="preserve">SSP3861582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"https://fiches-risques.brgm.fr/georisques/casias/SSP3861581" \t "_blank" </w:instrText>
            </w:r>
            <w:r>
              <w:fldChar w:fldCharType="separate"/>
            </w:r>
            <w:r>
              <w:rPr>
                <w:rFonts w:ascii="Marianne" w:hAnsi="Marianne" w:eastAsia="Marianne" w:cs="Marianne"/>
                <w:sz w:val="14"/>
              </w:rPr>
              <w:t xml:space="preserve">SSP3861581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TMT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"https://fiches-risques.brgm.fr/georisques/casias/SSP3861580" \t "_blank" </w:instrText>
            </w:r>
            <w:r>
              <w:fldChar w:fldCharType="separate"/>
            </w:r>
            <w:r>
              <w:rPr>
                <w:rFonts w:ascii="Marianne" w:hAnsi="Marianne" w:eastAsia="Marianne" w:cs="Marianne"/>
                <w:sz w:val="14"/>
              </w:rPr>
              <w:t xml:space="preserve">SSP3861580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"https://fiches-risques.brgm.fr/georisques/casias/SSP3861579" \t "_blank" </w:instrText>
            </w:r>
            <w:r>
              <w:fldChar w:fldCharType="separate"/>
            </w:r>
            <w:r>
              <w:rPr>
                <w:rFonts w:ascii="Marianne" w:hAnsi="Marianne" w:eastAsia="Marianne" w:cs="Marianne"/>
                <w:sz w:val="14"/>
              </w:rPr>
              <w:t xml:space="preserve">SSP3861579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"https://fiches-risques.brgm.fr/georisques/casias/SSP509243" \t "_blank" </w:instrText>
            </w:r>
            <w:r>
              <w:fldChar w:fldCharType="separate"/>
            </w:r>
            <w:r>
              <w:rPr>
                <w:rFonts w:ascii="Marianne" w:hAnsi="Marianne" w:eastAsia="Marianne" w:cs="Marianne"/>
                <w:sz w:val="14"/>
              </w:rPr>
              <w:t xml:space="preserve">SSP509243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LAVA LH (ex GCA LAVAGE)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"https://fiches-risques.brgm.fr/georisques/casias/SSP508211" \t "_blank" </w:instrText>
            </w:r>
            <w:r>
              <w:fldChar w:fldCharType="separate"/>
            </w:r>
            <w:r>
              <w:rPr>
                <w:rFonts w:ascii="Marianne" w:hAnsi="Marianne" w:eastAsia="Marianne" w:cs="Marianne"/>
                <w:sz w:val="14"/>
              </w:rPr>
              <w:t xml:space="preserve">SSP508211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OLMIX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"https://fiches-risques.brgm.fr/georisques/casias/SSP507087" \t "_blank" </w:instrText>
            </w:r>
            <w:r>
              <w:fldChar w:fldCharType="separate"/>
            </w:r>
            <w:r>
              <w:rPr>
                <w:rFonts w:ascii="Marianne" w:hAnsi="Marianne" w:eastAsia="Marianne" w:cs="Marianne"/>
                <w:sz w:val="14"/>
              </w:rPr>
              <w:t xml:space="preserve">SSP507087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CVPU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"https://fiches-risques.brgm.fr/georisques/casias/SSP505908" \t "_blank" </w:instrText>
            </w:r>
            <w:r>
              <w:fldChar w:fldCharType="separate"/>
            </w:r>
            <w:r>
              <w:rPr>
                <w:rFonts w:ascii="Marianne" w:hAnsi="Marianne" w:eastAsia="Marianne" w:cs="Marianne"/>
                <w:sz w:val="14"/>
              </w:rPr>
              <w:t xml:space="preserve">SSP505908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LASSARAT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9.jpg" Type="http://schemas.openxmlformats.org/officeDocument/2006/relationships/image" Target="media/img_0_9_19.jpg"/>
 <Relationship Id="img_0_9_7.png" Type="http://schemas.openxmlformats.org/officeDocument/2006/relationships/image" Target="media/img_0_9_7.png"/>
 <Relationship Id="img_0_9_18.png" Type="http://schemas.openxmlformats.org/officeDocument/2006/relationships/image" Target="media/img_0_9_18.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