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55315773" name="Picture">
</wp:docPr>
                  <a:graphic>
                    <a:graphicData uri="http://schemas.openxmlformats.org/drawingml/2006/picture">
                      <pic:pic>
                        <pic:nvPicPr>
                          <pic:cNvPr id="10553157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071528098" name="Picture">
</wp:docPr>
                  <a:graphic>
                    <a:graphicData uri="http://schemas.openxmlformats.org/drawingml/2006/picture">
                      <pic:pic>
                        <pic:nvPicPr>
                          <pic:cNvPr id="107152809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982224313" name="Picture">
</wp:docPr>
                        <a:graphic>
                          <a:graphicData uri="http://schemas.openxmlformats.org/drawingml/2006/picture">
                            <pic:pic>
                              <pic:nvPicPr>
                                <pic:cNvPr id="98222431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87240 Saint-Sylvestre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565079724" name="Picture">
</wp:docPr>
                  <a:graphic>
                    <a:graphicData uri="http://schemas.openxmlformats.org/drawingml/2006/picture">
                      <pic:pic>
                        <pic:nvPicPr>
                          <pic:cNvPr id="156507972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872443951" name="Picture">
</wp:docPr>
                  <a:graphic>
                    <a:graphicData uri="http://schemas.openxmlformats.org/drawingml/2006/picture">
                      <pic:pic>
                        <pic:nvPicPr>
                          <pic:cNvPr id="87244395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26140555" name="Picture">
</wp:docPr>
                  <a:graphic>
                    <a:graphicData uri="http://schemas.openxmlformats.org/drawingml/2006/picture">
                      <pic:pic>
                        <pic:nvPicPr>
                          <pic:cNvPr id="18261405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64742384" name="Picture">
</wp:docPr>
                  <a:graphic>
                    <a:graphicData uri="http://schemas.openxmlformats.org/drawingml/2006/picture">
                      <pic:pic>
                        <pic:nvPicPr>
                          <pic:cNvPr id="4647423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87240 Saint-Sylvestre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12578504" name="Picture">
</wp:docPr>
                  <a:graphic>
                    <a:graphicData uri="http://schemas.openxmlformats.org/drawingml/2006/picture">
                      <pic:pic>
                        <pic:nvPicPr>
                          <pic:cNvPr id="21125785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7349557" name="Picture">
</wp:docPr>
                        <a:graphic>
                          <a:graphicData uri="http://schemas.openxmlformats.org/drawingml/2006/picture">
                            <pic:pic>
                              <pic:nvPicPr>
                                <pic:cNvPr id="12734955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38058724" name="Picture">
</wp:docPr>
                        <a:graphic>
                          <a:graphicData uri="http://schemas.openxmlformats.org/drawingml/2006/picture">
                            <pic:pic>
                              <pic:nvPicPr>
                                <pic:cNvPr id="93805872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6660558" name="Picture">
</wp:docPr>
                        <a:graphic>
                          <a:graphicData uri="http://schemas.openxmlformats.org/drawingml/2006/picture">
                            <pic:pic>
                              <pic:nvPicPr>
                                <pic:cNvPr id="13666055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20072797" name="Picture">
</wp:docPr>
                        <a:graphic>
                          <a:graphicData uri="http://schemas.openxmlformats.org/drawingml/2006/picture">
                            <pic:pic>
                              <pic:nvPicPr>
                                <pic:cNvPr id="122007279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90022834" name="Picture">
</wp:docPr>
                        <a:graphic>
                          <a:graphicData uri="http://schemas.openxmlformats.org/drawingml/2006/picture">
                            <pic:pic>
                              <pic:nvPicPr>
                                <pic:cNvPr id="129002283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22199067" name="Picture">
</wp:docPr>
                        <a:graphic>
                          <a:graphicData uri="http://schemas.openxmlformats.org/drawingml/2006/picture">
                            <pic:pic>
                              <pic:nvPicPr>
                                <pic:cNvPr id="1722199067"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2655877" name="Picture">
</wp:docPr>
                        <a:graphic>
                          <a:graphicData uri="http://schemas.openxmlformats.org/drawingml/2006/picture">
                            <pic:pic>
                              <pic:nvPicPr>
                                <pic:cNvPr id="11265587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38752700" name="Picture">
</wp:docPr>
                        <a:graphic>
                          <a:graphicData uri="http://schemas.openxmlformats.org/drawingml/2006/picture">
                            <pic:pic>
                              <pic:nvPicPr>
                                <pic:cNvPr id="143875270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08852158" name="Picture">
</wp:docPr>
                        <a:graphic>
                          <a:graphicData uri="http://schemas.openxmlformats.org/drawingml/2006/picture">
                            <pic:pic>
                              <pic:nvPicPr>
                                <pic:cNvPr id="608852158"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06748605" name="Picture">
</wp:docPr>
                        <a:graphic>
                          <a:graphicData uri="http://schemas.openxmlformats.org/drawingml/2006/picture">
                            <pic:pic>
                              <pic:nvPicPr>
                                <pic:cNvPr id="2106748605"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53036094" name="Picture">
</wp:docPr>
                        <a:graphic>
                          <a:graphicData uri="http://schemas.openxmlformats.org/drawingml/2006/picture">
                            <pic:pic>
                              <pic:nvPicPr>
                                <pic:cNvPr id="105303609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51250196" name="Picture">
</wp:docPr>
                        <a:graphic>
                          <a:graphicData uri="http://schemas.openxmlformats.org/drawingml/2006/picture">
                            <pic:pic>
                              <pic:nvPicPr>
                                <pic:cNvPr id="2051250196"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29991243" name="Picture">
</wp:docPr>
                        <a:graphic>
                          <a:graphicData uri="http://schemas.openxmlformats.org/drawingml/2006/picture">
                            <pic:pic>
                              <pic:nvPicPr>
                                <pic:cNvPr id="1729991243"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45018758" name="Picture">
</wp:docPr>
                        <a:graphic>
                          <a:graphicData uri="http://schemas.openxmlformats.org/drawingml/2006/picture">
                            <pic:pic>
                              <pic:nvPicPr>
                                <pic:cNvPr id="104501875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23072651" name="Picture">
</wp:docPr>
                        <a:graphic>
                          <a:graphicData uri="http://schemas.openxmlformats.org/drawingml/2006/picture">
                            <pic:pic>
                              <pic:nvPicPr>
                                <pic:cNvPr id="1723072651"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05215284" name="Picture">
</wp:docPr>
                        <a:graphic>
                          <a:graphicData uri="http://schemas.openxmlformats.org/drawingml/2006/picture">
                            <pic:pic>
                              <pic:nvPicPr>
                                <pic:cNvPr id="2005215284"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36176553" name="Picture">
</wp:docPr>
                        <a:graphic>
                          <a:graphicData uri="http://schemas.openxmlformats.org/drawingml/2006/picture">
                            <pic:pic>
                              <pic:nvPicPr>
                                <pic:cNvPr id="1736176553"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58048132" name="Picture">
</wp:docPr>
                        <a:graphic>
                          <a:graphicData uri="http://schemas.openxmlformats.org/drawingml/2006/picture">
                            <pic:pic>
                              <pic:nvPicPr>
                                <pic:cNvPr id="1358048132" name="Picture"/>
                                <pic:cNvPicPr/>
                              </pic:nvPicPr>
                              <pic:blipFill>
                                <a:blip r:embed="img_0_1_11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10197190" name="Picture">
</wp:docPr>
                        <a:graphic>
                          <a:graphicData uri="http://schemas.openxmlformats.org/drawingml/2006/picture">
                            <pic:pic>
                              <pic:nvPicPr>
                                <pic:cNvPr id="610197190"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4326982" name="Picture">
</wp:docPr>
                        <a:graphic>
                          <a:graphicData uri="http://schemas.openxmlformats.org/drawingml/2006/picture">
                            <pic:pic>
                              <pic:nvPicPr>
                                <pic:cNvPr id="94326982"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31573491" name="Picture">
</wp:docPr>
                        <a:graphic>
                          <a:graphicData uri="http://schemas.openxmlformats.org/drawingml/2006/picture">
                            <pic:pic>
                              <pic:nvPicPr>
                                <pic:cNvPr id="1131573491"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02506669" name="Picture">
</wp:docPr>
                        <a:graphic>
                          <a:graphicData uri="http://schemas.openxmlformats.org/drawingml/2006/picture">
                            <pic:pic>
                              <pic:nvPicPr>
                                <pic:cNvPr id="1602506669"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35102033" name="Picture">
</wp:docPr>
                        <a:graphic>
                          <a:graphicData uri="http://schemas.openxmlformats.org/drawingml/2006/picture">
                            <pic:pic>
                              <pic:nvPicPr>
                                <pic:cNvPr id="835102033"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18150077" name="Picture">
</wp:docPr>
                        <a:graphic>
                          <a:graphicData uri="http://schemas.openxmlformats.org/drawingml/2006/picture">
                            <pic:pic>
                              <pic:nvPicPr>
                                <pic:cNvPr id="1518150077"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87448159" name="Picture">
</wp:docPr>
                  <a:graphic>
                    <a:graphicData uri="http://schemas.openxmlformats.org/drawingml/2006/picture">
                      <pic:pic>
                        <pic:nvPicPr>
                          <pic:cNvPr id="19874481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01755618" name="Picture">
</wp:docPr>
                  <a:graphic>
                    <a:graphicData uri="http://schemas.openxmlformats.org/drawingml/2006/picture">
                      <pic:pic>
                        <pic:nvPicPr>
                          <pic:cNvPr id="7017556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87240 Saint-Sylvestre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14810551" name="Picture">
</wp:docPr>
                  <a:graphic>
                    <a:graphicData uri="http://schemas.openxmlformats.org/drawingml/2006/picture">
                      <pic:pic>
                        <pic:nvPicPr>
                          <pic:cNvPr id="11148105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Saint-sylvestre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2890205" name="Picture">
</wp:docPr>
                  <a:graphic>
                    <a:graphicData uri="http://schemas.openxmlformats.org/drawingml/2006/picture">
                      <pic:pic>
                        <pic:nvPicPr>
                          <pic:cNvPr id="182890205"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07921274" name="Picture">
</wp:docPr>
                  <a:graphic>
                    <a:graphicData uri="http://schemas.openxmlformats.org/drawingml/2006/picture">
                      <pic:pic>
                        <pic:nvPicPr>
                          <pic:cNvPr id="40792127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364956738" name="Picture">
</wp:docPr>
                  <a:graphic>
                    <a:graphicData uri="http://schemas.openxmlformats.org/drawingml/2006/picture">
                      <pic:pic>
                        <pic:nvPicPr>
                          <pic:cNvPr id="364956738"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3963547" name="Picture">
</wp:docPr>
                        <a:graphic>
                          <a:graphicData uri="http://schemas.openxmlformats.org/drawingml/2006/picture">
                            <pic:pic>
                              <pic:nvPicPr>
                                <pic:cNvPr id="183963547"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14341166" name="Picture">
</wp:docPr>
                  <a:graphic>
                    <a:graphicData uri="http://schemas.openxmlformats.org/drawingml/2006/picture">
                      <pic:pic>
                        <pic:nvPicPr>
                          <pic:cNvPr id="3143411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8721739" name="Picture">
</wp:docPr>
                  <a:graphic>
                    <a:graphicData uri="http://schemas.openxmlformats.org/drawingml/2006/picture">
                      <pic:pic>
                        <pic:nvPicPr>
                          <pic:cNvPr id="2187217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87240 Saint-Sylvestre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68511270" name="Picture">
</wp:docPr>
                  <a:graphic>
                    <a:graphicData uri="http://schemas.openxmlformats.org/drawingml/2006/picture">
                      <pic:pic>
                        <pic:nvPicPr>
                          <pic:cNvPr id="10685112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Saint-sylvestre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37934038" name="Picture">
</wp:docPr>
                  <a:graphic>
                    <a:graphicData uri="http://schemas.openxmlformats.org/drawingml/2006/picture">
                      <pic:pic>
                        <pic:nvPicPr>
                          <pic:cNvPr id="837934038"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19473796" name="Picture">
</wp:docPr>
                  <a:graphic>
                    <a:graphicData uri="http://schemas.openxmlformats.org/drawingml/2006/picture">
                      <pic:pic>
                        <pic:nvPicPr>
                          <pic:cNvPr id="1219473796"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672329187" name="Picture">
</wp:docPr>
                  <a:graphic>
                    <a:graphicData uri="http://schemas.openxmlformats.org/drawingml/2006/picture">
                      <pic:pic>
                        <pic:nvPicPr>
                          <pic:cNvPr id="672329187"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10254108" name="Picture">
</wp:docPr>
                        <a:graphic>
                          <a:graphicData uri="http://schemas.openxmlformats.org/drawingml/2006/picture">
                            <pic:pic>
                              <pic:nvPicPr>
                                <pic:cNvPr id="1210254108"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21884216" name="Picture">
</wp:docPr>
                  <a:graphic>
                    <a:graphicData uri="http://schemas.openxmlformats.org/drawingml/2006/picture">
                      <pic:pic>
                        <pic:nvPicPr>
                          <pic:cNvPr id="4218842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57786784" name="Picture">
</wp:docPr>
                  <a:graphic>
                    <a:graphicData uri="http://schemas.openxmlformats.org/drawingml/2006/picture">
                      <pic:pic>
                        <pic:nvPicPr>
                          <pic:cNvPr id="11577867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87240 Saint-Sylvestre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99649099" name="Picture">
</wp:docPr>
                  <a:graphic>
                    <a:graphicData uri="http://schemas.openxmlformats.org/drawingml/2006/picture">
                      <pic:pic>
                        <pic:nvPicPr>
                          <pic:cNvPr id="3996490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Saint-sylvestre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32598786" name="Picture">
</wp:docPr>
                  <a:graphic>
                    <a:graphicData uri="http://schemas.openxmlformats.org/drawingml/2006/picture">
                      <pic:pic>
                        <pic:nvPicPr>
                          <pic:cNvPr id="232598786"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98149924" name="Picture">
</wp:docPr>
                  <a:graphic>
                    <a:graphicData uri="http://schemas.openxmlformats.org/drawingml/2006/picture">
                      <pic:pic>
                        <pic:nvPicPr>
                          <pic:cNvPr id="99814992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463591768" name="Picture">
</wp:docPr>
                  <a:graphic>
                    <a:graphicData uri="http://schemas.openxmlformats.org/drawingml/2006/picture">
                      <pic:pic>
                        <pic:nvPicPr>
                          <pic:cNvPr id="1463591768"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26062411" name="Picture">
</wp:docPr>
                  <a:graphic>
                    <a:graphicData uri="http://schemas.openxmlformats.org/drawingml/2006/picture">
                      <pic:pic>
                        <pic:nvPicPr>
                          <pic:cNvPr id="12260624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63623762" name="Picture">
</wp:docPr>
                  <a:graphic>
                    <a:graphicData uri="http://schemas.openxmlformats.org/drawingml/2006/picture">
                      <pic:pic>
                        <pic:nvPicPr>
                          <pic:cNvPr id="20636237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87240 Saint-Sylvestre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37030583" name="Picture">
</wp:docPr>
                  <a:graphic>
                    <a:graphicData uri="http://schemas.openxmlformats.org/drawingml/2006/picture">
                      <pic:pic>
                        <pic:nvPicPr>
                          <pic:cNvPr id="11370305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Saint-sylvestre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78341057" name="Picture">
</wp:docPr>
                  <a:graphic>
                    <a:graphicData uri="http://schemas.openxmlformats.org/drawingml/2006/picture">
                      <pic:pic>
                        <pic:nvPicPr>
                          <pic:cNvPr id="678341057"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83357603" name="Picture">
</wp:docPr>
                  <a:graphic>
                    <a:graphicData uri="http://schemas.openxmlformats.org/drawingml/2006/picture">
                      <pic:pic>
                        <pic:nvPicPr>
                          <pic:cNvPr id="983357603"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47119761" name="Picture">
</wp:docPr>
                  <a:graphic>
                    <a:graphicData uri="http://schemas.openxmlformats.org/drawingml/2006/picture">
                      <pic:pic>
                        <pic:nvPicPr>
                          <pic:cNvPr id="1747119761"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16818732" name="Picture">
</wp:docPr>
                        <a:graphic>
                          <a:graphicData uri="http://schemas.openxmlformats.org/drawingml/2006/picture">
                            <pic:pic>
                              <pic:nvPicPr>
                                <pic:cNvPr id="2116818732"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115166" name="Picture">
</wp:docPr>
                  <a:graphic>
                    <a:graphicData uri="http://schemas.openxmlformats.org/drawingml/2006/picture">
                      <pic:pic>
                        <pic:nvPicPr>
                          <pic:cNvPr id="171151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51302402" name="Picture">
</wp:docPr>
                  <a:graphic>
                    <a:graphicData uri="http://schemas.openxmlformats.org/drawingml/2006/picture">
                      <pic:pic>
                        <pic:nvPicPr>
                          <pic:cNvPr id="2513024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87240 Saint-Sylvestre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84081590" name="Picture">
</wp:docPr>
                  <a:graphic>
                    <a:graphicData uri="http://schemas.openxmlformats.org/drawingml/2006/picture">
                      <pic:pic>
                        <pic:nvPicPr>
                          <pic:cNvPr id="7840815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Saint-sylvestre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0595350" name="Picture">
</wp:docPr>
                  <a:graphic>
                    <a:graphicData uri="http://schemas.openxmlformats.org/drawingml/2006/picture">
                      <pic:pic>
                        <pic:nvPicPr>
                          <pic:cNvPr id="60595350"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39015033" name="Picture">
</wp:docPr>
                  <a:graphic>
                    <a:graphicData uri="http://schemas.openxmlformats.org/drawingml/2006/picture">
                      <pic:pic>
                        <pic:nvPicPr>
                          <pic:cNvPr id="93901503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882909616" name="Picture">
</wp:docPr>
                  <a:graphic>
                    <a:graphicData uri="http://schemas.openxmlformats.org/drawingml/2006/picture">
                      <pic:pic>
                        <pic:nvPicPr>
                          <pic:cNvPr id="1882909616" name="Picture"/>
                          <pic:cNvPicPr/>
                        </pic:nvPicPr>
                        <pic:blipFill>
                          <a:blip r:embed="img_0_6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53146154" name="Picture">
</wp:docPr>
                        <a:graphic>
                          <a:graphicData uri="http://schemas.openxmlformats.org/drawingml/2006/picture">
                            <pic:pic>
                              <pic:nvPicPr>
                                <pic:cNvPr id="753146154"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98642518" name="Picture">
</wp:docPr>
                  <a:graphic>
                    <a:graphicData uri="http://schemas.openxmlformats.org/drawingml/2006/picture">
                      <pic:pic>
                        <pic:nvPicPr>
                          <pic:cNvPr id="13986425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84450882" name="Picture">
</wp:docPr>
                  <a:graphic>
                    <a:graphicData uri="http://schemas.openxmlformats.org/drawingml/2006/picture">
                      <pic:pic>
                        <pic:nvPicPr>
                          <pic:cNvPr id="17844508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87240 Saint-Sylvestre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06755104" name="Picture">
</wp:docPr>
                  <a:graphic>
                    <a:graphicData uri="http://schemas.openxmlformats.org/drawingml/2006/picture">
                      <pic:pic>
                        <pic:nvPicPr>
                          <pic:cNvPr id="11067551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Saint-sylvestre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78467196" name="Picture">
</wp:docPr>
                  <a:graphic>
                    <a:graphicData uri="http://schemas.openxmlformats.org/drawingml/2006/picture">
                      <pic:pic>
                        <pic:nvPicPr>
                          <pic:cNvPr id="2078467196"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47989329" name="Picture">
</wp:docPr>
                  <a:graphic>
                    <a:graphicData uri="http://schemas.openxmlformats.org/drawingml/2006/picture">
                      <pic:pic>
                        <pic:nvPicPr>
                          <pic:cNvPr id="1347989329"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1851855" name="Picture">
</wp:docPr>
                  <a:graphic>
                    <a:graphicData uri="http://schemas.openxmlformats.org/drawingml/2006/picture">
                      <pic:pic>
                        <pic:nvPicPr>
                          <pic:cNvPr id="81851855"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82295586" name="Picture">
</wp:docPr>
                        <a:graphic>
                          <a:graphicData uri="http://schemas.openxmlformats.org/drawingml/2006/picture">
                            <pic:pic>
                              <pic:nvPicPr>
                                <pic:cNvPr id="582295586"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60074996" name="Picture">
</wp:docPr>
                  <a:graphic>
                    <a:graphicData uri="http://schemas.openxmlformats.org/drawingml/2006/picture">
                      <pic:pic>
                        <pic:nvPicPr>
                          <pic:cNvPr id="2600749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15388119" name="Picture">
</wp:docPr>
                  <a:graphic>
                    <a:graphicData uri="http://schemas.openxmlformats.org/drawingml/2006/picture">
                      <pic:pic>
                        <pic:nvPicPr>
                          <pic:cNvPr id="7153881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87240 Saint-Sylvestre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55509137" name="Picture">
</wp:docPr>
                  <a:graphic>
                    <a:graphicData uri="http://schemas.openxmlformats.org/drawingml/2006/picture">
                      <pic:pic>
                        <pic:nvPicPr>
                          <pic:cNvPr id="5555091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Saint-sylvestre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12840179" name="Picture">
</wp:docPr>
                  <a:graphic>
                    <a:graphicData uri="http://schemas.openxmlformats.org/drawingml/2006/picture">
                      <pic:pic>
                        <pic:nvPicPr>
                          <pic:cNvPr id="612840179" name="Picture"/>
                          <pic:cNvPicPr/>
                        </pic:nvPicPr>
                        <pic:blipFill>
                          <a:blip r:embed="img_0_8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97781095" name="Picture">
</wp:docPr>
                  <a:graphic>
                    <a:graphicData uri="http://schemas.openxmlformats.org/drawingml/2006/picture">
                      <pic:pic>
                        <pic:nvPicPr>
                          <pic:cNvPr id="2097781095"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827402292" name="Picture">
</wp:docPr>
                  <a:graphic>
                    <a:graphicData uri="http://schemas.openxmlformats.org/drawingml/2006/picture">
                      <pic:pic>
                        <pic:nvPicPr>
                          <pic:cNvPr id="827402292" name="Picture"/>
                          <pic:cNvPicPr/>
                        </pic:nvPicPr>
                        <pic:blipFill>
                          <a:blip r:embed="img_0_8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entreprise(s) SEVESO seuil haut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PPRT  : </w:t>
                  </w:r>
                  <w:r>
                    <w:rPr>
                      <w:rFonts w:ascii="Marianne" w:hAnsi="Marianne" w:eastAsia="Marianne" w:cs="Marianne"/>
                      <w:color w:val="0063CB"/>
                      <w:sz w:val="22"/>
                      <w:b w:val="true"/>
                    </w:rPr>
                    <w:t xml:space="preserve">PPRT EPC France (Nitro-Bickford)</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08402279" name="Picture">
</wp:docPr>
                        <a:graphic>
                          <a:graphicData uri="http://schemas.openxmlformats.org/drawingml/2006/picture">
                            <pic:pic>
                              <pic:nvPicPr>
                                <pic:cNvPr id="808402279" name="Picture"/>
                                <pic:cNvPicPr/>
                              </pic:nvPicPr>
                              <pic:blipFill>
                                <a:blip r:embed="img_0_8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technologiques (PPRT) nommé PPRT EPC France (Nitro-Bickford) a été approuvé sur votre commune.</w:t>
                    <w:br/>
                    <w:t xml:space="preserve">Le PPRT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Risque industriel</w:t>
                    <w:br/>
                    <w:t xml:space="preserve">  Effet de surpression</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- 04 : Interdiction stricte</w:t>
                    <w:br/>
                    <w:t xml:space="preserve">Date de prescription : 26/11/2007</w:t>
                    <w:br/>
                    <w:t xml:space="preserve">Date d'approbation : 09/12/2009</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"/donnee-risques/PPR/Fiche-ppr/pprt/87DDT20080002"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2180"/>
        <w:gridCol w:w="220"/>
        <w:gridCol w:w="980"/>
        <w:gridCol w:w="20"/>
        <w:gridCol w:w="320"/>
        <w:gridCol w:w="1580"/>
        <w:gridCol w:w="1000"/>
        <w:gridCol w:w="20"/>
        <w:gridCol w:w="6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90588324" name="Picture">
</wp:docPr>
                  <a:graphic>
                    <a:graphicData uri="http://schemas.openxmlformats.org/drawingml/2006/picture">
                      <pic:pic>
                        <pic:nvPicPr>
                          <pic:cNvPr id="17905883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59767875" name="Picture">
</wp:docPr>
                  <a:graphic>
                    <a:graphicData uri="http://schemas.openxmlformats.org/drawingml/2006/picture">
                      <pic:pic>
                        <pic:nvPicPr>
                          <pic:cNvPr id="10597678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87240 Saint-Sylvestre</w:t>
            </w: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80763090" name="Picture">
</wp:docPr>
                  <a:graphic>
                    <a:graphicData uri="http://schemas.openxmlformats.org/drawingml/2006/picture">
                      <pic:pic>
                        <pic:nvPicPr>
                          <pic:cNvPr id="3807630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Saint-sylvestre</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37112618" name="Picture">
</wp:docPr>
                        <a:graphic>
                          <a:graphicData uri="http://schemas.openxmlformats.org/drawingml/2006/picture">
                            <pic:pic>
                              <pic:nvPicPr>
                                <pic:cNvPr id="337112618" name="Picture"/>
                                <pic:cNvPicPr/>
                              </pic:nvPicPr>
                              <pic:blipFill>
                                <a:blip r:embed="img_0_9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Risque industriel</w:t>
                    <w:br/>
                    <w:t xml:space="preserve">  Effet de surpression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60"/>
        <w:gridCol w:w="20"/>
        <w:gridCol w:w="2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28162317" name="Picture">
</wp:docPr>
                  <a:graphic>
                    <a:graphicData uri="http://schemas.openxmlformats.org/drawingml/2006/picture">
                      <pic:pic>
                        <pic:nvPicPr>
                          <pic:cNvPr id="13281623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01320772" name="Picture">
</wp:docPr>
                  <a:graphic>
                    <a:graphicData uri="http://schemas.openxmlformats.org/drawingml/2006/picture">
                      <pic:pic>
                        <pic:nvPicPr>
                          <pic:cNvPr id="13013207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87240 Saint-Sylvestre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17392738" name="Picture">
</wp:docPr>
                  <a:graphic>
                    <a:graphicData uri="http://schemas.openxmlformats.org/drawingml/2006/picture">
                      <pic:pic>
                        <pic:nvPicPr>
                          <pic:cNvPr id="17173927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Saint-sylvestre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17893377" name="Picture">
</wp:docPr>
                  <a:graphic>
                    <a:graphicData uri="http://schemas.openxmlformats.org/drawingml/2006/picture">
                      <pic:pic>
                        <pic:nvPicPr>
                          <pic:cNvPr id="617893377" name="Picture"/>
                          <pic:cNvPicPr/>
                        </pic:nvPicPr>
                        <pic:blipFill>
                          <a:blip r:embed="img_0_10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19694707" name="Picture">
</wp:docPr>
                  <a:graphic>
                    <a:graphicData uri="http://schemas.openxmlformats.org/drawingml/2006/picture">
                      <pic:pic>
                        <pic:nvPicPr>
                          <pic:cNvPr id="1119694707"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servitude(s) d'utilité publique sur la commune</w:t>
                    <w:br/>
                    <w:t xml:space="preserve">Les servitudes d'utilité publique sont des limitations administratives au droit de propriété et d'usage du sol. Elles entrainent soit des mesures conservatoires et de protection, soit des interdictions, soit des règles particulières d'utilisation ou d'occupation du sol.</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690348386" name="Picture">
</wp:docPr>
                  <a:graphic>
                    <a:graphicData uri="http://schemas.openxmlformats.org/drawingml/2006/picture">
                      <pic:pic>
                        <pic:nvPicPr>
                          <pic:cNvPr id="1690348386" name="Picture"/>
                          <pic:cNvPicPr/>
                        </pic:nvPicPr>
                        <pic:blipFill>
                          <a:blip r:embed="img_0_10_15.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SUP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48573085" name="Picture">
</wp:docPr>
                        <a:graphic>
                          <a:graphicData uri="http://schemas.openxmlformats.org/drawingml/2006/picture">
                            <pic:pic>
                              <pic:nvPicPr>
                                <pic:cNvPr id="2048573085" name="Picture"/>
                                <pic:cNvPicPr/>
                              </pic:nvPicPr>
                              <pic:blipFill>
                                <a:blip r:embed="img_0_10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contient au moins un sol pollué occasionnant des obligations et des restrictions d'usage.</w:t>
                    <w:br/>
                    <w:t xml:space="preserve">Renseignez vous auprès de votre mairie.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99415796" name="Picture">
</wp:docPr>
                  <a:graphic>
                    <a:graphicData uri="http://schemas.openxmlformats.org/drawingml/2006/picture">
                      <pic:pic>
                        <pic:nvPicPr>
                          <pic:cNvPr id="11994157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05020724" name="Picture">
</wp:docPr>
                  <a:graphic>
                    <a:graphicData uri="http://schemas.openxmlformats.org/drawingml/2006/picture">
                      <pic:pic>
                        <pic:nvPicPr>
                          <pic:cNvPr id="5050207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87240 Saint-Sylvestre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5085371" name="Picture">
</wp:docPr>
                  <a:graphic>
                    <a:graphicData uri="http://schemas.openxmlformats.org/drawingml/2006/picture">
                      <pic:pic>
                        <pic:nvPicPr>
                          <pic:cNvPr id="550853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18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"https://fiches-risques.brgm.fr/fr/georisques/mvt-synthetique/68700007" \t "_self" </w:instrText>
            </w:r>
            <w:r>
              <w:fldChar w:fldCharType="separate"/>
            </w:r>
            <w:r>
              <w:rPr>
                <w:rFonts w:ascii="Marianne" w:hAnsi="Marianne" w:eastAsia="Marianne" w:cs="Marianne"/>
                <w:sz w:val="14"/>
              </w:rPr>
              <w:t xml:space="preserve">68700007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Chabannes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"https://fiches-risques.brgm.fr/fr/georisques/mvt-synthetique/68700016" \t "_self" </w:instrText>
            </w:r>
            <w:r>
              <w:fldChar w:fldCharType="separate"/>
            </w:r>
            <w:r>
              <w:rPr>
                <w:rFonts w:ascii="Marianne" w:hAnsi="Marianne" w:eastAsia="Marianne" w:cs="Marianne"/>
                <w:sz w:val="14"/>
              </w:rPr>
              <w:t xml:space="preserve">68700016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Vieilles Sagnes (site 217)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"https://fiches-risques.brgm.fr/fr/georisques/mvt-synthetique/68700043" \t "_self" </w:instrText>
            </w:r>
            <w:r>
              <w:fldChar w:fldCharType="separate"/>
            </w:r>
            <w:r>
              <w:rPr>
                <w:rFonts w:ascii="Marianne" w:hAnsi="Marianne" w:eastAsia="Marianne" w:cs="Marianne"/>
                <w:sz w:val="14"/>
              </w:rPr>
              <w:t xml:space="preserve">68700043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Fanay B (site 217)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"https://fiches-risques.brgm.fr/fr/georisques/mvt-synthetique/68700109" \t "_self" </w:instrText>
            </w:r>
            <w:r>
              <w:fldChar w:fldCharType="separate"/>
            </w:r>
            <w:r>
              <w:rPr>
                <w:rFonts w:ascii="Marianne" w:hAnsi="Marianne" w:eastAsia="Marianne" w:cs="Marianne"/>
                <w:sz w:val="14"/>
              </w:rPr>
              <w:t xml:space="preserve">68700109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Henriette (site n°218)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"https://fiches-risques.brgm.fr/fr/georisques/mvt-synthetique/68700110" \t "_self" </w:instrText>
            </w:r>
            <w:r>
              <w:fldChar w:fldCharType="separate"/>
            </w:r>
            <w:r>
              <w:rPr>
                <w:rFonts w:ascii="Marianne" w:hAnsi="Marianne" w:eastAsia="Marianne" w:cs="Marianne"/>
                <w:sz w:val="14"/>
              </w:rPr>
              <w:t xml:space="preserve">68700110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Fanay  (site 217)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"https://fiches-risques.brgm.fr/fr/georisques/mvt-synthetique/68700111" \t "_self" </w:instrText>
            </w:r>
            <w:r>
              <w:fldChar w:fldCharType="separate"/>
            </w:r>
            <w:r>
              <w:rPr>
                <w:rFonts w:ascii="Marianne" w:hAnsi="Marianne" w:eastAsia="Marianne" w:cs="Marianne"/>
                <w:sz w:val="14"/>
              </w:rPr>
              <w:t xml:space="preserve">68700111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Fanay AC (site 217)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"https://fiches-risques.brgm.fr/fr/georisques/mvt-synthetique/68700112" \t "_self" </w:instrText>
            </w:r>
            <w:r>
              <w:fldChar w:fldCharType="separate"/>
            </w:r>
            <w:r>
              <w:rPr>
                <w:rFonts w:ascii="Marianne" w:hAnsi="Marianne" w:eastAsia="Marianne" w:cs="Marianne"/>
                <w:sz w:val="14"/>
              </w:rPr>
              <w:t xml:space="preserve">68700112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Fanay AC (site n°217)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"https://fiches-risques.brgm.fr/fr/georisques/mvt-synthetique/68700113" \t "_self" </w:instrText>
            </w:r>
            <w:r>
              <w:fldChar w:fldCharType="separate"/>
            </w:r>
            <w:r>
              <w:rPr>
                <w:rFonts w:ascii="Marianne" w:hAnsi="Marianne" w:eastAsia="Marianne" w:cs="Marianne"/>
                <w:sz w:val="14"/>
              </w:rPr>
              <w:t xml:space="preserve">68700113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Fanay AC (site n°217)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"https://fiches-risques.brgm.fr/fr/georisques/mvt-synthetique/68700114" \t "_self" </w:instrText>
            </w:r>
            <w:r>
              <w:fldChar w:fldCharType="separate"/>
            </w:r>
            <w:r>
              <w:rPr>
                <w:rFonts w:ascii="Marianne" w:hAnsi="Marianne" w:eastAsia="Marianne" w:cs="Marianne"/>
                <w:sz w:val="14"/>
              </w:rPr>
              <w:t xml:space="preserve">68700114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Fanay AC (site n°217)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"https://fiches-risques.brgm.fr/fr/georisques/mvt-synthetique/68700115" \t "_self" </w:instrText>
            </w:r>
            <w:r>
              <w:fldChar w:fldCharType="separate"/>
            </w:r>
            <w:r>
              <w:rPr>
                <w:rFonts w:ascii="Marianne" w:hAnsi="Marianne" w:eastAsia="Marianne" w:cs="Marianne"/>
                <w:sz w:val="14"/>
              </w:rPr>
              <w:t xml:space="preserve">68700115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Fanay AC (site n°217)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"https://fiches-risques.brgm.fr/fr/georisques/mvt-synthetique/68700116" \t "_self" </w:instrText>
            </w:r>
            <w:r>
              <w:fldChar w:fldCharType="separate"/>
            </w:r>
            <w:r>
              <w:rPr>
                <w:rFonts w:ascii="Marianne" w:hAnsi="Marianne" w:eastAsia="Marianne" w:cs="Marianne"/>
                <w:sz w:val="14"/>
              </w:rPr>
              <w:t xml:space="preserve">68700116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Fanay AC (site n°217)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"https://fiches-risques.brgm.fr/fr/georisques/mvt-synthetique/68700117" \t "_self" </w:instrText>
            </w:r>
            <w:r>
              <w:fldChar w:fldCharType="separate"/>
            </w:r>
            <w:r>
              <w:rPr>
                <w:rFonts w:ascii="Marianne" w:hAnsi="Marianne" w:eastAsia="Marianne" w:cs="Marianne"/>
                <w:sz w:val="14"/>
              </w:rPr>
              <w:t xml:space="preserve">68700117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Vielles Sagnes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"https://fiches-risques.brgm.fr/fr/georisques/mvt-synthetique/68700118" \t "_self" </w:instrText>
            </w:r>
            <w:r>
              <w:fldChar w:fldCharType="separate"/>
            </w:r>
            <w:r>
              <w:rPr>
                <w:rFonts w:ascii="Marianne" w:hAnsi="Marianne" w:eastAsia="Marianne" w:cs="Marianne"/>
                <w:sz w:val="14"/>
              </w:rPr>
              <w:t xml:space="preserve">68700118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Augères 17 (site 217)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"https://fiches-risques.brgm.fr/fr/georisques/mvt-synthetique/68700119" \t "_self" </w:instrText>
            </w:r>
            <w:r>
              <w:fldChar w:fldCharType="separate"/>
            </w:r>
            <w:r>
              <w:rPr>
                <w:rFonts w:ascii="Marianne" w:hAnsi="Marianne" w:eastAsia="Marianne" w:cs="Marianne"/>
                <w:sz w:val="14"/>
              </w:rPr>
              <w:t xml:space="preserve">68700119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Tennelles (site n°217)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"https://fiches-risques.brgm.fr/fr/georisques/mvt-synthetique/68700120" \t "_self" </w:instrText>
            </w:r>
            <w:r>
              <w:fldChar w:fldCharType="separate"/>
            </w:r>
            <w:r>
              <w:rPr>
                <w:rFonts w:ascii="Marianne" w:hAnsi="Marianne" w:eastAsia="Marianne" w:cs="Marianne"/>
                <w:sz w:val="14"/>
              </w:rPr>
              <w:t xml:space="preserve">68700120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Gouillet (site 217)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"https://fiches-risques.brgm.fr/fr/georisques/mvt-synthetique/68700121" \t "_self" </w:instrText>
            </w:r>
            <w:r>
              <w:fldChar w:fldCharType="separate"/>
            </w:r>
            <w:r>
              <w:rPr>
                <w:rFonts w:ascii="Marianne" w:hAnsi="Marianne" w:eastAsia="Marianne" w:cs="Marianne"/>
                <w:sz w:val="14"/>
              </w:rPr>
              <w:t xml:space="preserve">68700121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La Goutte (site 217)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"https://fiches-risques.brgm.fr/fr/georisques/mvt-synthetique/68700122" \t "_self" </w:instrText>
            </w:r>
            <w:r>
              <w:fldChar w:fldCharType="separate"/>
            </w:r>
            <w:r>
              <w:rPr>
                <w:rFonts w:ascii="Marianne" w:hAnsi="Marianne" w:eastAsia="Marianne" w:cs="Marianne"/>
                <w:sz w:val="14"/>
              </w:rPr>
              <w:t xml:space="preserve">68700122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Saint-Sylvestre (site 217)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"https://fiches-risques.brgm.fr/fr/georisques/mvt-synthetique/68700123" \t "_self" </w:instrText>
            </w:r>
            <w:r>
              <w:fldChar w:fldCharType="separate"/>
            </w:r>
            <w:r>
              <w:rPr>
                <w:rFonts w:ascii="Marianne" w:hAnsi="Marianne" w:eastAsia="Marianne" w:cs="Marianne"/>
                <w:sz w:val="14"/>
              </w:rPr>
              <w:t xml:space="preserve">68700123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Point J (site 217)</w:t>
            </w:r>
          </w:p>
        </w:tc>
        <w:tc>
          <w:tcPr>
     </w:tcPr>
          <w:p>
            <w:pPr>
              <w:pStyle w:val="EMPTY_CELL_STYLE"/>
            </w:pPr>
          </w:p>
        </w:tc>
        <w:tc>
          <w:tcPr>
     </w:tcPr>
          <w:p>
            <w:pPr>
              <w:pStyle w:val="EMPTY_CELL_STYLE"/>
            </w:pPr>
          </w:p>
        </w:tc>
        <w:tc>
          <w:tcPr>
     </w:tcPr>
          <w:p>
            <w:pPr>
              <w:pStyle w:val="EMPTY_CELL_STYLE"/>
            </w:pPr>
          </w:p>
        </w:tc>
      </w:tr>
      <w:tr>
        <w:trPr>
          <w:trHeight w:hRule="exact" w:val="6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90317953" name="Picture">
</wp:docPr>
                  <a:graphic>
                    <a:graphicData uri="http://schemas.openxmlformats.org/drawingml/2006/picture">
                      <pic:pic>
                        <pic:nvPicPr>
                          <pic:cNvPr id="12903179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33197291" name="Picture">
</wp:docPr>
                  <a:graphic>
                    <a:graphicData uri="http://schemas.openxmlformats.org/drawingml/2006/picture">
                      <pic:pic>
                        <pic:nvPicPr>
                          <pic:cNvPr id="2331972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87240 Saint-Sylvestre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06437932" name="Picture">
</wp:docPr>
                  <a:graphic>
                    <a:graphicData uri="http://schemas.openxmlformats.org/drawingml/2006/picture">
                      <pic:pic>
                        <pic:nvPicPr>
                          <pic:cNvPr id="13064379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"https://fiches-risques.brgm.fr/georisques/cavite/LIMAA0001205" \t "_self" </w:instrText>
            </w:r>
            <w:r>
              <w:fldChar w:fldCharType="separate"/>
            </w:r>
            <w:r>
              <w:rPr>
                <w:rFonts w:ascii="Marianne" w:hAnsi="Marianne" w:eastAsia="Marianne" w:cs="Marianne"/>
                <w:sz w:val="14"/>
              </w:rPr>
              <w:t xml:space="preserve">LIMAA0001205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Fanay</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"https://fiches-risques.brgm.fr/georisques/cavite/LIMAA0001206" \t "_self" </w:instrText>
            </w:r>
            <w:r>
              <w:fldChar w:fldCharType="separate"/>
            </w:r>
            <w:r>
              <w:rPr>
                <w:rFonts w:ascii="Marianne" w:hAnsi="Marianne" w:eastAsia="Marianne" w:cs="Marianne"/>
                <w:sz w:val="14"/>
              </w:rPr>
              <w:t xml:space="preserve">LIMAA0001206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Brugères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"https://fiches-risques.brgm.fr/georisques/cavite/LIMAA0001207" \t "_self" </w:instrText>
            </w:r>
            <w:r>
              <w:fldChar w:fldCharType="separate"/>
            </w:r>
            <w:r>
              <w:rPr>
                <w:rFonts w:ascii="Marianne" w:hAnsi="Marianne" w:eastAsia="Marianne" w:cs="Marianne"/>
                <w:sz w:val="14"/>
              </w:rPr>
              <w:t xml:space="preserve">LIMAA0001207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Les Barrys</w:t>
            </w: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46179437" name="Picture">
</wp:docPr>
                  <a:graphic>
                    <a:graphicData uri="http://schemas.openxmlformats.org/drawingml/2006/picture">
                      <pic:pic>
                        <pic:nvPicPr>
                          <pic:cNvPr id="15461794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04717799" name="Picture">
</wp:docPr>
                  <a:graphic>
                    <a:graphicData uri="http://schemas.openxmlformats.org/drawingml/2006/picture">
                      <pic:pic>
                        <pic:nvPicPr>
                          <pic:cNvPr id="4047177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87240 Saint-Sylvestre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33653880" name="Picture">
</wp:docPr>
                  <a:graphic>
                    <a:graphicData uri="http://schemas.openxmlformats.org/drawingml/2006/picture">
                      <pic:pic>
                        <pic:nvPicPr>
                          <pic:cNvPr id="5336538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"https://fiches-risques.brgm.fr/georisques/casias/SSP3905367" \t "_blank" </w:instrText>
            </w:r>
            <w:r>
              <w:fldChar w:fldCharType="separate"/>
            </w:r>
            <w:r>
              <w:rPr>
                <w:rFonts w:ascii="Marianne" w:hAnsi="Marianne" w:eastAsia="Marianne" w:cs="Marianne"/>
                <w:sz w:val="14"/>
              </w:rPr>
              <w:t xml:space="preserve">SSP3905367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Dépot d'essence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"https://fiches-risques.brgm.fr/georisques/casias/SSP3904913" \t "_blank" </w:instrText>
            </w:r>
            <w:r>
              <w:fldChar w:fldCharType="separate"/>
            </w:r>
            <w:r>
              <w:rPr>
                <w:rFonts w:ascii="Marianne" w:hAnsi="Marianne" w:eastAsia="Marianne" w:cs="Marianne"/>
                <w:sz w:val="14"/>
              </w:rPr>
              <w:t xml:space="preserve">SSP3904913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Exploitation d'or, recherche d'or et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"https://fiches-risques.brgm.fr/georisques/casias/SSP3904909" \t "_blank" </w:instrText>
            </w:r>
            <w:r>
              <w:fldChar w:fldCharType="separate"/>
            </w:r>
            <w:r>
              <w:rPr>
                <w:rFonts w:ascii="Marianne" w:hAnsi="Marianne" w:eastAsia="Marianne" w:cs="Marianne"/>
                <w:sz w:val="14"/>
              </w:rPr>
              <w:t xml:space="preserve">SSP3904909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Exploitation d'uranium et recherche de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"https://fiches-risques.brgm.fr/georisques/casias/SSP3904906" \t "_blank" </w:instrText>
            </w:r>
            <w:r>
              <w:fldChar w:fldCharType="separate"/>
            </w:r>
            <w:r>
              <w:rPr>
                <w:rFonts w:ascii="Marianne" w:hAnsi="Marianne" w:eastAsia="Marianne" w:cs="Marianne"/>
                <w:sz w:val="14"/>
              </w:rPr>
              <w:t xml:space="preserve">SSP3904906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Recherche d'étain, tungstène de La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"https://fiches-risques.brgm.fr/georisques/casias/SSP3904895" \t "_blank" </w:instrText>
            </w:r>
            <w:r>
              <w:fldChar w:fldCharType="separate"/>
            </w:r>
            <w:r>
              <w:rPr>
                <w:rFonts w:ascii="Marianne" w:hAnsi="Marianne" w:eastAsia="Marianne" w:cs="Marianne"/>
                <w:sz w:val="14"/>
              </w:rPr>
              <w:t xml:space="preserve">SSP3904895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Exploitation d'uranium de Ritord</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"https://fiches-risques.brgm.fr/georisques/casias/SSP3904894" \t "_blank" </w:instrText>
            </w:r>
            <w:r>
              <w:fldChar w:fldCharType="separate"/>
            </w:r>
            <w:r>
              <w:rPr>
                <w:rFonts w:ascii="Marianne" w:hAnsi="Marianne" w:eastAsia="Marianne" w:cs="Marianne"/>
                <w:sz w:val="14"/>
              </w:rPr>
              <w:t xml:space="preserve">SSP3904894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Exploitation d'uranium des Tenelles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"https://fiches-risques.brgm.fr/georisques/casias/SSP3904892" \t "_blank" </w:instrText>
            </w:r>
            <w:r>
              <w:fldChar w:fldCharType="separate"/>
            </w:r>
            <w:r>
              <w:rPr>
                <w:rFonts w:ascii="Marianne" w:hAnsi="Marianne" w:eastAsia="Marianne" w:cs="Marianne"/>
                <w:sz w:val="14"/>
              </w:rPr>
              <w:t xml:space="preserve">SSP3904892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Exploitation d'uranium des Augères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"https://fiches-risques.brgm.fr/georisques/casias/SSP3904891" \t "_blank" </w:instrText>
            </w:r>
            <w:r>
              <w:fldChar w:fldCharType="separate"/>
            </w:r>
            <w:r>
              <w:rPr>
                <w:rFonts w:ascii="Marianne" w:hAnsi="Marianne" w:eastAsia="Marianne" w:cs="Marianne"/>
                <w:sz w:val="14"/>
              </w:rPr>
              <w:t xml:space="preserve">SSP3904891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Exploitation d'uranium Les Sagnes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"https://fiches-risques.brgm.fr/georisques/casias/SSP3904890" \t "_blank" </w:instrText>
            </w:r>
            <w:r>
              <w:fldChar w:fldCharType="separate"/>
            </w:r>
            <w:r>
              <w:rPr>
                <w:rFonts w:ascii="Marianne" w:hAnsi="Marianne" w:eastAsia="Marianne" w:cs="Marianne"/>
                <w:sz w:val="14"/>
              </w:rPr>
              <w:t xml:space="preserve">SSP3904890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Exploitation d'uranium de Fanay</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"https://fiches-risques.brgm.fr/georisques/casias/SSP3904889" \t "_blank" </w:instrText>
            </w:r>
            <w:r>
              <w:fldChar w:fldCharType="separate"/>
            </w:r>
            <w:r>
              <w:rPr>
                <w:rFonts w:ascii="Marianne" w:hAnsi="Marianne" w:eastAsia="Marianne" w:cs="Marianne"/>
                <w:sz w:val="14"/>
              </w:rPr>
              <w:t xml:space="preserve">SSP3904889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Exploitation d'uranium La Borderie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"https://fiches-risques.brgm.fr/georisques/casias/SSP3904888" \t "_blank" </w:instrText>
            </w:r>
            <w:r>
              <w:fldChar w:fldCharType="separate"/>
            </w:r>
            <w:r>
              <w:rPr>
                <w:rFonts w:ascii="Marianne" w:hAnsi="Marianne" w:eastAsia="Marianne" w:cs="Marianne"/>
                <w:sz w:val="14"/>
              </w:rPr>
              <w:t xml:space="preserve">SSP3904888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Recherche tungstène, exploitation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"https://fiches-risques.brgm.fr/georisques/casias/SSP418019" \t "_blank" </w:instrText>
            </w:r>
            <w:r>
              <w:fldChar w:fldCharType="separate"/>
            </w:r>
            <w:r>
              <w:rPr>
                <w:rFonts w:ascii="Marianne" w:hAnsi="Marianne" w:eastAsia="Marianne" w:cs="Marianne"/>
                <w:sz w:val="14"/>
              </w:rPr>
              <w:t xml:space="preserve">SSP418019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Orano Mining (ex-Areva)</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8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6.jpg" Type="http://schemas.openxmlformats.org/officeDocument/2006/relationships/image" Target="media/img_0_8_16.jpg"/>
 <Relationship Id="img_0_8_7.png" Type="http://schemas.openxmlformats.org/officeDocument/2006/relationships/image" Target="media/img_0_8_7.png"/>
 <Relationship Id="img_0_8_15.png" Type="http://schemas.openxmlformats.org/officeDocument/2006/relationships/image" Target="media/img_0_8_15.png"/>
 <Relationship Id="img_0_8_14_2.png" Type="http://schemas.openxmlformats.org/officeDocument/2006/relationships/image" Target="media/img_0_8_14_2.png"/>
 <Relationship Id="img_0_9_7_2.png" Type="http://schemas.openxmlformats.org/officeDocument/2006/relationships/image" Target="media/img_0_9_7_2.png"/>
 <Relationship Id="img_0_10_16.jpg" Type="http://schemas.openxmlformats.org/officeDocument/2006/relationships/image" Target="media/img_0_10_16.jpg"/>
 <Relationship Id="img_0_10_7.png" Type="http://schemas.openxmlformats.org/officeDocument/2006/relationships/image" Target="media/img_0_10_7.png"/>
 <Relationship Id="img_0_10_15.png" Type="http://schemas.openxmlformats.org/officeDocument/2006/relationships/image" Target="media/img_0_10_15.png"/>
 <Relationship Id="img_0_10_14_2.png" Type="http://schemas.openxmlformats.org/officeDocument/2006/relationships/image" Target="media/img_0_10_14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