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237021" name="Picture">
</wp:docPr>
                  <a:graphic>
                    <a:graphicData uri="http://schemas.openxmlformats.org/drawingml/2006/picture">
                      <pic:pic>
                        <pic:nvPicPr>
                          <pic:cNvPr id="126723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5665318" name="Picture">
</wp:docPr>
                  <a:graphic>
                    <a:graphicData uri="http://schemas.openxmlformats.org/drawingml/2006/picture">
                      <pic:pic>
                        <pic:nvPicPr>
                          <pic:cNvPr id="1975665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3194572" name="Picture">
</wp:docPr>
                        <a:graphic>
                          <a:graphicData uri="http://schemas.openxmlformats.org/drawingml/2006/picture">
                            <pic:pic>
                              <pic:nvPicPr>
                                <pic:cNvPr id="1123194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37600 Saint-Senoch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5388092" name="Picture">
</wp:docPr>
                  <a:graphic>
                    <a:graphicData uri="http://schemas.openxmlformats.org/drawingml/2006/picture">
                      <pic:pic>
                        <pic:nvPicPr>
                          <pic:cNvPr id="2035388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5791281" name="Picture">
</wp:docPr>
                  <a:graphic>
                    <a:graphicData uri="http://schemas.openxmlformats.org/drawingml/2006/picture">
                      <pic:pic>
                        <pic:nvPicPr>
                          <pic:cNvPr id="655791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518933" name="Picture">
</wp:docPr>
                  <a:graphic>
                    <a:graphicData uri="http://schemas.openxmlformats.org/drawingml/2006/picture">
                      <pic:pic>
                        <pic:nvPicPr>
                          <pic:cNvPr id="161451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797735" name="Picture">
</wp:docPr>
                  <a:graphic>
                    <a:graphicData uri="http://schemas.openxmlformats.org/drawingml/2006/picture">
                      <pic:pic>
                        <pic:nvPicPr>
                          <pic:cNvPr id="176479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Saint-Senoch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868273" name="Picture">
</wp:docPr>
                  <a:graphic>
                    <a:graphicData uri="http://schemas.openxmlformats.org/drawingml/2006/picture">
                      <pic:pic>
                        <pic:nvPicPr>
                          <pic:cNvPr id="169086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84526" name="Picture">
</wp:docPr>
                        <a:graphic>
                          <a:graphicData uri="http://schemas.openxmlformats.org/drawingml/2006/picture">
                            <pic:pic>
                              <pic:nvPicPr>
                                <pic:cNvPr id="163484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74840" name="Picture">
</wp:docPr>
                        <a:graphic>
                          <a:graphicData uri="http://schemas.openxmlformats.org/drawingml/2006/picture">
                            <pic:pic>
                              <pic:nvPicPr>
                                <pic:cNvPr id="6420748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895748" name="Picture">
</wp:docPr>
                        <a:graphic>
                          <a:graphicData uri="http://schemas.openxmlformats.org/drawingml/2006/picture">
                            <pic:pic>
                              <pic:nvPicPr>
                                <pic:cNvPr id="785895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848526" name="Picture">
</wp:docPr>
                        <a:graphic>
                          <a:graphicData uri="http://schemas.openxmlformats.org/drawingml/2006/picture">
                            <pic:pic>
                              <pic:nvPicPr>
                                <pic:cNvPr id="836848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12676" name="Picture">
</wp:docPr>
                        <a:graphic>
                          <a:graphicData uri="http://schemas.openxmlformats.org/drawingml/2006/picture">
                            <pic:pic>
                              <pic:nvPicPr>
                                <pic:cNvPr id="1668112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22009" name="Picture">
</wp:docPr>
                        <a:graphic>
                          <a:graphicData uri="http://schemas.openxmlformats.org/drawingml/2006/picture">
                            <pic:pic>
                              <pic:nvPicPr>
                                <pic:cNvPr id="1355220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351861" name="Picture">
</wp:docPr>
                        <a:graphic>
                          <a:graphicData uri="http://schemas.openxmlformats.org/drawingml/2006/picture">
                            <pic:pic>
                              <pic:nvPicPr>
                                <pic:cNvPr id="1434351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13208" name="Picture">
</wp:docPr>
                        <a:graphic>
                          <a:graphicData uri="http://schemas.openxmlformats.org/drawingml/2006/picture">
                            <pic:pic>
                              <pic:nvPicPr>
                                <pic:cNvPr id="1553913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784791" name="Picture">
</wp:docPr>
                        <a:graphic>
                          <a:graphicData uri="http://schemas.openxmlformats.org/drawingml/2006/picture">
                            <pic:pic>
                              <pic:nvPicPr>
                                <pic:cNvPr id="5837847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432153" name="Picture">
</wp:docPr>
                        <a:graphic>
                          <a:graphicData uri="http://schemas.openxmlformats.org/drawingml/2006/picture">
                            <pic:pic>
                              <pic:nvPicPr>
                                <pic:cNvPr id="7664321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298826" name="Picture">
</wp:docPr>
                        <a:graphic>
                          <a:graphicData uri="http://schemas.openxmlformats.org/drawingml/2006/picture">
                            <pic:pic>
                              <pic:nvPicPr>
                                <pic:cNvPr id="1701298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209021" name="Picture">
</wp:docPr>
                        <a:graphic>
                          <a:graphicData uri="http://schemas.openxmlformats.org/drawingml/2006/picture">
                            <pic:pic>
                              <pic:nvPicPr>
                                <pic:cNvPr id="3892090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841067" name="Picture">
</wp:docPr>
                        <a:graphic>
                          <a:graphicData uri="http://schemas.openxmlformats.org/drawingml/2006/picture">
                            <pic:pic>
                              <pic:nvPicPr>
                                <pic:cNvPr id="20898410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510418" name="Picture">
</wp:docPr>
                        <a:graphic>
                          <a:graphicData uri="http://schemas.openxmlformats.org/drawingml/2006/picture">
                            <pic:pic>
                              <pic:nvPicPr>
                                <pic:cNvPr id="1735510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81305" name="Picture">
</wp:docPr>
                        <a:graphic>
                          <a:graphicData uri="http://schemas.openxmlformats.org/drawingml/2006/picture">
                            <pic:pic>
                              <pic:nvPicPr>
                                <pic:cNvPr id="7105813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615487" name="Picture">
</wp:docPr>
                        <a:graphic>
                          <a:graphicData uri="http://schemas.openxmlformats.org/drawingml/2006/picture">
                            <pic:pic>
                              <pic:nvPicPr>
                                <pic:cNvPr id="13576154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421230" name="Picture">
</wp:docPr>
                        <a:graphic>
                          <a:graphicData uri="http://schemas.openxmlformats.org/drawingml/2006/picture">
                            <pic:pic>
                              <pic:nvPicPr>
                                <pic:cNvPr id="19004212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681016" name="Picture">
</wp:docPr>
                        <a:graphic>
                          <a:graphicData uri="http://schemas.openxmlformats.org/drawingml/2006/picture">
                            <pic:pic>
                              <pic:nvPicPr>
                                <pic:cNvPr id="19446810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27119" name="Picture">
</wp:docPr>
                  <a:graphic>
                    <a:graphicData uri="http://schemas.openxmlformats.org/drawingml/2006/picture">
                      <pic:pic>
                        <pic:nvPicPr>
                          <pic:cNvPr id="61122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370200" name="Picture">
</wp:docPr>
                  <a:graphic>
                    <a:graphicData uri="http://schemas.openxmlformats.org/drawingml/2006/picture">
                      <pic:pic>
                        <pic:nvPicPr>
                          <pic:cNvPr id="138337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Saint-Senoch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11218" name="Picture">
</wp:docPr>
                  <a:graphic>
                    <a:graphicData uri="http://schemas.openxmlformats.org/drawingml/2006/picture">
                      <pic:pic>
                        <pic:nvPicPr>
                          <pic:cNvPr id="111511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Saint-senoch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129923" name="Picture">
</wp:docPr>
                  <a:graphic>
                    <a:graphicData uri="http://schemas.openxmlformats.org/drawingml/2006/picture">
                      <pic:pic>
                        <pic:nvPicPr>
                          <pic:cNvPr id="16211299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56720" name="Picture">
</wp:docPr>
                  <a:graphic>
                    <a:graphicData uri="http://schemas.openxmlformats.org/drawingml/2006/picture">
                      <pic:pic>
                        <pic:nvPicPr>
                          <pic:cNvPr id="703256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0590551" name="Picture">
</wp:docPr>
                  <a:graphic>
                    <a:graphicData uri="http://schemas.openxmlformats.org/drawingml/2006/picture">
                      <pic:pic>
                        <pic:nvPicPr>
                          <pic:cNvPr id="14805905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005833" name="Picture">
</wp:docPr>
                        <a:graphic>
                          <a:graphicData uri="http://schemas.openxmlformats.org/drawingml/2006/picture">
                            <pic:pic>
                              <pic:nvPicPr>
                                <pic:cNvPr id="9810058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274512" name="Picture">
</wp:docPr>
                  <a:graphic>
                    <a:graphicData uri="http://schemas.openxmlformats.org/drawingml/2006/picture">
                      <pic:pic>
                        <pic:nvPicPr>
                          <pic:cNvPr id="34327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48432" name="Picture">
</wp:docPr>
                  <a:graphic>
                    <a:graphicData uri="http://schemas.openxmlformats.org/drawingml/2006/picture">
                      <pic:pic>
                        <pic:nvPicPr>
                          <pic:cNvPr id="71174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Saint-Senoch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841322" name="Picture">
</wp:docPr>
                  <a:graphic>
                    <a:graphicData uri="http://schemas.openxmlformats.org/drawingml/2006/picture">
                      <pic:pic>
                        <pic:nvPicPr>
                          <pic:cNvPr id="147384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Saint-senoch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537605" name="Picture">
</wp:docPr>
                  <a:graphic>
                    <a:graphicData uri="http://schemas.openxmlformats.org/drawingml/2006/picture">
                      <pic:pic>
                        <pic:nvPicPr>
                          <pic:cNvPr id="7055376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61735" name="Picture">
</wp:docPr>
                  <a:graphic>
                    <a:graphicData uri="http://schemas.openxmlformats.org/drawingml/2006/picture">
                      <pic:pic>
                        <pic:nvPicPr>
                          <pic:cNvPr id="2772617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1506850" name="Picture">
</wp:docPr>
                  <a:graphic>
                    <a:graphicData uri="http://schemas.openxmlformats.org/drawingml/2006/picture">
                      <pic:pic>
                        <pic:nvPicPr>
                          <pic:cNvPr id="17615068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565893" name="Picture">
</wp:docPr>
                        <a:graphic>
                          <a:graphicData uri="http://schemas.openxmlformats.org/drawingml/2006/picture">
                            <pic:pic>
                              <pic:nvPicPr>
                                <pic:cNvPr id="16545658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361240" name="Picture">
</wp:docPr>
                        <a:graphic>
                          <a:graphicData uri="http://schemas.openxmlformats.org/drawingml/2006/picture">
                            <pic:pic>
                              <pic:nvPicPr>
                                <pic:cNvPr id="10743612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99389" name="Picture">
</wp:docPr>
                  <a:graphic>
                    <a:graphicData uri="http://schemas.openxmlformats.org/drawingml/2006/picture">
                      <pic:pic>
                        <pic:nvPicPr>
                          <pic:cNvPr id="173439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3576" name="Picture">
</wp:docPr>
                  <a:graphic>
                    <a:graphicData uri="http://schemas.openxmlformats.org/drawingml/2006/picture">
                      <pic:pic>
                        <pic:nvPicPr>
                          <pic:cNvPr id="20896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Saint-Senoch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718875" name="Picture">
</wp:docPr>
                  <a:graphic>
                    <a:graphicData uri="http://schemas.openxmlformats.org/drawingml/2006/picture">
                      <pic:pic>
                        <pic:nvPicPr>
                          <pic:cNvPr id="49971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Saint-senoch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665454" name="Picture">
</wp:docPr>
                  <a:graphic>
                    <a:graphicData uri="http://schemas.openxmlformats.org/drawingml/2006/picture">
                      <pic:pic>
                        <pic:nvPicPr>
                          <pic:cNvPr id="148066545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507351" name="Picture">
</wp:docPr>
                  <a:graphic>
                    <a:graphicData uri="http://schemas.openxmlformats.org/drawingml/2006/picture">
                      <pic:pic>
                        <pic:nvPicPr>
                          <pic:cNvPr id="924507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5095859" name="Picture">
</wp:docPr>
                  <a:graphic>
                    <a:graphicData uri="http://schemas.openxmlformats.org/drawingml/2006/picture">
                      <pic:pic>
                        <pic:nvPicPr>
                          <pic:cNvPr id="4950958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32491" name="Picture">
</wp:docPr>
                  <a:graphic>
                    <a:graphicData uri="http://schemas.openxmlformats.org/drawingml/2006/picture">
                      <pic:pic>
                        <pic:nvPicPr>
                          <pic:cNvPr id="123323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266976" name="Picture">
</wp:docPr>
                  <a:graphic>
                    <a:graphicData uri="http://schemas.openxmlformats.org/drawingml/2006/picture">
                      <pic:pic>
                        <pic:nvPicPr>
                          <pic:cNvPr id="129626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Saint-Senoch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536317" name="Picture">
</wp:docPr>
                  <a:graphic>
                    <a:graphicData uri="http://schemas.openxmlformats.org/drawingml/2006/picture">
                      <pic:pic>
                        <pic:nvPicPr>
                          <pic:cNvPr id="99253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Saint-senoch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873387" name="Picture">
</wp:docPr>
                  <a:graphic>
                    <a:graphicData uri="http://schemas.openxmlformats.org/drawingml/2006/picture">
                      <pic:pic>
                        <pic:nvPicPr>
                          <pic:cNvPr id="128087338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779915" name="Picture">
</wp:docPr>
                  <a:graphic>
                    <a:graphicData uri="http://schemas.openxmlformats.org/drawingml/2006/picture">
                      <pic:pic>
                        <pic:nvPicPr>
                          <pic:cNvPr id="1532779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6481838" name="Picture">
</wp:docPr>
                  <a:graphic>
                    <a:graphicData uri="http://schemas.openxmlformats.org/drawingml/2006/picture">
                      <pic:pic>
                        <pic:nvPicPr>
                          <pic:cNvPr id="346481838"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052999" name="Picture">
</wp:docPr>
                        <a:graphic>
                          <a:graphicData uri="http://schemas.openxmlformats.org/drawingml/2006/picture">
                            <pic:pic>
                              <pic:nvPicPr>
                                <pic:cNvPr id="20290529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6670" name="Picture">
</wp:docPr>
                  <a:graphic>
                    <a:graphicData uri="http://schemas.openxmlformats.org/drawingml/2006/picture">
                      <pic:pic>
                        <pic:nvPicPr>
                          <pic:cNvPr id="20484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555730" name="Picture">
</wp:docPr>
                  <a:graphic>
                    <a:graphicData uri="http://schemas.openxmlformats.org/drawingml/2006/picture">
                      <pic:pic>
                        <pic:nvPicPr>
                          <pic:cNvPr id="171355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Saint-Senoch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854093" name="Picture">
</wp:docPr>
                  <a:graphic>
                    <a:graphicData uri="http://schemas.openxmlformats.org/drawingml/2006/picture">
                      <pic:pic>
                        <pic:nvPicPr>
                          <pic:cNvPr id="42885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Saint-senoch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062632" name="Picture">
</wp:docPr>
                  <a:graphic>
                    <a:graphicData uri="http://schemas.openxmlformats.org/drawingml/2006/picture">
                      <pic:pic>
                        <pic:nvPicPr>
                          <pic:cNvPr id="8420626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748186" name="Picture">
</wp:docPr>
                  <a:graphic>
                    <a:graphicData uri="http://schemas.openxmlformats.org/drawingml/2006/picture">
                      <pic:pic>
                        <pic:nvPicPr>
                          <pic:cNvPr id="351748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233814" name="Picture">
</wp:docPr>
                  <a:graphic>
                    <a:graphicData uri="http://schemas.openxmlformats.org/drawingml/2006/picture">
                      <pic:pic>
                        <pic:nvPicPr>
                          <pic:cNvPr id="18042338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57774" name="Picture">
</wp:docPr>
                        <a:graphic>
                          <a:graphicData uri="http://schemas.openxmlformats.org/drawingml/2006/picture">
                            <pic:pic>
                              <pic:nvPicPr>
                                <pic:cNvPr id="17201577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889887" name="Picture">
</wp:docPr>
                  <a:graphic>
                    <a:graphicData uri="http://schemas.openxmlformats.org/drawingml/2006/picture">
                      <pic:pic>
                        <pic:nvPicPr>
                          <pic:cNvPr id="32588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559527" name="Picture">
</wp:docPr>
                  <a:graphic>
                    <a:graphicData uri="http://schemas.openxmlformats.org/drawingml/2006/picture">
                      <pic:pic>
                        <pic:nvPicPr>
                          <pic:cNvPr id="186155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Saint-Senoch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539137" name="Picture">
</wp:docPr>
                  <a:graphic>
                    <a:graphicData uri="http://schemas.openxmlformats.org/drawingml/2006/picture">
                      <pic:pic>
                        <pic:nvPicPr>
                          <pic:cNvPr id="88253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Saint-senoch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476220" name="Picture">
</wp:docPr>
                  <a:graphic>
                    <a:graphicData uri="http://schemas.openxmlformats.org/drawingml/2006/picture">
                      <pic:pic>
                        <pic:nvPicPr>
                          <pic:cNvPr id="54247622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945899" name="Picture">
</wp:docPr>
                  <a:graphic>
                    <a:graphicData uri="http://schemas.openxmlformats.org/drawingml/2006/picture">
                      <pic:pic>
                        <pic:nvPicPr>
                          <pic:cNvPr id="1531945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9281003" name="Picture">
</wp:docPr>
                  <a:graphic>
                    <a:graphicData uri="http://schemas.openxmlformats.org/drawingml/2006/picture">
                      <pic:pic>
                        <pic:nvPicPr>
                          <pic:cNvPr id="204928100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190509" name="Picture">
</wp:docPr>
                  <a:graphic>
                    <a:graphicData uri="http://schemas.openxmlformats.org/drawingml/2006/picture">
                      <pic:pic>
                        <pic:nvPicPr>
                          <pic:cNvPr id="61219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86680" name="Picture">
</wp:docPr>
                  <a:graphic>
                    <a:graphicData uri="http://schemas.openxmlformats.org/drawingml/2006/picture">
                      <pic:pic>
                        <pic:nvPicPr>
                          <pic:cNvPr id="182498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Saint-Senoch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79790" name="Picture">
</wp:docPr>
                  <a:graphic>
                    <a:graphicData uri="http://schemas.openxmlformats.org/drawingml/2006/picture">
                      <pic:pic>
                        <pic:nvPicPr>
                          <pic:cNvPr id="39807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"https://fiches-risques.brgm.fr/georisques/cavite/CENAA0003176" \t "_self" </w:instrText>
            </w:r>
            <w:r>
              <w:fldChar w:fldCharType="separate"/>
            </w:r>
            <w:r>
              <w:rPr>
                <w:rFonts w:ascii="Marianne" w:hAnsi="Marianne" w:eastAsia="Marianne" w:cs="Marianne"/>
                <w:sz w:val="14"/>
              </w:rPr>
              <w:t xml:space="preserve">CENAA0003176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Fausse Lauresse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42621" name="Picture">
</wp:docPr>
                  <a:graphic>
                    <a:graphicData uri="http://schemas.openxmlformats.org/drawingml/2006/picture">
                      <pic:pic>
                        <pic:nvPicPr>
                          <pic:cNvPr id="52234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922472" name="Picture">
</wp:docPr>
                  <a:graphic>
                    <a:graphicData uri="http://schemas.openxmlformats.org/drawingml/2006/picture">
                      <pic:pic>
                        <pic:nvPicPr>
                          <pic:cNvPr id="193892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Saint-Senoch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636829" name="Picture">
</wp:docPr>
                  <a:graphic>
                    <a:graphicData uri="http://schemas.openxmlformats.org/drawingml/2006/picture">
                      <pic:pic>
                        <pic:nvPicPr>
                          <pic:cNvPr id="49363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"https://fiches-risques.brgm.fr/georisques/casias/SSP3826556" \t "_blank" </w:instrText>
            </w:r>
            <w:r>
              <w:fldChar w:fldCharType="separate"/>
            </w:r>
            <w:r>
              <w:rPr>
                <w:rFonts w:ascii="Marianne" w:hAnsi="Marianne" w:eastAsia="Marianne" w:cs="Marianne"/>
                <w:sz w:val="14"/>
              </w:rPr>
              <w:t xml:space="preserve">SSP3826556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combustibles gazeux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"https://fiches-risques.brgm.fr/georisques/casias/SSP3826316" \t "_blank" </w:instrText>
            </w:r>
            <w:r>
              <w:fldChar w:fldCharType="separate"/>
            </w:r>
            <w:r>
              <w:rPr>
                <w:rFonts w:ascii="Marianne" w:hAnsi="Marianne" w:eastAsia="Marianne" w:cs="Marianne"/>
                <w:sz w:val="14"/>
              </w:rPr>
              <w:t xml:space="preserve">SSP3826316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"https://fiches-risques.brgm.fr/georisques/casias/SSP3825787" \t "_blank" </w:instrText>
            </w:r>
            <w:r>
              <w:fldChar w:fldCharType="separate"/>
            </w:r>
            <w:r>
              <w:rPr>
                <w:rFonts w:ascii="Marianne" w:hAnsi="Marianne" w:eastAsia="Marianne" w:cs="Marianne"/>
                <w:sz w:val="14"/>
              </w:rPr>
              <w:t xml:space="preserve">SSP3825787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combustibles gazeux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"https://fiches-risques.brgm.fr/georisques/casias/SSP3825640" \t "_blank" </w:instrText>
            </w:r>
            <w:r>
              <w:fldChar w:fldCharType="separate"/>
            </w:r>
            <w:r>
              <w:rPr>
                <w:rFonts w:ascii="Marianne" w:hAnsi="Marianne" w:eastAsia="Marianne" w:cs="Marianne"/>
                <w:sz w:val="14"/>
              </w:rPr>
              <w:t xml:space="preserve">SSP3825640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"https://fiches-risques.brgm.fr/georisques/casias/SSP3824944" \t "_blank" </w:instrText>
            </w:r>
            <w:r>
              <w:fldChar w:fldCharType="separate"/>
            </w:r>
            <w:r>
              <w:rPr>
                <w:rFonts w:ascii="Marianne" w:hAnsi="Marianne" w:eastAsia="Marianne" w:cs="Marianne"/>
                <w:sz w:val="14"/>
              </w:rPr>
              <w:t xml:space="preserve">SSP3824944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"https://fiches-risques.brgm.fr/georisques/casias/SSP3824359" \t "_blank" </w:instrText>
            </w:r>
            <w:r>
              <w:fldChar w:fldCharType="separate"/>
            </w:r>
            <w:r>
              <w:rPr>
                <w:rFonts w:ascii="Marianne" w:hAnsi="Marianne" w:eastAsia="Marianne" w:cs="Marianne"/>
                <w:sz w:val="14"/>
              </w:rPr>
              <w:t xml:space="preserve">SSP3824359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