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24369" name="Picture">
</wp:docPr>
                  <a:graphic>
                    <a:graphicData uri="http://schemas.openxmlformats.org/drawingml/2006/picture">
                      <pic:pic>
                        <pic:nvPicPr>
                          <pic:cNvPr id="135872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2736808" name="Picture">
</wp:docPr>
                  <a:graphic>
                    <a:graphicData uri="http://schemas.openxmlformats.org/drawingml/2006/picture">
                      <pic:pic>
                        <pic:nvPicPr>
                          <pic:cNvPr id="1962736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4031383" name="Picture">
</wp:docPr>
                        <a:graphic>
                          <a:graphicData uri="http://schemas.openxmlformats.org/drawingml/2006/picture">
                            <pic:pic>
                              <pic:nvPicPr>
                                <pic:cNvPr id="1884031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Saint-Sauveur-sur-Tinée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495212" name="Picture">
</wp:docPr>
                  <a:graphic>
                    <a:graphicData uri="http://schemas.openxmlformats.org/drawingml/2006/picture">
                      <pic:pic>
                        <pic:nvPicPr>
                          <pic:cNvPr id="1597495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4553238" name="Picture">
</wp:docPr>
                  <a:graphic>
                    <a:graphicData uri="http://schemas.openxmlformats.org/drawingml/2006/picture">
                      <pic:pic>
                        <pic:nvPicPr>
                          <pic:cNvPr id="634553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89320" name="Picture">
</wp:docPr>
                  <a:graphic>
                    <a:graphicData uri="http://schemas.openxmlformats.org/drawingml/2006/picture">
                      <pic:pic>
                        <pic:nvPicPr>
                          <pic:cNvPr id="42198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675278" name="Picture">
</wp:docPr>
                  <a:graphic>
                    <a:graphicData uri="http://schemas.openxmlformats.org/drawingml/2006/picture">
                      <pic:pic>
                        <pic:nvPicPr>
                          <pic:cNvPr id="131767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660243" name="Picture">
</wp:docPr>
                  <a:graphic>
                    <a:graphicData uri="http://schemas.openxmlformats.org/drawingml/2006/picture">
                      <pic:pic>
                        <pic:nvPicPr>
                          <pic:cNvPr id="148866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450455" name="Picture">
</wp:docPr>
                        <a:graphic>
                          <a:graphicData uri="http://schemas.openxmlformats.org/drawingml/2006/picture">
                            <pic:pic>
                              <pic:nvPicPr>
                                <pic:cNvPr id="438450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06597" name="Picture">
</wp:docPr>
                        <a:graphic>
                          <a:graphicData uri="http://schemas.openxmlformats.org/drawingml/2006/picture">
                            <pic:pic>
                              <pic:nvPicPr>
                                <pic:cNvPr id="616906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578687" name="Picture">
</wp:docPr>
                        <a:graphic>
                          <a:graphicData uri="http://schemas.openxmlformats.org/drawingml/2006/picture">
                            <pic:pic>
                              <pic:nvPicPr>
                                <pic:cNvPr id="1574578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35903" name="Picture">
</wp:docPr>
                        <a:graphic>
                          <a:graphicData uri="http://schemas.openxmlformats.org/drawingml/2006/picture">
                            <pic:pic>
                              <pic:nvPicPr>
                                <pic:cNvPr id="163935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71415" name="Picture">
</wp:docPr>
                        <a:graphic>
                          <a:graphicData uri="http://schemas.openxmlformats.org/drawingml/2006/picture">
                            <pic:pic>
                              <pic:nvPicPr>
                                <pic:cNvPr id="1560671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656527" name="Picture">
</wp:docPr>
                        <a:graphic>
                          <a:graphicData uri="http://schemas.openxmlformats.org/drawingml/2006/picture">
                            <pic:pic>
                              <pic:nvPicPr>
                                <pic:cNvPr id="6626565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771076" name="Picture">
</wp:docPr>
                        <a:graphic>
                          <a:graphicData uri="http://schemas.openxmlformats.org/drawingml/2006/picture">
                            <pic:pic>
                              <pic:nvPicPr>
                                <pic:cNvPr id="350771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99059" name="Picture">
</wp:docPr>
                        <a:graphic>
                          <a:graphicData uri="http://schemas.openxmlformats.org/drawingml/2006/picture">
                            <pic:pic>
                              <pic:nvPicPr>
                                <pic:cNvPr id="1233599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77384" name="Picture">
</wp:docPr>
                        <a:graphic>
                          <a:graphicData uri="http://schemas.openxmlformats.org/drawingml/2006/picture">
                            <pic:pic>
                              <pic:nvPicPr>
                                <pic:cNvPr id="1745773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426387" name="Picture">
</wp:docPr>
                        <a:graphic>
                          <a:graphicData uri="http://schemas.openxmlformats.org/drawingml/2006/picture">
                            <pic:pic>
                              <pic:nvPicPr>
                                <pic:cNvPr id="1539426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04294" name="Picture">
</wp:docPr>
                        <a:graphic>
                          <a:graphicData uri="http://schemas.openxmlformats.org/drawingml/2006/picture">
                            <pic:pic>
                              <pic:nvPicPr>
                                <pic:cNvPr id="1759904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35332" name="Picture">
</wp:docPr>
                        <a:graphic>
                          <a:graphicData uri="http://schemas.openxmlformats.org/drawingml/2006/picture">
                            <pic:pic>
                              <pic:nvPicPr>
                                <pic:cNvPr id="2099353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801414" name="Picture">
</wp:docPr>
                        <a:graphic>
                          <a:graphicData uri="http://schemas.openxmlformats.org/drawingml/2006/picture">
                            <pic:pic>
                              <pic:nvPicPr>
                                <pic:cNvPr id="19868014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23903" name="Picture">
</wp:docPr>
                        <a:graphic>
                          <a:graphicData uri="http://schemas.openxmlformats.org/drawingml/2006/picture">
                            <pic:pic>
                              <pic:nvPicPr>
                                <pic:cNvPr id="232523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068578" name="Picture">
</wp:docPr>
                        <a:graphic>
                          <a:graphicData uri="http://schemas.openxmlformats.org/drawingml/2006/picture">
                            <pic:pic>
                              <pic:nvPicPr>
                                <pic:cNvPr id="3450685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90714" name="Picture">
</wp:docPr>
                        <a:graphic>
                          <a:graphicData uri="http://schemas.openxmlformats.org/drawingml/2006/picture">
                            <pic:pic>
                              <pic:nvPicPr>
                                <pic:cNvPr id="207590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74193" name="Picture">
</wp:docPr>
                        <a:graphic>
                          <a:graphicData uri="http://schemas.openxmlformats.org/drawingml/2006/picture">
                            <pic:pic>
                              <pic:nvPicPr>
                                <pic:cNvPr id="6963741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100298" name="Picture">
</wp:docPr>
                        <a:graphic>
                          <a:graphicData uri="http://schemas.openxmlformats.org/drawingml/2006/picture">
                            <pic:pic>
                              <pic:nvPicPr>
                                <pic:cNvPr id="18491002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2076" name="Picture">
</wp:docPr>
                        <a:graphic>
                          <a:graphicData uri="http://schemas.openxmlformats.org/drawingml/2006/picture">
                            <pic:pic>
                              <pic:nvPicPr>
                                <pic:cNvPr id="175220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40663" name="Picture">
</wp:docPr>
                        <a:graphic>
                          <a:graphicData uri="http://schemas.openxmlformats.org/drawingml/2006/picture">
                            <pic:pic>
                              <pic:nvPicPr>
                                <pic:cNvPr id="16183406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442627" name="Picture">
</wp:docPr>
                        <a:graphic>
                          <a:graphicData uri="http://schemas.openxmlformats.org/drawingml/2006/picture">
                            <pic:pic>
                              <pic:nvPicPr>
                                <pic:cNvPr id="65944262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257816" name="Picture">
</wp:docPr>
                        <a:graphic>
                          <a:graphicData uri="http://schemas.openxmlformats.org/drawingml/2006/picture">
                            <pic:pic>
                              <pic:nvPicPr>
                                <pic:cNvPr id="63525781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196535" name="Picture">
</wp:docPr>
                        <a:graphic>
                          <a:graphicData uri="http://schemas.openxmlformats.org/drawingml/2006/picture">
                            <pic:pic>
                              <pic:nvPicPr>
                                <pic:cNvPr id="10071965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10360" name="Picture">
</wp:docPr>
                        <a:graphic>
                          <a:graphicData uri="http://schemas.openxmlformats.org/drawingml/2006/picture">
                            <pic:pic>
                              <pic:nvPicPr>
                                <pic:cNvPr id="9781036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719530" name="Picture">
</wp:docPr>
                        <a:graphic>
                          <a:graphicData uri="http://schemas.openxmlformats.org/drawingml/2006/picture">
                            <pic:pic>
                              <pic:nvPicPr>
                                <pic:cNvPr id="8767195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45531" name="Picture">
</wp:docPr>
                        <a:graphic>
                          <a:graphicData uri="http://schemas.openxmlformats.org/drawingml/2006/picture">
                            <pic:pic>
                              <pic:nvPicPr>
                                <pic:cNvPr id="16376455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506005" name="Picture">
</wp:docPr>
                        <a:graphic>
                          <a:graphicData uri="http://schemas.openxmlformats.org/drawingml/2006/picture">
                            <pic:pic>
                              <pic:nvPicPr>
                                <pic:cNvPr id="20635060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63085" name="Picture">
</wp:docPr>
                  <a:graphic>
                    <a:graphicData uri="http://schemas.openxmlformats.org/drawingml/2006/picture">
                      <pic:pic>
                        <pic:nvPicPr>
                          <pic:cNvPr id="159996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653795" name="Picture">
</wp:docPr>
                  <a:graphic>
                    <a:graphicData uri="http://schemas.openxmlformats.org/drawingml/2006/picture">
                      <pic:pic>
                        <pic:nvPicPr>
                          <pic:cNvPr id="135365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854286" name="Picture">
</wp:docPr>
                  <a:graphic>
                    <a:graphicData uri="http://schemas.openxmlformats.org/drawingml/2006/picture">
                      <pic:pic>
                        <pic:nvPicPr>
                          <pic:cNvPr id="133485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Saint-sauveur-sur-tinee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637083" name="Picture">
</wp:docPr>
                  <a:graphic>
                    <a:graphicData uri="http://schemas.openxmlformats.org/drawingml/2006/picture">
                      <pic:pic>
                        <pic:nvPicPr>
                          <pic:cNvPr id="10396370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70546" name="Picture">
</wp:docPr>
                  <a:graphic>
                    <a:graphicData uri="http://schemas.openxmlformats.org/drawingml/2006/picture">
                      <pic:pic>
                        <pic:nvPicPr>
                          <pic:cNvPr id="835570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9787105" name="Picture">
</wp:docPr>
                  <a:graphic>
                    <a:graphicData uri="http://schemas.openxmlformats.org/drawingml/2006/picture">
                      <pic:pic>
                        <pic:nvPicPr>
                          <pic:cNvPr id="16497871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Saint-Sauveur-sur-Tinée 2014 (06DDTM20030018)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19228" name="Picture">
</wp:docPr>
                        <a:graphic>
                          <a:graphicData uri="http://schemas.openxmlformats.org/drawingml/2006/picture">
                            <pic:pic>
                              <pic:nvPicPr>
                                <pic:cNvPr id="17986192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Saint-Sauveur-sur-Tinée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13/08/2003</w:t>
                    <w:br/>
                    <w:t xml:space="preserve">Date d'approbation : 31/03/2014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71372" name="Picture">
</wp:docPr>
                  <a:graphic>
                    <a:graphicData uri="http://schemas.openxmlformats.org/drawingml/2006/picture">
                      <pic:pic>
                        <pic:nvPicPr>
                          <pic:cNvPr id="10137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52768" name="Picture">
</wp:docPr>
                  <a:graphic>
                    <a:graphicData uri="http://schemas.openxmlformats.org/drawingml/2006/picture">
                      <pic:pic>
                        <pic:nvPicPr>
                          <pic:cNvPr id="189395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91050" name="Picture">
</wp:docPr>
                  <a:graphic>
                    <a:graphicData uri="http://schemas.openxmlformats.org/drawingml/2006/picture">
                      <pic:pic>
                        <pic:nvPicPr>
                          <pic:cNvPr id="33089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Saint-sauveur-sur-tinee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943805" name="Picture">
</wp:docPr>
                        <a:graphic>
                          <a:graphicData uri="http://schemas.openxmlformats.org/drawingml/2006/picture">
                            <pic:pic>
                              <pic:nvPicPr>
                                <pic:cNvPr id="19859438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513599" name="Picture">
</wp:docPr>
                        <a:graphic>
                          <a:graphicData uri="http://schemas.openxmlformats.org/drawingml/2006/picture">
                            <pic:pic>
                              <pic:nvPicPr>
                                <pic:cNvPr id="21035135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657772" name="Picture">
</wp:docPr>
                  <a:graphic>
                    <a:graphicData uri="http://schemas.openxmlformats.org/drawingml/2006/picture">
                      <pic:pic>
                        <pic:nvPicPr>
                          <pic:cNvPr id="160965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999590" name="Picture">
</wp:docPr>
                  <a:graphic>
                    <a:graphicData uri="http://schemas.openxmlformats.org/drawingml/2006/picture">
                      <pic:pic>
                        <pic:nvPicPr>
                          <pic:cNvPr id="70899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088568" name="Picture">
</wp:docPr>
                  <a:graphic>
                    <a:graphicData uri="http://schemas.openxmlformats.org/drawingml/2006/picture">
                      <pic:pic>
                        <pic:nvPicPr>
                          <pic:cNvPr id="160808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Saint-sauveur-sur-tinee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148349" name="Picture">
</wp:docPr>
                  <a:graphic>
                    <a:graphicData uri="http://schemas.openxmlformats.org/drawingml/2006/picture">
                      <pic:pic>
                        <pic:nvPicPr>
                          <pic:cNvPr id="15561483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075711" name="Picture">
</wp:docPr>
                  <a:graphic>
                    <a:graphicData uri="http://schemas.openxmlformats.org/drawingml/2006/picture">
                      <pic:pic>
                        <pic:nvPicPr>
                          <pic:cNvPr id="2147075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0256018" name="Picture">
</wp:docPr>
                  <a:graphic>
                    <a:graphicData uri="http://schemas.openxmlformats.org/drawingml/2006/picture">
                      <pic:pic>
                        <pic:nvPicPr>
                          <pic:cNvPr id="8702560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123274" name="Picture">
</wp:docPr>
                        <a:graphic>
                          <a:graphicData uri="http://schemas.openxmlformats.org/drawingml/2006/picture">
                            <pic:pic>
                              <pic:nvPicPr>
                                <pic:cNvPr id="1258123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50973" name="Picture">
</wp:docPr>
                  <a:graphic>
                    <a:graphicData uri="http://schemas.openxmlformats.org/drawingml/2006/picture">
                      <pic:pic>
                        <pic:nvPicPr>
                          <pic:cNvPr id="61195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147626" name="Picture">
</wp:docPr>
                  <a:graphic>
                    <a:graphicData uri="http://schemas.openxmlformats.org/drawingml/2006/picture">
                      <pic:pic>
                        <pic:nvPicPr>
                          <pic:cNvPr id="153314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55724" name="Picture">
</wp:docPr>
                  <a:graphic>
                    <a:graphicData uri="http://schemas.openxmlformats.org/drawingml/2006/picture">
                      <pic:pic>
                        <pic:nvPicPr>
                          <pic:cNvPr id="205925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Saint-sauveur-sur-tinee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827445" name="Picture">
</wp:docPr>
                  <a:graphic>
                    <a:graphicData uri="http://schemas.openxmlformats.org/drawingml/2006/picture">
                      <pic:pic>
                        <pic:nvPicPr>
                          <pic:cNvPr id="16598274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348563" name="Picture">
</wp:docPr>
                  <a:graphic>
                    <a:graphicData uri="http://schemas.openxmlformats.org/drawingml/2006/picture">
                      <pic:pic>
                        <pic:nvPicPr>
                          <pic:cNvPr id="16163485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252701" name="Picture">
</wp:docPr>
                  <a:graphic>
                    <a:graphicData uri="http://schemas.openxmlformats.org/drawingml/2006/picture">
                      <pic:pic>
                        <pic:nvPicPr>
                          <pic:cNvPr id="19002527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004452" name="Picture">
</wp:docPr>
                        <a:graphic>
                          <a:graphicData uri="http://schemas.openxmlformats.org/drawingml/2006/picture">
                            <pic:pic>
                              <pic:nvPicPr>
                                <pic:cNvPr id="1316004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7897" name="Picture">
</wp:docPr>
                        <a:graphic>
                          <a:graphicData uri="http://schemas.openxmlformats.org/drawingml/2006/picture">
                            <pic:pic>
                              <pic:nvPicPr>
                                <pic:cNvPr id="984178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14548" name="Picture">
</wp:docPr>
                  <a:graphic>
                    <a:graphicData uri="http://schemas.openxmlformats.org/drawingml/2006/picture">
                      <pic:pic>
                        <pic:nvPicPr>
                          <pic:cNvPr id="131631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53437" name="Picture">
</wp:docPr>
                  <a:graphic>
                    <a:graphicData uri="http://schemas.openxmlformats.org/drawingml/2006/picture">
                      <pic:pic>
                        <pic:nvPicPr>
                          <pic:cNvPr id="45255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42333" name="Picture">
</wp:docPr>
                  <a:graphic>
                    <a:graphicData uri="http://schemas.openxmlformats.org/drawingml/2006/picture">
                      <pic:pic>
                        <pic:nvPicPr>
                          <pic:cNvPr id="184414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Saint-sauveur-sur-tinee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698924" name="Picture">
</wp:docPr>
                  <a:graphic>
                    <a:graphicData uri="http://schemas.openxmlformats.org/drawingml/2006/picture">
                      <pic:pic>
                        <pic:nvPicPr>
                          <pic:cNvPr id="1317698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424685" name="Picture">
</wp:docPr>
                  <a:graphic>
                    <a:graphicData uri="http://schemas.openxmlformats.org/drawingml/2006/picture">
                      <pic:pic>
                        <pic:nvPicPr>
                          <pic:cNvPr id="1679424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1798377" name="Picture">
</wp:docPr>
                  <a:graphic>
                    <a:graphicData uri="http://schemas.openxmlformats.org/drawingml/2006/picture">
                      <pic:pic>
                        <pic:nvPicPr>
                          <pic:cNvPr id="115179837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43242" name="Picture">
</wp:docPr>
                  <a:graphic>
                    <a:graphicData uri="http://schemas.openxmlformats.org/drawingml/2006/picture">
                      <pic:pic>
                        <pic:nvPicPr>
                          <pic:cNvPr id="63594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413979" name="Picture">
</wp:docPr>
                  <a:graphic>
                    <a:graphicData uri="http://schemas.openxmlformats.org/drawingml/2006/picture">
                      <pic:pic>
                        <pic:nvPicPr>
                          <pic:cNvPr id="149941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33656" name="Picture">
</wp:docPr>
                  <a:graphic>
                    <a:graphicData uri="http://schemas.openxmlformats.org/drawingml/2006/picture">
                      <pic:pic>
                        <pic:nvPicPr>
                          <pic:cNvPr id="90003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Saint-sauveur-sur-tinee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Saint-Sauveur-sur-Tinée 2013 (13DREAL20120016)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66123" name="Picture">
</wp:docPr>
                        <a:graphic>
                          <a:graphicData uri="http://schemas.openxmlformats.org/drawingml/2006/picture">
                            <pic:pic>
                              <pic:nvPicPr>
                                <pic:cNvPr id="9689661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Saint-Sauveur-sur-Tinée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04/11/2008</w:t>
                    <w:br/>
                    <w:t xml:space="preserve">Date d'approbation : 18/12/2013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"/donnee-risques/PPR/Fiche-ppr/pprn/13DREAL20120016"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59409" name="Picture">
</wp:docPr>
                        <a:graphic>
                          <a:graphicData uri="http://schemas.openxmlformats.org/drawingml/2006/picture">
                            <pic:pic>
                              <pic:nvPicPr>
                                <pic:cNvPr id="164435940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37727" name="Picture">
</wp:docPr>
                  <a:graphic>
                    <a:graphicData uri="http://schemas.openxmlformats.org/drawingml/2006/picture">
                      <pic:pic>
                        <pic:nvPicPr>
                          <pic:cNvPr id="169943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17652" name="Picture">
</wp:docPr>
                  <a:graphic>
                    <a:graphicData uri="http://schemas.openxmlformats.org/drawingml/2006/picture">
                      <pic:pic>
                        <pic:nvPicPr>
                          <pic:cNvPr id="74171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79429" name="Picture">
</wp:docPr>
                  <a:graphic>
                    <a:graphicData uri="http://schemas.openxmlformats.org/drawingml/2006/picture">
                      <pic:pic>
                        <pic:nvPicPr>
                          <pic:cNvPr id="150507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Saint-sauveur-sur-tinee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489867" name="Picture">
</wp:docPr>
                  <a:graphic>
                    <a:graphicData uri="http://schemas.openxmlformats.org/drawingml/2006/picture">
                      <pic:pic>
                        <pic:nvPicPr>
                          <pic:cNvPr id="19364898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715900" name="Picture">
</wp:docPr>
                  <a:graphic>
                    <a:graphicData uri="http://schemas.openxmlformats.org/drawingml/2006/picture">
                      <pic:pic>
                        <pic:nvPicPr>
                          <pic:cNvPr id="1117715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494288" name="Picture">
</wp:docPr>
                  <a:graphic>
                    <a:graphicData uri="http://schemas.openxmlformats.org/drawingml/2006/picture">
                      <pic:pic>
                        <pic:nvPicPr>
                          <pic:cNvPr id="12874942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554019" name="Picture">
</wp:docPr>
                        <a:graphic>
                          <a:graphicData uri="http://schemas.openxmlformats.org/drawingml/2006/picture">
                            <pic:pic>
                              <pic:nvPicPr>
                                <pic:cNvPr id="8665540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104413" name="Picture">
</wp:docPr>
                  <a:graphic>
                    <a:graphicData uri="http://schemas.openxmlformats.org/drawingml/2006/picture">
                      <pic:pic>
                        <pic:nvPicPr>
                          <pic:cNvPr id="32610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818331" name="Picture">
</wp:docPr>
                  <a:graphic>
                    <a:graphicData uri="http://schemas.openxmlformats.org/drawingml/2006/picture">
                      <pic:pic>
                        <pic:nvPicPr>
                          <pic:cNvPr id="90381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82918" name="Picture">
</wp:docPr>
                  <a:graphic>
                    <a:graphicData uri="http://schemas.openxmlformats.org/drawingml/2006/picture">
                      <pic:pic>
                        <pic:nvPicPr>
                          <pic:cNvPr id="136478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Saint-sauveur-sur-tinee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62539" name="Picture">
</wp:docPr>
                  <a:graphic>
                    <a:graphicData uri="http://schemas.openxmlformats.org/drawingml/2006/picture">
                      <pic:pic>
                        <pic:nvPicPr>
                          <pic:cNvPr id="14120625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21017" name="Picture">
</wp:docPr>
                  <a:graphic>
                    <a:graphicData uri="http://schemas.openxmlformats.org/drawingml/2006/picture">
                      <pic:pic>
                        <pic:nvPicPr>
                          <pic:cNvPr id="1938821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2868075" name="Picture">
</wp:docPr>
                  <a:graphic>
                    <a:graphicData uri="http://schemas.openxmlformats.org/drawingml/2006/picture">
                      <pic:pic>
                        <pic:nvPicPr>
                          <pic:cNvPr id="16286807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319191" name="Picture">
</wp:docPr>
                        <a:graphic>
                          <a:graphicData uri="http://schemas.openxmlformats.org/drawingml/2006/picture">
                            <pic:pic>
                              <pic:nvPicPr>
                                <pic:cNvPr id="19593191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089750" name="Picture">
</wp:docPr>
                  <a:graphic>
                    <a:graphicData uri="http://schemas.openxmlformats.org/drawingml/2006/picture">
                      <pic:pic>
                        <pic:nvPicPr>
                          <pic:cNvPr id="141808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61084" name="Picture">
</wp:docPr>
                  <a:graphic>
                    <a:graphicData uri="http://schemas.openxmlformats.org/drawingml/2006/picture">
                      <pic:pic>
                        <pic:nvPicPr>
                          <pic:cNvPr id="212326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205483" name="Picture">
</wp:docPr>
                  <a:graphic>
                    <a:graphicData uri="http://schemas.openxmlformats.org/drawingml/2006/picture">
                      <pic:pic>
                        <pic:nvPicPr>
                          <pic:cNvPr id="32620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Saint-sauveur-sur-tinee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08412" name="Picture">
</wp:docPr>
                  <a:graphic>
                    <a:graphicData uri="http://schemas.openxmlformats.org/drawingml/2006/picture">
                      <pic:pic>
                        <pic:nvPicPr>
                          <pic:cNvPr id="14840841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90538" name="Picture">
</wp:docPr>
                  <a:graphic>
                    <a:graphicData uri="http://schemas.openxmlformats.org/drawingml/2006/picture">
                      <pic:pic>
                        <pic:nvPicPr>
                          <pic:cNvPr id="3969905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4584986" name="Picture">
</wp:docPr>
                  <a:graphic>
                    <a:graphicData uri="http://schemas.openxmlformats.org/drawingml/2006/picture">
                      <pic:pic>
                        <pic:nvPicPr>
                          <pic:cNvPr id="97458498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453145" name="Picture">
</wp:docPr>
                        <a:graphic>
                          <a:graphicData uri="http://schemas.openxmlformats.org/drawingml/2006/picture">
                            <pic:pic>
                              <pic:nvPicPr>
                                <pic:cNvPr id="19314531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25738" name="Picture">
</wp:docPr>
                        <a:graphic>
                          <a:graphicData uri="http://schemas.openxmlformats.org/drawingml/2006/picture">
                            <pic:pic>
                              <pic:nvPicPr>
                                <pic:cNvPr id="11322573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41870" name="Picture">
</wp:docPr>
                  <a:graphic>
                    <a:graphicData uri="http://schemas.openxmlformats.org/drawingml/2006/picture">
                      <pic:pic>
                        <pic:nvPicPr>
                          <pic:cNvPr id="13794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448759" name="Picture">
</wp:docPr>
                  <a:graphic>
                    <a:graphicData uri="http://schemas.openxmlformats.org/drawingml/2006/picture">
                      <pic:pic>
                        <pic:nvPicPr>
                          <pic:cNvPr id="196644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353170" name="Picture">
</wp:docPr>
                  <a:graphic>
                    <a:graphicData uri="http://schemas.openxmlformats.org/drawingml/2006/picture">
                      <pic:pic>
                        <pic:nvPicPr>
                          <pic:cNvPr id="162735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Saint-sauveur-sur-tinee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287402" name="Picture">
</wp:docPr>
                  <a:graphic>
                    <a:graphicData uri="http://schemas.openxmlformats.org/drawingml/2006/picture">
                      <pic:pic>
                        <pic:nvPicPr>
                          <pic:cNvPr id="134628740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62627" name="Picture">
</wp:docPr>
                  <a:graphic>
                    <a:graphicData uri="http://schemas.openxmlformats.org/drawingml/2006/picture">
                      <pic:pic>
                        <pic:nvPicPr>
                          <pic:cNvPr id="5222626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912607" name="Picture">
</wp:docPr>
                  <a:graphic>
                    <a:graphicData uri="http://schemas.openxmlformats.org/drawingml/2006/picture">
                      <pic:pic>
                        <pic:nvPicPr>
                          <pic:cNvPr id="13049126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462747" name="Picture">
</wp:docPr>
                        <a:graphic>
                          <a:graphicData uri="http://schemas.openxmlformats.org/drawingml/2006/picture">
                            <pic:pic>
                              <pic:nvPicPr>
                                <pic:cNvPr id="4034627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16447" name="Picture">
</wp:docPr>
                  <a:graphic>
                    <a:graphicData uri="http://schemas.openxmlformats.org/drawingml/2006/picture">
                      <pic:pic>
                        <pic:nvPicPr>
                          <pic:cNvPr id="184831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343463" name="Picture">
</wp:docPr>
                  <a:graphic>
                    <a:graphicData uri="http://schemas.openxmlformats.org/drawingml/2006/picture">
                      <pic:pic>
                        <pic:nvPicPr>
                          <pic:cNvPr id="54734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607103" name="Picture">
</wp:docPr>
                  <a:graphic>
                    <a:graphicData uri="http://schemas.openxmlformats.org/drawingml/2006/picture">
                      <pic:pic>
                        <pic:nvPicPr>
                          <pic:cNvPr id="21760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Saint-sauveur-sur-tinee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041560" name="Picture">
</wp:docPr>
                  <a:graphic>
                    <a:graphicData uri="http://schemas.openxmlformats.org/drawingml/2006/picture">
                      <pic:pic>
                        <pic:nvPicPr>
                          <pic:cNvPr id="118104156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76802" name="Picture">
</wp:docPr>
                  <a:graphic>
                    <a:graphicData uri="http://schemas.openxmlformats.org/drawingml/2006/picture">
                      <pic:pic>
                        <pic:nvPicPr>
                          <pic:cNvPr id="3257768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5317277" name="Picture">
</wp:docPr>
                  <a:graphic>
                    <a:graphicData uri="http://schemas.openxmlformats.org/drawingml/2006/picture">
                      <pic:pic>
                        <pic:nvPicPr>
                          <pic:cNvPr id="160531727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68416" name="Picture">
</wp:docPr>
                  <a:graphic>
                    <a:graphicData uri="http://schemas.openxmlformats.org/drawingml/2006/picture">
                      <pic:pic>
                        <pic:nvPicPr>
                          <pic:cNvPr id="125156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667690" name="Picture">
</wp:docPr>
                  <a:graphic>
                    <a:graphicData uri="http://schemas.openxmlformats.org/drawingml/2006/picture">
                      <pic:pic>
                        <pic:nvPicPr>
                          <pic:cNvPr id="198066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890702" name="Picture">
</wp:docPr>
                  <a:graphic>
                    <a:graphicData uri="http://schemas.openxmlformats.org/drawingml/2006/picture">
                      <pic:pic>
                        <pic:nvPicPr>
                          <pic:cNvPr id="113589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"https://fiches-risques.brgm.fr/fr/georisques/mvt-synthetique/12100268" \t "_self" </w:instrText>
            </w:r>
            <w:r>
              <w:fldChar w:fldCharType="separate"/>
            </w:r>
            <w:r>
              <w:rPr>
                <w:rFonts w:ascii="Marianne" w:hAnsi="Marianne" w:eastAsia="Marianne" w:cs="Marianne"/>
                <w:sz w:val="14"/>
              </w:rPr>
              <w:t xml:space="preserve">12100268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"https://fiches-risques.brgm.fr/fr/georisques/mvt-synthetique/12100269" \t "_self" </w:instrText>
            </w:r>
            <w:r>
              <w:fldChar w:fldCharType="separate"/>
            </w:r>
            <w:r>
              <w:rPr>
                <w:rFonts w:ascii="Marianne" w:hAnsi="Marianne" w:eastAsia="Marianne" w:cs="Marianne"/>
                <w:sz w:val="14"/>
              </w:rPr>
              <w:t xml:space="preserve">12100269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Motières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"https://fiches-risques.brgm.fr/fr/georisques/mvt-synthetique/12100270" \t "_self" </w:instrText>
            </w:r>
            <w:r>
              <w:fldChar w:fldCharType="separate"/>
            </w:r>
            <w:r>
              <w:rPr>
                <w:rFonts w:ascii="Marianne" w:hAnsi="Marianne" w:eastAsia="Marianne" w:cs="Marianne"/>
                <w:sz w:val="14"/>
              </w:rPr>
              <w:t xml:space="preserve">12100270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"https://fiches-risques.brgm.fr/fr/georisques/mvt-synthetique/12100271" \t "_self" </w:instrText>
            </w:r>
            <w:r>
              <w:fldChar w:fldCharType="separate"/>
            </w:r>
            <w:r>
              <w:rPr>
                <w:rFonts w:ascii="Marianne" w:hAnsi="Marianne" w:eastAsia="Marianne" w:cs="Marianne"/>
                <w:sz w:val="14"/>
              </w:rPr>
              <w:t xml:space="preserve">12100271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"https://fiches-risques.brgm.fr/fr/georisques/mvt-synthetique/12100272" \t "_self" </w:instrText>
            </w:r>
            <w:r>
              <w:fldChar w:fldCharType="separate"/>
            </w:r>
            <w:r>
              <w:rPr>
                <w:rFonts w:ascii="Marianne" w:hAnsi="Marianne" w:eastAsia="Marianne" w:cs="Marianne"/>
                <w:sz w:val="14"/>
              </w:rPr>
              <w:t xml:space="preserve">12100272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"https://fiches-risques.brgm.fr/fr/georisques/mvt-synthetique/12100273" \t "_self" </w:instrText>
            </w:r>
            <w:r>
              <w:fldChar w:fldCharType="separate"/>
            </w:r>
            <w:r>
              <w:rPr>
                <w:rFonts w:ascii="Marianne" w:hAnsi="Marianne" w:eastAsia="Marianne" w:cs="Marianne"/>
                <w:sz w:val="14"/>
              </w:rPr>
              <w:t xml:space="preserve">12100273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"https://fiches-risques.brgm.fr/fr/georisques/mvt-synthetique/12100274" \t "_self" </w:instrText>
            </w:r>
            <w:r>
              <w:fldChar w:fldCharType="separate"/>
            </w:r>
            <w:r>
              <w:rPr>
                <w:rFonts w:ascii="Marianne" w:hAnsi="Marianne" w:eastAsia="Marianne" w:cs="Marianne"/>
                <w:sz w:val="14"/>
              </w:rPr>
              <w:t xml:space="preserve">12100274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"https://fiches-risques.brgm.fr/fr/georisques/mvt-synthetique/12100275" \t "_self" </w:instrText>
            </w:r>
            <w:r>
              <w:fldChar w:fldCharType="separate"/>
            </w:r>
            <w:r>
              <w:rPr>
                <w:rFonts w:ascii="Marianne" w:hAnsi="Marianne" w:eastAsia="Marianne" w:cs="Marianne"/>
                <w:sz w:val="14"/>
              </w:rPr>
              <w:t xml:space="preserve">12100275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"https://fiches-risques.brgm.fr/fr/georisques/mvt-synthetique/12100276" \t "_self" </w:instrText>
            </w:r>
            <w:r>
              <w:fldChar w:fldCharType="separate"/>
            </w:r>
            <w:r>
              <w:rPr>
                <w:rFonts w:ascii="Marianne" w:hAnsi="Marianne" w:eastAsia="Marianne" w:cs="Marianne"/>
                <w:sz w:val="14"/>
              </w:rPr>
              <w:t xml:space="preserve">12100276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"https://fiches-risques.brgm.fr/fr/georisques/mvt-synthetique/12100277" \t "_self" </w:instrText>
            </w:r>
            <w:r>
              <w:fldChar w:fldCharType="separate"/>
            </w:r>
            <w:r>
              <w:rPr>
                <w:rFonts w:ascii="Marianne" w:hAnsi="Marianne" w:eastAsia="Marianne" w:cs="Marianne"/>
                <w:sz w:val="14"/>
              </w:rPr>
              <w:t xml:space="preserve">12100277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"https://fiches-risques.brgm.fr/fr/georisques/mvt-synthetique/12100278" \t "_self" </w:instrText>
            </w:r>
            <w:r>
              <w:fldChar w:fldCharType="separate"/>
            </w:r>
            <w:r>
              <w:rPr>
                <w:rFonts w:ascii="Marianne" w:hAnsi="Marianne" w:eastAsia="Marianne" w:cs="Marianne"/>
                <w:sz w:val="14"/>
              </w:rPr>
              <w:t xml:space="preserve">12100278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"https://fiches-risques.brgm.fr/fr/georisques/mvt-synthetique/12100279" \t "_self" </w:instrText>
            </w:r>
            <w:r>
              <w:fldChar w:fldCharType="separate"/>
            </w:r>
            <w:r>
              <w:rPr>
                <w:rFonts w:ascii="Marianne" w:hAnsi="Marianne" w:eastAsia="Marianne" w:cs="Marianne"/>
                <w:sz w:val="14"/>
              </w:rPr>
              <w:t xml:space="preserve">12100279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"https://fiches-risques.brgm.fr/fr/georisques/mvt-synthetique/20200098" \t "_self" </w:instrText>
            </w:r>
            <w:r>
              <w:fldChar w:fldCharType="separate"/>
            </w:r>
            <w:r>
              <w:rPr>
                <w:rFonts w:ascii="Marianne" w:hAnsi="Marianne" w:eastAsia="Marianne" w:cs="Marianne"/>
                <w:sz w:val="14"/>
              </w:rPr>
              <w:t xml:space="preserve">20200098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Frachet, ravin des crêtes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"https://fiches-risques.brgm.fr/fr/georisques/mvt-synthetique/20200099" \t "_self" </w:instrText>
            </w:r>
            <w:r>
              <w:fldChar w:fldCharType="separate"/>
            </w:r>
            <w:r>
              <w:rPr>
                <w:rFonts w:ascii="Marianne" w:hAnsi="Marianne" w:eastAsia="Marianne" w:cs="Marianne"/>
                <w:sz w:val="14"/>
              </w:rPr>
              <w:t xml:space="preserve">20200099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Frachet, ravin de l'enclave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"https://fiches-risques.brgm.fr/fr/georisques/mvt-synthetique/22300678" \t "_self" </w:instrText>
            </w:r>
            <w:r>
              <w:fldChar w:fldCharType="separate"/>
            </w:r>
            <w:r>
              <w:rPr>
                <w:rFonts w:ascii="Marianne" w:hAnsi="Marianne" w:eastAsia="Marianne" w:cs="Marianne"/>
                <w:sz w:val="14"/>
              </w:rPr>
              <w:t xml:space="preserve">22300678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"https://fiches-risques.brgm.fr/fr/georisques/mvt-synthetique/22300679" \t "_self" </w:instrText>
            </w:r>
            <w:r>
              <w:fldChar w:fldCharType="separate"/>
            </w:r>
            <w:r>
              <w:rPr>
                <w:rFonts w:ascii="Marianne" w:hAnsi="Marianne" w:eastAsia="Marianne" w:cs="Marianne"/>
                <w:sz w:val="14"/>
              </w:rPr>
              <w:t xml:space="preserve">22300679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SORBIÉRAS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"https://fiches-risques.brgm.fr/fr/georisques/mvt-synthetique/22300818" \t "_self" </w:instrText>
            </w:r>
            <w:r>
              <w:fldChar w:fldCharType="separate"/>
            </w:r>
            <w:r>
              <w:rPr>
                <w:rFonts w:ascii="Marianne" w:hAnsi="Marianne" w:eastAsia="Marianne" w:cs="Marianne"/>
                <w:sz w:val="14"/>
              </w:rPr>
              <w:t xml:space="preserve">22300818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548317" name="Picture">
</wp:docPr>
                  <a:graphic>
                    <a:graphicData uri="http://schemas.openxmlformats.org/drawingml/2006/picture">
                      <pic:pic>
                        <pic:nvPicPr>
                          <pic:cNvPr id="175354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6724" name="Picture">
</wp:docPr>
                  <a:graphic>
                    <a:graphicData uri="http://schemas.openxmlformats.org/drawingml/2006/picture">
                      <pic:pic>
                        <pic:nvPicPr>
                          <pic:cNvPr id="15041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Saint-Sauveur-sur-Tinée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37298" name="Picture">
</wp:docPr>
                  <a:graphic>
                    <a:graphicData uri="http://schemas.openxmlformats.org/drawingml/2006/picture">
                      <pic:pic>
                        <pic:nvPicPr>
                          <pic:cNvPr id="128033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"https://fiches-risques.brgm.fr/georisques/casias/SSP3980868" \t "_blank" </w:instrText>
            </w:r>
            <w:r>
              <w:fldChar w:fldCharType="separate"/>
            </w:r>
            <w:r>
              <w:rPr>
                <w:rFonts w:ascii="Marianne" w:hAnsi="Marianne" w:eastAsia="Marianne" w:cs="Marianne"/>
                <w:sz w:val="14"/>
              </w:rPr>
              <w:t xml:space="preserve">SSP3980868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de Charontes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"https://fiches-risques.brgm.fr/georisques/casias/SSP3980371" \t "_blank" </w:instrText>
            </w:r>
            <w:r>
              <w:fldChar w:fldCharType="separate"/>
            </w:r>
            <w:r>
              <w:rPr>
                <w:rFonts w:ascii="Marianne" w:hAnsi="Marianne" w:eastAsia="Marianne" w:cs="Marianne"/>
                <w:sz w:val="14"/>
              </w:rPr>
              <w:t xml:space="preserve">SSP3980371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"https://fiches-risques.brgm.fr/georisques/casias/SSP3980103" \t "_blank" </w:instrText>
            </w:r>
            <w:r>
              <w:fldChar w:fldCharType="separate"/>
            </w:r>
            <w:r>
              <w:rPr>
                <w:rFonts w:ascii="Marianne" w:hAnsi="Marianne" w:eastAsia="Marianne" w:cs="Marianne"/>
                <w:sz w:val="14"/>
              </w:rPr>
              <w:t xml:space="preserve">SSP3980103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