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907092" name="Picture">
</wp:docPr>
                  <a:graphic>
                    <a:graphicData uri="http://schemas.openxmlformats.org/drawingml/2006/picture">
                      <pic:pic>
                        <pic:nvPicPr>
                          <pic:cNvPr id="97590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3358165" name="Picture">
</wp:docPr>
                  <a:graphic>
                    <a:graphicData uri="http://schemas.openxmlformats.org/drawingml/2006/picture">
                      <pic:pic>
                        <pic:nvPicPr>
                          <pic:cNvPr id="9533581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6176716" name="Picture">
</wp:docPr>
                        <a:graphic>
                          <a:graphicData uri="http://schemas.openxmlformats.org/drawingml/2006/picture">
                            <pic:pic>
                              <pic:nvPicPr>
                                <pic:cNvPr id="2146176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48170 Saint-Sauveur-de-Ginestoux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0391574" name="Picture">
</wp:docPr>
                  <a:graphic>
                    <a:graphicData uri="http://schemas.openxmlformats.org/drawingml/2006/picture">
                      <pic:pic>
                        <pic:nvPicPr>
                          <pic:cNvPr id="690391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7833951" name="Picture">
</wp:docPr>
                  <a:graphic>
                    <a:graphicData uri="http://schemas.openxmlformats.org/drawingml/2006/picture">
                      <pic:pic>
                        <pic:nvPicPr>
                          <pic:cNvPr id="767833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885284" name="Picture">
</wp:docPr>
                  <a:graphic>
                    <a:graphicData uri="http://schemas.openxmlformats.org/drawingml/2006/picture">
                      <pic:pic>
                        <pic:nvPicPr>
                          <pic:cNvPr id="100788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871662" name="Picture">
</wp:docPr>
                  <a:graphic>
                    <a:graphicData uri="http://schemas.openxmlformats.org/drawingml/2006/picture">
                      <pic:pic>
                        <pic:nvPicPr>
                          <pic:cNvPr id="123487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Saint-Sauveur-de-Ginestoux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465765" name="Picture">
</wp:docPr>
                  <a:graphic>
                    <a:graphicData uri="http://schemas.openxmlformats.org/drawingml/2006/picture">
                      <pic:pic>
                        <pic:nvPicPr>
                          <pic:cNvPr id="133846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452201" name="Picture">
</wp:docPr>
                        <a:graphic>
                          <a:graphicData uri="http://schemas.openxmlformats.org/drawingml/2006/picture">
                            <pic:pic>
                              <pic:nvPicPr>
                                <pic:cNvPr id="15154522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767682" name="Picture">
</wp:docPr>
                        <a:graphic>
                          <a:graphicData uri="http://schemas.openxmlformats.org/drawingml/2006/picture">
                            <pic:pic>
                              <pic:nvPicPr>
                                <pic:cNvPr id="15687676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464954" name="Picture">
</wp:docPr>
                        <a:graphic>
                          <a:graphicData uri="http://schemas.openxmlformats.org/drawingml/2006/picture">
                            <pic:pic>
                              <pic:nvPicPr>
                                <pic:cNvPr id="13954649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845737" name="Picture">
</wp:docPr>
                        <a:graphic>
                          <a:graphicData uri="http://schemas.openxmlformats.org/drawingml/2006/picture">
                            <pic:pic>
                              <pic:nvPicPr>
                                <pic:cNvPr id="12488457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286964" name="Picture">
</wp:docPr>
                        <a:graphic>
                          <a:graphicData uri="http://schemas.openxmlformats.org/drawingml/2006/picture">
                            <pic:pic>
                              <pic:nvPicPr>
                                <pic:cNvPr id="4912869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468693" name="Picture">
</wp:docPr>
                        <a:graphic>
                          <a:graphicData uri="http://schemas.openxmlformats.org/drawingml/2006/picture">
                            <pic:pic>
                              <pic:nvPicPr>
                                <pic:cNvPr id="12494686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578034" name="Picture">
</wp:docPr>
                        <a:graphic>
                          <a:graphicData uri="http://schemas.openxmlformats.org/drawingml/2006/picture">
                            <pic:pic>
                              <pic:nvPicPr>
                                <pic:cNvPr id="16245780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678510" name="Picture">
</wp:docPr>
                        <a:graphic>
                          <a:graphicData uri="http://schemas.openxmlformats.org/drawingml/2006/picture">
                            <pic:pic>
                              <pic:nvPicPr>
                                <pic:cNvPr id="14476785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035296" name="Picture">
</wp:docPr>
                        <a:graphic>
                          <a:graphicData uri="http://schemas.openxmlformats.org/drawingml/2006/picture">
                            <pic:pic>
                              <pic:nvPicPr>
                                <pic:cNvPr id="9660352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247928" name="Picture">
</wp:docPr>
                        <a:graphic>
                          <a:graphicData uri="http://schemas.openxmlformats.org/drawingml/2006/picture">
                            <pic:pic>
                              <pic:nvPicPr>
                                <pic:cNvPr id="18212479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948557" name="Picture">
</wp:docPr>
                        <a:graphic>
                          <a:graphicData uri="http://schemas.openxmlformats.org/drawingml/2006/picture">
                            <pic:pic>
                              <pic:nvPicPr>
                                <pic:cNvPr id="8939485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830705" name="Picture">
</wp:docPr>
                        <a:graphic>
                          <a:graphicData uri="http://schemas.openxmlformats.org/drawingml/2006/picture">
                            <pic:pic>
                              <pic:nvPicPr>
                                <pic:cNvPr id="2518307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031339" name="Picture">
</wp:docPr>
                        <a:graphic>
                          <a:graphicData uri="http://schemas.openxmlformats.org/drawingml/2006/picture">
                            <pic:pic>
                              <pic:nvPicPr>
                                <pic:cNvPr id="9770313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599869" name="Picture">
</wp:docPr>
                        <a:graphic>
                          <a:graphicData uri="http://schemas.openxmlformats.org/drawingml/2006/picture">
                            <pic:pic>
                              <pic:nvPicPr>
                                <pic:cNvPr id="9255998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01155" name="Picture">
</wp:docPr>
                        <a:graphic>
                          <a:graphicData uri="http://schemas.openxmlformats.org/drawingml/2006/picture">
                            <pic:pic>
                              <pic:nvPicPr>
                                <pic:cNvPr id="1482011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418007" name="Picture">
</wp:docPr>
                        <a:graphic>
                          <a:graphicData uri="http://schemas.openxmlformats.org/drawingml/2006/picture">
                            <pic:pic>
                              <pic:nvPicPr>
                                <pic:cNvPr id="12044180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630146" name="Picture">
</wp:docPr>
                        <a:graphic>
                          <a:graphicData uri="http://schemas.openxmlformats.org/drawingml/2006/picture">
                            <pic:pic>
                              <pic:nvPicPr>
                                <pic:cNvPr id="8276301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486862" name="Picture">
</wp:docPr>
                        <a:graphic>
                          <a:graphicData uri="http://schemas.openxmlformats.org/drawingml/2006/picture">
                            <pic:pic>
                              <pic:nvPicPr>
                                <pic:cNvPr id="5454868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490859" name="Picture">
</wp:docPr>
                  <a:graphic>
                    <a:graphicData uri="http://schemas.openxmlformats.org/drawingml/2006/picture">
                      <pic:pic>
                        <pic:nvPicPr>
                          <pic:cNvPr id="1024490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953836" name="Picture">
</wp:docPr>
                  <a:graphic>
                    <a:graphicData uri="http://schemas.openxmlformats.org/drawingml/2006/picture">
                      <pic:pic>
                        <pic:nvPicPr>
                          <pic:cNvPr id="1904953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Saint-Sauveur-de-Ginestoux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020634" name="Picture">
</wp:docPr>
                  <a:graphic>
                    <a:graphicData uri="http://schemas.openxmlformats.org/drawingml/2006/picture">
                      <pic:pic>
                        <pic:nvPicPr>
                          <pic:cNvPr id="124702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Saint-sauveur-de-ginestoux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090542" name="Picture">
</wp:docPr>
                  <a:graphic>
                    <a:graphicData uri="http://schemas.openxmlformats.org/drawingml/2006/picture">
                      <pic:pic>
                        <pic:nvPicPr>
                          <pic:cNvPr id="5000905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133641" name="Picture">
</wp:docPr>
                  <a:graphic>
                    <a:graphicData uri="http://schemas.openxmlformats.org/drawingml/2006/picture">
                      <pic:pic>
                        <pic:nvPicPr>
                          <pic:cNvPr id="17741336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9722225" name="Picture">
</wp:docPr>
                  <a:graphic>
                    <a:graphicData uri="http://schemas.openxmlformats.org/drawingml/2006/picture">
                      <pic:pic>
                        <pic:nvPicPr>
                          <pic:cNvPr id="18197222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680227" name="Picture">
</wp:docPr>
                        <a:graphic>
                          <a:graphicData uri="http://schemas.openxmlformats.org/drawingml/2006/picture">
                            <pic:pic>
                              <pic:nvPicPr>
                                <pic:cNvPr id="5706802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918962" name="Picture">
</wp:docPr>
                        <a:graphic>
                          <a:graphicData uri="http://schemas.openxmlformats.org/drawingml/2006/picture">
                            <pic:pic>
                              <pic:nvPicPr>
                                <pic:cNvPr id="12489189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306922" name="Picture">
</wp:docPr>
                  <a:graphic>
                    <a:graphicData uri="http://schemas.openxmlformats.org/drawingml/2006/picture">
                      <pic:pic>
                        <pic:nvPicPr>
                          <pic:cNvPr id="1211306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468778" name="Picture">
</wp:docPr>
                  <a:graphic>
                    <a:graphicData uri="http://schemas.openxmlformats.org/drawingml/2006/picture">
                      <pic:pic>
                        <pic:nvPicPr>
                          <pic:cNvPr id="65846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Saint-Sauveur-de-Ginestoux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083730" name="Picture">
</wp:docPr>
                  <a:graphic>
                    <a:graphicData uri="http://schemas.openxmlformats.org/drawingml/2006/picture">
                      <pic:pic>
                        <pic:nvPicPr>
                          <pic:cNvPr id="1794083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Saint-sauveur-de-ginestoux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180430" name="Picture">
</wp:docPr>
                  <a:graphic>
                    <a:graphicData uri="http://schemas.openxmlformats.org/drawingml/2006/picture">
                      <pic:pic>
                        <pic:nvPicPr>
                          <pic:cNvPr id="15171804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444431" name="Picture">
</wp:docPr>
                  <a:graphic>
                    <a:graphicData uri="http://schemas.openxmlformats.org/drawingml/2006/picture">
                      <pic:pic>
                        <pic:nvPicPr>
                          <pic:cNvPr id="7254444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4203083" name="Picture">
</wp:docPr>
                  <a:graphic>
                    <a:graphicData uri="http://schemas.openxmlformats.org/drawingml/2006/picture">
                      <pic:pic>
                        <pic:nvPicPr>
                          <pic:cNvPr id="16242030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515833" name="Picture">
</wp:docPr>
                        <a:graphic>
                          <a:graphicData uri="http://schemas.openxmlformats.org/drawingml/2006/picture">
                            <pic:pic>
                              <pic:nvPicPr>
                                <pic:cNvPr id="1381515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400896" name="Picture">
</wp:docPr>
                        <a:graphic>
                          <a:graphicData uri="http://schemas.openxmlformats.org/drawingml/2006/picture">
                            <pic:pic>
                              <pic:nvPicPr>
                                <pic:cNvPr id="11004008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525185" name="Picture">
</wp:docPr>
                  <a:graphic>
                    <a:graphicData uri="http://schemas.openxmlformats.org/drawingml/2006/picture">
                      <pic:pic>
                        <pic:nvPicPr>
                          <pic:cNvPr id="137252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604055" name="Picture">
</wp:docPr>
                  <a:graphic>
                    <a:graphicData uri="http://schemas.openxmlformats.org/drawingml/2006/picture">
                      <pic:pic>
                        <pic:nvPicPr>
                          <pic:cNvPr id="1692604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Saint-Sauveur-de-Ginestoux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827008" name="Picture">
</wp:docPr>
                  <a:graphic>
                    <a:graphicData uri="http://schemas.openxmlformats.org/drawingml/2006/picture">
                      <pic:pic>
                        <pic:nvPicPr>
                          <pic:cNvPr id="483827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Saint-sauveur-de-ginestoux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55266" name="Picture">
</wp:docPr>
                  <a:graphic>
                    <a:graphicData uri="http://schemas.openxmlformats.org/drawingml/2006/picture">
                      <pic:pic>
                        <pic:nvPicPr>
                          <pic:cNvPr id="263552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386028" name="Picture">
</wp:docPr>
                  <a:graphic>
                    <a:graphicData uri="http://schemas.openxmlformats.org/drawingml/2006/picture">
                      <pic:pic>
                        <pic:nvPicPr>
                          <pic:cNvPr id="540386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0633446" name="Picture">
</wp:docPr>
                  <a:graphic>
                    <a:graphicData uri="http://schemas.openxmlformats.org/drawingml/2006/picture">
                      <pic:pic>
                        <pic:nvPicPr>
                          <pic:cNvPr id="137063344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010862" name="Picture">
</wp:docPr>
                        <a:graphic>
                          <a:graphicData uri="http://schemas.openxmlformats.org/drawingml/2006/picture">
                            <pic:pic>
                              <pic:nvPicPr>
                                <pic:cNvPr id="15060108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321268" name="Picture">
</wp:docPr>
                  <a:graphic>
                    <a:graphicData uri="http://schemas.openxmlformats.org/drawingml/2006/picture">
                      <pic:pic>
                        <pic:nvPicPr>
                          <pic:cNvPr id="429321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576070" name="Picture">
</wp:docPr>
                  <a:graphic>
                    <a:graphicData uri="http://schemas.openxmlformats.org/drawingml/2006/picture">
                      <pic:pic>
                        <pic:nvPicPr>
                          <pic:cNvPr id="726576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Saint-Sauveur-de-Ginestoux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902416" name="Picture">
</wp:docPr>
                  <a:graphic>
                    <a:graphicData uri="http://schemas.openxmlformats.org/drawingml/2006/picture">
                      <pic:pic>
                        <pic:nvPicPr>
                          <pic:cNvPr id="1174902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Saint-sauveur-de-ginestoux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197149" name="Picture">
</wp:docPr>
                  <a:graphic>
                    <a:graphicData uri="http://schemas.openxmlformats.org/drawingml/2006/picture">
                      <pic:pic>
                        <pic:nvPicPr>
                          <pic:cNvPr id="6301971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715814" name="Picture">
</wp:docPr>
                  <a:graphic>
                    <a:graphicData uri="http://schemas.openxmlformats.org/drawingml/2006/picture">
                      <pic:pic>
                        <pic:nvPicPr>
                          <pic:cNvPr id="15797158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7158323" name="Picture">
</wp:docPr>
                  <a:graphic>
                    <a:graphicData uri="http://schemas.openxmlformats.org/drawingml/2006/picture">
                      <pic:pic>
                        <pic:nvPicPr>
                          <pic:cNvPr id="1237158323"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361687" name="Picture">
</wp:docPr>
                        <a:graphic>
                          <a:graphicData uri="http://schemas.openxmlformats.org/drawingml/2006/picture">
                            <pic:pic>
                              <pic:nvPicPr>
                                <pic:cNvPr id="21303616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51135" name="Picture">
</wp:docPr>
                        <a:graphic>
                          <a:graphicData uri="http://schemas.openxmlformats.org/drawingml/2006/picture">
                            <pic:pic>
                              <pic:nvPicPr>
                                <pic:cNvPr id="635511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990260" name="Picture">
</wp:docPr>
                  <a:graphic>
                    <a:graphicData uri="http://schemas.openxmlformats.org/drawingml/2006/picture">
                      <pic:pic>
                        <pic:nvPicPr>
                          <pic:cNvPr id="686990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47763" name="Picture">
</wp:docPr>
                  <a:graphic>
                    <a:graphicData uri="http://schemas.openxmlformats.org/drawingml/2006/picture">
                      <pic:pic>
                        <pic:nvPicPr>
                          <pic:cNvPr id="157647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Saint-Sauveur-de-Ginestoux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33328" name="Picture">
</wp:docPr>
                  <a:graphic>
                    <a:graphicData uri="http://schemas.openxmlformats.org/drawingml/2006/picture">
                      <pic:pic>
                        <pic:nvPicPr>
                          <pic:cNvPr id="197533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Saint-sauveur-de-ginestoux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81182" name="Picture">
</wp:docPr>
                  <a:graphic>
                    <a:graphicData uri="http://schemas.openxmlformats.org/drawingml/2006/picture">
                      <pic:pic>
                        <pic:nvPicPr>
                          <pic:cNvPr id="1768811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338723" name="Picture">
</wp:docPr>
                  <a:graphic>
                    <a:graphicData uri="http://schemas.openxmlformats.org/drawingml/2006/picture">
                      <pic:pic>
                        <pic:nvPicPr>
                          <pic:cNvPr id="9883387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8942511" name="Picture">
</wp:docPr>
                  <a:graphic>
                    <a:graphicData uri="http://schemas.openxmlformats.org/drawingml/2006/picture">
                      <pic:pic>
                        <pic:nvPicPr>
                          <pic:cNvPr id="14089425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785003" name="Picture">
</wp:docPr>
                        <a:graphic>
                          <a:graphicData uri="http://schemas.openxmlformats.org/drawingml/2006/picture">
                            <pic:pic>
                              <pic:nvPicPr>
                                <pic:cNvPr id="15397850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612416" name="Picture">
</wp:docPr>
                  <a:graphic>
                    <a:graphicData uri="http://schemas.openxmlformats.org/drawingml/2006/picture">
                      <pic:pic>
                        <pic:nvPicPr>
                          <pic:cNvPr id="84761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280738" name="Picture">
</wp:docPr>
                  <a:graphic>
                    <a:graphicData uri="http://schemas.openxmlformats.org/drawingml/2006/picture">
                      <pic:pic>
                        <pic:nvPicPr>
                          <pic:cNvPr id="139528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Saint-Sauveur-de-Ginestoux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120814" name="Picture">
</wp:docPr>
                  <a:graphic>
                    <a:graphicData uri="http://schemas.openxmlformats.org/drawingml/2006/picture">
                      <pic:pic>
                        <pic:nvPicPr>
                          <pic:cNvPr id="634120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Saint-sauveur-de-ginestoux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783936" name="Picture">
</wp:docPr>
                  <a:graphic>
                    <a:graphicData uri="http://schemas.openxmlformats.org/drawingml/2006/picture">
                      <pic:pic>
                        <pic:nvPicPr>
                          <pic:cNvPr id="28478393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195532" name="Picture">
</wp:docPr>
                  <a:graphic>
                    <a:graphicData uri="http://schemas.openxmlformats.org/drawingml/2006/picture">
                      <pic:pic>
                        <pic:nvPicPr>
                          <pic:cNvPr id="2361955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4631493" name="Picture">
</wp:docPr>
                  <a:graphic>
                    <a:graphicData uri="http://schemas.openxmlformats.org/drawingml/2006/picture">
                      <pic:pic>
                        <pic:nvPicPr>
                          <pic:cNvPr id="80463149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193009" name="Picture">
</wp:docPr>
                  <a:graphic>
                    <a:graphicData uri="http://schemas.openxmlformats.org/drawingml/2006/picture">
                      <pic:pic>
                        <pic:nvPicPr>
                          <pic:cNvPr id="77319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053118" name="Picture">
</wp:docPr>
                  <a:graphic>
                    <a:graphicData uri="http://schemas.openxmlformats.org/drawingml/2006/picture">
                      <pic:pic>
                        <pic:nvPicPr>
                          <pic:cNvPr id="166105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Saint-Sauveur-de-Ginestoux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303484" name="Picture">
</wp:docPr>
                  <a:graphic>
                    <a:graphicData uri="http://schemas.openxmlformats.org/drawingml/2006/picture">
                      <pic:pic>
                        <pic:nvPicPr>
                          <pic:cNvPr id="1018303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"https://fiches-risques.brgm.fr/georisques/casias/SSP3932575" \t "_blank" </w:instrText>
            </w:r>
            <w:r>
              <w:fldChar w:fldCharType="separate"/>
            </w:r>
            <w:r>
              <w:rPr>
                <w:rFonts w:ascii="Marianne" w:hAnsi="Marianne" w:eastAsia="Marianne" w:cs="Marianne"/>
                <w:sz w:val="14"/>
              </w:rPr>
              <w:t xml:space="preserve">SSP3932575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"https://fiches-risques.brgm.fr/georisques/casias/SSP3932574" \t "_blank" </w:instrText>
            </w:r>
            <w:r>
              <w:fldChar w:fldCharType="separate"/>
            </w:r>
            <w:r>
              <w:rPr>
                <w:rFonts w:ascii="Marianne" w:hAnsi="Marianne" w:eastAsia="Marianne" w:cs="Marianne"/>
                <w:sz w:val="14"/>
              </w:rPr>
              <w:t xml:space="preserve">SSP3932574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"https://fiches-risques.brgm.fr/georisques/casias/SSP3932573" \t "_blank" </w:instrText>
            </w:r>
            <w:r>
              <w:fldChar w:fldCharType="separate"/>
            </w:r>
            <w:r>
              <w:rPr>
                <w:rFonts w:ascii="Marianne" w:hAnsi="Marianne" w:eastAsia="Marianne" w:cs="Marianne"/>
                <w:sz w:val="14"/>
              </w:rPr>
              <w:t xml:space="preserve">SSP3932573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"https://fiches-risques.brgm.fr/georisques/casias/SSP3932330" \t "_blank" </w:instrText>
            </w:r>
            <w:r>
              <w:fldChar w:fldCharType="separate"/>
            </w:r>
            <w:r>
              <w:rPr>
                <w:rFonts w:ascii="Marianne" w:hAnsi="Marianne" w:eastAsia="Marianne" w:cs="Marianne"/>
                <w:sz w:val="14"/>
              </w:rPr>
              <w:t xml:space="preserve">SSP3932330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"https://fiches-risques.brgm.fr/georisques/casias/SSP3932329" \t "_blank" </w:instrText>
            </w:r>
            <w:r>
              <w:fldChar w:fldCharType="separate"/>
            </w:r>
            <w:r>
              <w:rPr>
                <w:rFonts w:ascii="Marianne" w:hAnsi="Marianne" w:eastAsia="Marianne" w:cs="Marianne"/>
                <w:sz w:val="14"/>
              </w:rPr>
              <w:t xml:space="preserve">SSP3932329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"https://fiches-risques.brgm.fr/georisques/casias/SSP3932328" \t "_blank" </w:instrText>
            </w:r>
            <w:r>
              <w:fldChar w:fldCharType="separate"/>
            </w:r>
            <w:r>
              <w:rPr>
                <w:rFonts w:ascii="Marianne" w:hAnsi="Marianne" w:eastAsia="Marianne" w:cs="Marianne"/>
                <w:sz w:val="14"/>
              </w:rPr>
              <w:t xml:space="preserve">SSP3932328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