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411447" name="Picture">
</wp:docPr>
                  <a:graphic>
                    <a:graphicData uri="http://schemas.openxmlformats.org/drawingml/2006/picture">
                      <pic:pic>
                        <pic:nvPicPr>
                          <pic:cNvPr id="116141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4599310" name="Picture">
</wp:docPr>
                  <a:graphic>
                    <a:graphicData uri="http://schemas.openxmlformats.org/drawingml/2006/picture">
                      <pic:pic>
                        <pic:nvPicPr>
                          <pic:cNvPr id="2064599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8988464" name="Picture">
</wp:docPr>
                        <a:graphic>
                          <a:graphicData uri="http://schemas.openxmlformats.org/drawingml/2006/picture">
                            <pic:pic>
                              <pic:nvPicPr>
                                <pic:cNvPr id="1608988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59880 Saint-Saulve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644538" name="Picture">
</wp:docPr>
                  <a:graphic>
                    <a:graphicData uri="http://schemas.openxmlformats.org/drawingml/2006/picture">
                      <pic:pic>
                        <pic:nvPicPr>
                          <pic:cNvPr id="1841644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6132156" name="Picture">
</wp:docPr>
                  <a:graphic>
                    <a:graphicData uri="http://schemas.openxmlformats.org/drawingml/2006/picture">
                      <pic:pic>
                        <pic:nvPicPr>
                          <pic:cNvPr id="1726132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99970" name="Picture">
</wp:docPr>
                  <a:graphic>
                    <a:graphicData uri="http://schemas.openxmlformats.org/drawingml/2006/picture">
                      <pic:pic>
                        <pic:nvPicPr>
                          <pic:cNvPr id="159269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19719" name="Picture">
</wp:docPr>
                  <a:graphic>
                    <a:graphicData uri="http://schemas.openxmlformats.org/drawingml/2006/picture">
                      <pic:pic>
                        <pic:nvPicPr>
                          <pic:cNvPr id="69961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292112" name="Picture">
</wp:docPr>
                  <a:graphic>
                    <a:graphicData uri="http://schemas.openxmlformats.org/drawingml/2006/picture">
                      <pic:pic>
                        <pic:nvPicPr>
                          <pic:cNvPr id="1397292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501839" name="Picture">
</wp:docPr>
                        <a:graphic>
                          <a:graphicData uri="http://schemas.openxmlformats.org/drawingml/2006/picture">
                            <pic:pic>
                              <pic:nvPicPr>
                                <pic:cNvPr id="1494501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875136" name="Picture">
</wp:docPr>
                        <a:graphic>
                          <a:graphicData uri="http://schemas.openxmlformats.org/drawingml/2006/picture">
                            <pic:pic>
                              <pic:nvPicPr>
                                <pic:cNvPr id="875875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541328" name="Picture">
</wp:docPr>
                        <a:graphic>
                          <a:graphicData uri="http://schemas.openxmlformats.org/drawingml/2006/picture">
                            <pic:pic>
                              <pic:nvPicPr>
                                <pic:cNvPr id="6065413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522375" name="Picture">
</wp:docPr>
                        <a:graphic>
                          <a:graphicData uri="http://schemas.openxmlformats.org/drawingml/2006/picture">
                            <pic:pic>
                              <pic:nvPicPr>
                                <pic:cNvPr id="1374522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470820" name="Picture">
</wp:docPr>
                        <a:graphic>
                          <a:graphicData uri="http://schemas.openxmlformats.org/drawingml/2006/picture">
                            <pic:pic>
                              <pic:nvPicPr>
                                <pic:cNvPr id="500470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74736" name="Picture">
</wp:docPr>
                        <a:graphic>
                          <a:graphicData uri="http://schemas.openxmlformats.org/drawingml/2006/picture">
                            <pic:pic>
                              <pic:nvPicPr>
                                <pic:cNvPr id="1746747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440008" name="Picture">
</wp:docPr>
                        <a:graphic>
                          <a:graphicData uri="http://schemas.openxmlformats.org/drawingml/2006/picture">
                            <pic:pic>
                              <pic:nvPicPr>
                                <pic:cNvPr id="1529440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02760" name="Picture">
</wp:docPr>
                        <a:graphic>
                          <a:graphicData uri="http://schemas.openxmlformats.org/drawingml/2006/picture">
                            <pic:pic>
                              <pic:nvPicPr>
                                <pic:cNvPr id="480402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206794" name="Picture">
</wp:docPr>
                        <a:graphic>
                          <a:graphicData uri="http://schemas.openxmlformats.org/drawingml/2006/picture">
                            <pic:pic>
                              <pic:nvPicPr>
                                <pic:cNvPr id="10342067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772483" name="Picture">
</wp:docPr>
                        <a:graphic>
                          <a:graphicData uri="http://schemas.openxmlformats.org/drawingml/2006/picture">
                            <pic:pic>
                              <pic:nvPicPr>
                                <pic:cNvPr id="11487724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36745" name="Picture">
</wp:docPr>
                        <a:graphic>
                          <a:graphicData uri="http://schemas.openxmlformats.org/drawingml/2006/picture">
                            <pic:pic>
                              <pic:nvPicPr>
                                <pic:cNvPr id="1465736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883675" name="Picture">
</wp:docPr>
                        <a:graphic>
                          <a:graphicData uri="http://schemas.openxmlformats.org/drawingml/2006/picture">
                            <pic:pic>
                              <pic:nvPicPr>
                                <pic:cNvPr id="17778836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918514" name="Picture">
</wp:docPr>
                        <a:graphic>
                          <a:graphicData uri="http://schemas.openxmlformats.org/drawingml/2006/picture">
                            <pic:pic>
                              <pic:nvPicPr>
                                <pic:cNvPr id="14679185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200270" name="Picture">
</wp:docPr>
                        <a:graphic>
                          <a:graphicData uri="http://schemas.openxmlformats.org/drawingml/2006/picture">
                            <pic:pic>
                              <pic:nvPicPr>
                                <pic:cNvPr id="400200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236984" name="Picture">
</wp:docPr>
                        <a:graphic>
                          <a:graphicData uri="http://schemas.openxmlformats.org/drawingml/2006/picture">
                            <pic:pic>
                              <pic:nvPicPr>
                                <pic:cNvPr id="21442369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123762" name="Picture">
</wp:docPr>
                        <a:graphic>
                          <a:graphicData uri="http://schemas.openxmlformats.org/drawingml/2006/picture">
                            <pic:pic>
                              <pic:nvPicPr>
                                <pic:cNvPr id="13451237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77370" name="Picture">
</wp:docPr>
                        <a:graphic>
                          <a:graphicData uri="http://schemas.openxmlformats.org/drawingml/2006/picture">
                            <pic:pic>
                              <pic:nvPicPr>
                                <pic:cNvPr id="18238773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120470" name="Picture">
</wp:docPr>
                        <a:graphic>
                          <a:graphicData uri="http://schemas.openxmlformats.org/drawingml/2006/picture">
                            <pic:pic>
                              <pic:nvPicPr>
                                <pic:cNvPr id="125512047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08704" name="Picture">
</wp:docPr>
                        <a:graphic>
                          <a:graphicData uri="http://schemas.openxmlformats.org/drawingml/2006/picture">
                            <pic:pic>
                              <pic:nvPicPr>
                                <pic:cNvPr id="1651087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07577" name="Picture">
</wp:docPr>
                        <a:graphic>
                          <a:graphicData uri="http://schemas.openxmlformats.org/drawingml/2006/picture">
                            <pic:pic>
                              <pic:nvPicPr>
                                <pic:cNvPr id="16507075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436421" name="Picture">
</wp:docPr>
                        <a:graphic>
                          <a:graphicData uri="http://schemas.openxmlformats.org/drawingml/2006/picture">
                            <pic:pic>
                              <pic:nvPicPr>
                                <pic:cNvPr id="4884364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047667" name="Picture">
</wp:docPr>
                        <a:graphic>
                          <a:graphicData uri="http://schemas.openxmlformats.org/drawingml/2006/picture">
                            <pic:pic>
                              <pic:nvPicPr>
                                <pic:cNvPr id="15100476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321819" name="Picture">
</wp:docPr>
                        <a:graphic>
                          <a:graphicData uri="http://schemas.openxmlformats.org/drawingml/2006/picture">
                            <pic:pic>
                              <pic:nvPicPr>
                                <pic:cNvPr id="10133218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232421" name="Picture">
</wp:docPr>
                        <a:graphic>
                          <a:graphicData uri="http://schemas.openxmlformats.org/drawingml/2006/picture">
                            <pic:pic>
                              <pic:nvPicPr>
                                <pic:cNvPr id="20212324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813660" name="Picture">
</wp:docPr>
                        <a:graphic>
                          <a:graphicData uri="http://schemas.openxmlformats.org/drawingml/2006/picture">
                            <pic:pic>
                              <pic:nvPicPr>
                                <pic:cNvPr id="6338136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06623" name="Picture">
</wp:docPr>
                        <a:graphic>
                          <a:graphicData uri="http://schemas.openxmlformats.org/drawingml/2006/picture">
                            <pic:pic>
                              <pic:nvPicPr>
                                <pic:cNvPr id="19654066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89954" name="Picture">
</wp:docPr>
                        <a:graphic>
                          <a:graphicData uri="http://schemas.openxmlformats.org/drawingml/2006/picture">
                            <pic:pic>
                              <pic:nvPicPr>
                                <pic:cNvPr id="20154899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942136" name="Picture">
</wp:docPr>
                  <a:graphic>
                    <a:graphicData uri="http://schemas.openxmlformats.org/drawingml/2006/picture">
                      <pic:pic>
                        <pic:nvPicPr>
                          <pic:cNvPr id="53794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166529" name="Picture">
</wp:docPr>
                  <a:graphic>
                    <a:graphicData uri="http://schemas.openxmlformats.org/drawingml/2006/picture">
                      <pic:pic>
                        <pic:nvPicPr>
                          <pic:cNvPr id="45216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05972" name="Picture">
</wp:docPr>
                  <a:graphic>
                    <a:graphicData uri="http://schemas.openxmlformats.org/drawingml/2006/picture">
                      <pic:pic>
                        <pic:nvPicPr>
                          <pic:cNvPr id="89600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197320" name="Picture">
</wp:docPr>
                        <a:graphic>
                          <a:graphicData uri="http://schemas.openxmlformats.org/drawingml/2006/picture">
                            <pic:pic>
                              <pic:nvPicPr>
                                <pic:cNvPr id="181219732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91581" name="Picture">
</wp:docPr>
                        <a:graphic>
                          <a:graphicData uri="http://schemas.openxmlformats.org/drawingml/2006/picture">
                            <pic:pic>
                              <pic:nvPicPr>
                                <pic:cNvPr id="271915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807995" name="Picture">
</wp:docPr>
                        <a:graphic>
                          <a:graphicData uri="http://schemas.openxmlformats.org/drawingml/2006/picture">
                            <pic:pic>
                              <pic:nvPicPr>
                                <pic:cNvPr id="270807995"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076101" name="Picture">
</wp:docPr>
                  <a:graphic>
                    <a:graphicData uri="http://schemas.openxmlformats.org/drawingml/2006/picture">
                      <pic:pic>
                        <pic:nvPicPr>
                          <pic:cNvPr id="86007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292904" name="Picture">
</wp:docPr>
                  <a:graphic>
                    <a:graphicData uri="http://schemas.openxmlformats.org/drawingml/2006/picture">
                      <pic:pic>
                        <pic:nvPicPr>
                          <pic:cNvPr id="157929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572846" name="Picture">
</wp:docPr>
                  <a:graphic>
                    <a:graphicData uri="http://schemas.openxmlformats.org/drawingml/2006/picture">
                      <pic:pic>
                        <pic:nvPicPr>
                          <pic:cNvPr id="932572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Saint-saulve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554765" name="Picture">
</wp:docPr>
                  <a:graphic>
                    <a:graphicData uri="http://schemas.openxmlformats.org/drawingml/2006/picture">
                      <pic:pic>
                        <pic:nvPicPr>
                          <pic:cNvPr id="12955547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094716" name="Picture">
</wp:docPr>
                  <a:graphic>
                    <a:graphicData uri="http://schemas.openxmlformats.org/drawingml/2006/picture">
                      <pic:pic>
                        <pic:nvPicPr>
                          <pic:cNvPr id="1449094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1950102" name="Picture">
</wp:docPr>
                  <a:graphic>
                    <a:graphicData uri="http://schemas.openxmlformats.org/drawingml/2006/picture">
                      <pic:pic>
                        <pic:nvPicPr>
                          <pic:cNvPr id="2081950102"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PPRN-I-Rhonelle (PPRN-I_2022_0054)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183815" name="Picture">
</wp:docPr>
                        <a:graphic>
                          <a:graphicData uri="http://schemas.openxmlformats.org/drawingml/2006/picture">
                            <pic:pic>
                              <pic:nvPicPr>
                                <pic:cNvPr id="14301838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PPRN-I-Rhonelle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06/12/2018</w:t>
                    <w:br/>
                    <w:t xml:space="preserve">Date d'approbation : 24/05/2022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23485" name="Picture">
</wp:docPr>
                        <a:graphic>
                          <a:graphicData uri="http://schemas.openxmlformats.org/drawingml/2006/picture">
                            <pic:pic>
                              <pic:nvPicPr>
                                <pic:cNvPr id="1522234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65517" name="Picture">
</wp:docPr>
                  <a:graphic>
                    <a:graphicData uri="http://schemas.openxmlformats.org/drawingml/2006/picture">
                      <pic:pic>
                        <pic:nvPicPr>
                          <pic:cNvPr id="123536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815592" name="Picture">
</wp:docPr>
                  <a:graphic>
                    <a:graphicData uri="http://schemas.openxmlformats.org/drawingml/2006/picture">
                      <pic:pic>
                        <pic:nvPicPr>
                          <pic:cNvPr id="51781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99990" name="Picture">
</wp:docPr>
                  <a:graphic>
                    <a:graphicData uri="http://schemas.openxmlformats.org/drawingml/2006/picture">
                      <pic:pic>
                        <pic:nvPicPr>
                          <pic:cNvPr id="40329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Saint-saulve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822550" name="Picture">
</wp:docPr>
                        <a:graphic>
                          <a:graphicData uri="http://schemas.openxmlformats.org/drawingml/2006/picture">
                            <pic:pic>
                              <pic:nvPicPr>
                                <pic:cNvPr id="140482255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587749" name="Picture">
</wp:docPr>
                  <a:graphic>
                    <a:graphicData uri="http://schemas.openxmlformats.org/drawingml/2006/picture">
                      <pic:pic>
                        <pic:nvPicPr>
                          <pic:cNvPr id="214258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29992" name="Picture">
</wp:docPr>
                  <a:graphic>
                    <a:graphicData uri="http://schemas.openxmlformats.org/drawingml/2006/picture">
                      <pic:pic>
                        <pic:nvPicPr>
                          <pic:cNvPr id="204012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251065" name="Picture">
</wp:docPr>
                  <a:graphic>
                    <a:graphicData uri="http://schemas.openxmlformats.org/drawingml/2006/picture">
                      <pic:pic>
                        <pic:nvPicPr>
                          <pic:cNvPr id="197225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5292" name="Picture">
</wp:docPr>
                  <a:graphic>
                    <a:graphicData uri="http://schemas.openxmlformats.org/drawingml/2006/picture">
                      <pic:pic>
                        <pic:nvPicPr>
                          <pic:cNvPr id="42252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48555" name="Picture">
</wp:docPr>
                  <a:graphic>
                    <a:graphicData uri="http://schemas.openxmlformats.org/drawingml/2006/picture">
                      <pic:pic>
                        <pic:nvPicPr>
                          <pic:cNvPr id="1327548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744762" name="Picture">
</wp:docPr>
                  <a:graphic>
                    <a:graphicData uri="http://schemas.openxmlformats.org/drawingml/2006/picture">
                      <pic:pic>
                        <pic:nvPicPr>
                          <pic:cNvPr id="18174476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521589" name="Picture">
</wp:docPr>
                        <a:graphic>
                          <a:graphicData uri="http://schemas.openxmlformats.org/drawingml/2006/picture">
                            <pic:pic>
                              <pic:nvPicPr>
                                <pic:cNvPr id="1333521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506547" name="Picture">
</wp:docPr>
                  <a:graphic>
                    <a:graphicData uri="http://schemas.openxmlformats.org/drawingml/2006/picture">
                      <pic:pic>
                        <pic:nvPicPr>
                          <pic:cNvPr id="176750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474807" name="Picture">
</wp:docPr>
                  <a:graphic>
                    <a:graphicData uri="http://schemas.openxmlformats.org/drawingml/2006/picture">
                      <pic:pic>
                        <pic:nvPicPr>
                          <pic:cNvPr id="25947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031336" name="Picture">
</wp:docPr>
                  <a:graphic>
                    <a:graphicData uri="http://schemas.openxmlformats.org/drawingml/2006/picture">
                      <pic:pic>
                        <pic:nvPicPr>
                          <pic:cNvPr id="52803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502522" name="Picture">
</wp:docPr>
                  <a:graphic>
                    <a:graphicData uri="http://schemas.openxmlformats.org/drawingml/2006/picture">
                      <pic:pic>
                        <pic:nvPicPr>
                          <pic:cNvPr id="17725025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101990" name="Picture">
</wp:docPr>
                  <a:graphic>
                    <a:graphicData uri="http://schemas.openxmlformats.org/drawingml/2006/picture">
                      <pic:pic>
                        <pic:nvPicPr>
                          <pic:cNvPr id="1563101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5393620" name="Picture">
</wp:docPr>
                  <a:graphic>
                    <a:graphicData uri="http://schemas.openxmlformats.org/drawingml/2006/picture">
                      <pic:pic>
                        <pic:nvPicPr>
                          <pic:cNvPr id="191539362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870932" name="Picture">
</wp:docPr>
                        <a:graphic>
                          <a:graphicData uri="http://schemas.openxmlformats.org/drawingml/2006/picture">
                            <pic:pic>
                              <pic:nvPicPr>
                                <pic:cNvPr id="4968709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815474" name="Picture">
</wp:docPr>
                        <a:graphic>
                          <a:graphicData uri="http://schemas.openxmlformats.org/drawingml/2006/picture">
                            <pic:pic>
                              <pic:nvPicPr>
                                <pic:cNvPr id="47181547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25539" name="Picture">
</wp:docPr>
                  <a:graphic>
                    <a:graphicData uri="http://schemas.openxmlformats.org/drawingml/2006/picture">
                      <pic:pic>
                        <pic:nvPicPr>
                          <pic:cNvPr id="181632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251149" name="Picture">
</wp:docPr>
                  <a:graphic>
                    <a:graphicData uri="http://schemas.openxmlformats.org/drawingml/2006/picture">
                      <pic:pic>
                        <pic:nvPicPr>
                          <pic:cNvPr id="132725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321442" name="Picture">
</wp:docPr>
                  <a:graphic>
                    <a:graphicData uri="http://schemas.openxmlformats.org/drawingml/2006/picture">
                      <pic:pic>
                        <pic:nvPicPr>
                          <pic:cNvPr id="210232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660864" name="Picture">
</wp:docPr>
                  <a:graphic>
                    <a:graphicData uri="http://schemas.openxmlformats.org/drawingml/2006/picture">
                      <pic:pic>
                        <pic:nvPicPr>
                          <pic:cNvPr id="7356608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69217" name="Picture">
</wp:docPr>
                  <a:graphic>
                    <a:graphicData uri="http://schemas.openxmlformats.org/drawingml/2006/picture">
                      <pic:pic>
                        <pic:nvPicPr>
                          <pic:cNvPr id="21276692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5743426" name="Picture">
</wp:docPr>
                  <a:graphic>
                    <a:graphicData uri="http://schemas.openxmlformats.org/drawingml/2006/picture">
                      <pic:pic>
                        <pic:nvPicPr>
                          <pic:cNvPr id="71574342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VALENCIENNOIS (59PREF20070032)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201360" name="Picture">
</wp:docPr>
                        <a:graphic>
                          <a:graphicData uri="http://schemas.openxmlformats.org/drawingml/2006/picture">
                            <pic:pic>
                              <pic:nvPicPr>
                                <pic:cNvPr id="21002013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VALENCIENNOIS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03/05/2007</w:t>
                    <w:br/>
                    <w:t xml:space="preserve">Date d'approbation : 21/01/2008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420526" name="Picture">
</wp:docPr>
                  <a:graphic>
                    <a:graphicData uri="http://schemas.openxmlformats.org/drawingml/2006/picture">
                      <pic:pic>
                        <pic:nvPicPr>
                          <pic:cNvPr id="167842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163077" name="Picture">
</wp:docPr>
                  <a:graphic>
                    <a:graphicData uri="http://schemas.openxmlformats.org/drawingml/2006/picture">
                      <pic:pic>
                        <pic:nvPicPr>
                          <pic:cNvPr id="71616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050439" name="Picture">
</wp:docPr>
                  <a:graphic>
                    <a:graphicData uri="http://schemas.openxmlformats.org/drawingml/2006/picture">
                      <pic:pic>
                        <pic:nvPicPr>
                          <pic:cNvPr id="59905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Saint-saulve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940806" name="Picture">
</wp:docPr>
                        <a:graphic>
                          <a:graphicData uri="http://schemas.openxmlformats.org/drawingml/2006/picture">
                            <pic:pic>
                              <pic:nvPicPr>
                                <pic:cNvPr id="157394080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952701" name="Picture">
</wp:docPr>
                  <a:graphic>
                    <a:graphicData uri="http://schemas.openxmlformats.org/drawingml/2006/picture">
                      <pic:pic>
                        <pic:nvPicPr>
                          <pic:cNvPr id="152795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04711" name="Picture">
</wp:docPr>
                  <a:graphic>
                    <a:graphicData uri="http://schemas.openxmlformats.org/drawingml/2006/picture">
                      <pic:pic>
                        <pic:nvPicPr>
                          <pic:cNvPr id="9950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682678" name="Picture">
</wp:docPr>
                  <a:graphic>
                    <a:graphicData uri="http://schemas.openxmlformats.org/drawingml/2006/picture">
                      <pic:pic>
                        <pic:nvPicPr>
                          <pic:cNvPr id="168068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626611" name="Picture">
</wp:docPr>
                  <a:graphic>
                    <a:graphicData uri="http://schemas.openxmlformats.org/drawingml/2006/picture">
                      <pic:pic>
                        <pic:nvPicPr>
                          <pic:cNvPr id="180062661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530136" name="Picture">
</wp:docPr>
                  <a:graphic>
                    <a:graphicData uri="http://schemas.openxmlformats.org/drawingml/2006/picture">
                      <pic:pic>
                        <pic:nvPicPr>
                          <pic:cNvPr id="11645301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117857" name="Picture">
</wp:docPr>
                  <a:graphic>
                    <a:graphicData uri="http://schemas.openxmlformats.org/drawingml/2006/picture">
                      <pic:pic>
                        <pic:nvPicPr>
                          <pic:cNvPr id="1813117857"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626219" name="Picture">
</wp:docPr>
                        <a:graphic>
                          <a:graphicData uri="http://schemas.openxmlformats.org/drawingml/2006/picture">
                            <pic:pic>
                              <pic:nvPicPr>
                                <pic:cNvPr id="5606262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216102" name="Picture">
</wp:docPr>
                  <a:graphic>
                    <a:graphicData uri="http://schemas.openxmlformats.org/drawingml/2006/picture">
                      <pic:pic>
                        <pic:nvPicPr>
                          <pic:cNvPr id="183821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971236" name="Picture">
</wp:docPr>
                  <a:graphic>
                    <a:graphicData uri="http://schemas.openxmlformats.org/drawingml/2006/picture">
                      <pic:pic>
                        <pic:nvPicPr>
                          <pic:cNvPr id="77097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257363" name="Picture">
</wp:docPr>
                  <a:graphic>
                    <a:graphicData uri="http://schemas.openxmlformats.org/drawingml/2006/picture">
                      <pic:pic>
                        <pic:nvPicPr>
                          <pic:cNvPr id="160625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58374" name="Picture">
</wp:docPr>
                  <a:graphic>
                    <a:graphicData uri="http://schemas.openxmlformats.org/drawingml/2006/picture">
                      <pic:pic>
                        <pic:nvPicPr>
                          <pic:cNvPr id="995583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36617" name="Picture">
</wp:docPr>
                  <a:graphic>
                    <a:graphicData uri="http://schemas.openxmlformats.org/drawingml/2006/picture">
                      <pic:pic>
                        <pic:nvPicPr>
                          <pic:cNvPr id="11268366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3853114" name="Picture">
</wp:docPr>
                  <a:graphic>
                    <a:graphicData uri="http://schemas.openxmlformats.org/drawingml/2006/picture">
                      <pic:pic>
                        <pic:nvPicPr>
                          <pic:cNvPr id="193385311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174553" name="Picture">
</wp:docPr>
                        <a:graphic>
                          <a:graphicData uri="http://schemas.openxmlformats.org/drawingml/2006/picture">
                            <pic:pic>
                              <pic:nvPicPr>
                                <pic:cNvPr id="5411745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09363" name="Picture">
</wp:docPr>
                  <a:graphic>
                    <a:graphicData uri="http://schemas.openxmlformats.org/drawingml/2006/picture">
                      <pic:pic>
                        <pic:nvPicPr>
                          <pic:cNvPr id="30690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76565" name="Picture">
</wp:docPr>
                  <a:graphic>
                    <a:graphicData uri="http://schemas.openxmlformats.org/drawingml/2006/picture">
                      <pic:pic>
                        <pic:nvPicPr>
                          <pic:cNvPr id="9357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691581" name="Picture">
</wp:docPr>
                  <a:graphic>
                    <a:graphicData uri="http://schemas.openxmlformats.org/drawingml/2006/picture">
                      <pic:pic>
                        <pic:nvPicPr>
                          <pic:cNvPr id="67369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Saint-saulve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381501" name="Picture">
</wp:docPr>
                  <a:graphic>
                    <a:graphicData uri="http://schemas.openxmlformats.org/drawingml/2006/picture">
                      <pic:pic>
                        <pic:nvPicPr>
                          <pic:cNvPr id="72538150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474937" name="Picture">
</wp:docPr>
                  <a:graphic>
                    <a:graphicData uri="http://schemas.openxmlformats.org/drawingml/2006/picture">
                      <pic:pic>
                        <pic:nvPicPr>
                          <pic:cNvPr id="14314749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3208364" name="Picture">
</wp:docPr>
                  <a:graphic>
                    <a:graphicData uri="http://schemas.openxmlformats.org/drawingml/2006/picture">
                      <pic:pic>
                        <pic:nvPicPr>
                          <pic:cNvPr id="102320836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845757" name="Picture">
</wp:docPr>
                  <a:graphic>
                    <a:graphicData uri="http://schemas.openxmlformats.org/drawingml/2006/picture">
                      <pic:pic>
                        <pic:nvPicPr>
                          <pic:cNvPr id="57284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252894" name="Picture">
</wp:docPr>
                  <a:graphic>
                    <a:graphicData uri="http://schemas.openxmlformats.org/drawingml/2006/picture">
                      <pic:pic>
                        <pic:nvPicPr>
                          <pic:cNvPr id="203625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495830" name="Picture">
</wp:docPr>
                  <a:graphic>
                    <a:graphicData uri="http://schemas.openxmlformats.org/drawingml/2006/picture">
                      <pic:pic>
                        <pic:nvPicPr>
                          <pic:cNvPr id="119149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Saint-saulve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078315" name="Picture">
</wp:docPr>
                  <a:graphic>
                    <a:graphicData uri="http://schemas.openxmlformats.org/drawingml/2006/picture">
                      <pic:pic>
                        <pic:nvPicPr>
                          <pic:cNvPr id="96107831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868908" name="Picture">
</wp:docPr>
                  <a:graphic>
                    <a:graphicData uri="http://schemas.openxmlformats.org/drawingml/2006/picture">
                      <pic:pic>
                        <pic:nvPicPr>
                          <pic:cNvPr id="17638689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4298466" name="Picture">
</wp:docPr>
                  <a:graphic>
                    <a:graphicData uri="http://schemas.openxmlformats.org/drawingml/2006/picture">
                      <pic:pic>
                        <pic:nvPicPr>
                          <pic:cNvPr id="173429846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092485" name="Picture">
</wp:docPr>
                  <a:graphic>
                    <a:graphicData uri="http://schemas.openxmlformats.org/drawingml/2006/picture">
                      <pic:pic>
                        <pic:nvPicPr>
                          <pic:cNvPr id="44509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768378" name="Picture">
</wp:docPr>
                  <a:graphic>
                    <a:graphicData uri="http://schemas.openxmlformats.org/drawingml/2006/picture">
                      <pic:pic>
                        <pic:nvPicPr>
                          <pic:cNvPr id="66776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108974" name="Picture">
</wp:docPr>
                  <a:graphic>
                    <a:graphicData uri="http://schemas.openxmlformats.org/drawingml/2006/picture">
                      <pic:pic>
                        <pic:nvPicPr>
                          <pic:cNvPr id="108410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413977" name="Picture">
</wp:docPr>
                  <a:graphic>
                    <a:graphicData uri="http://schemas.openxmlformats.org/drawingml/2006/picture">
                      <pic:pic>
                        <pic:nvPicPr>
                          <pic:cNvPr id="164341397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93671" name="Picture">
</wp:docPr>
                  <a:graphic>
                    <a:graphicData uri="http://schemas.openxmlformats.org/drawingml/2006/picture">
                      <pic:pic>
                        <pic:nvPicPr>
                          <pic:cNvPr id="18645936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8213527" name="Picture">
</wp:docPr>
                  <a:graphic>
                    <a:graphicData uri="http://schemas.openxmlformats.org/drawingml/2006/picture">
                      <pic:pic>
                        <pic:nvPicPr>
                          <pic:cNvPr id="181821352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330127" name="Picture">
</wp:docPr>
                  <a:graphic>
                    <a:graphicData uri="http://schemas.openxmlformats.org/drawingml/2006/picture">
                      <pic:pic>
                        <pic:nvPicPr>
                          <pic:cNvPr id="84933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129770" name="Picture">
</wp:docPr>
                  <a:graphic>
                    <a:graphicData uri="http://schemas.openxmlformats.org/drawingml/2006/picture">
                      <pic:pic>
                        <pic:nvPicPr>
                          <pic:cNvPr id="102712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192016" name="Picture">
</wp:docPr>
                  <a:graphic>
                    <a:graphicData uri="http://schemas.openxmlformats.org/drawingml/2006/picture">
                      <pic:pic>
                        <pic:nvPicPr>
                          <pic:cNvPr id="95719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Saint-saulve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925250" name="Picture">
</wp:docPr>
                  <a:graphic>
                    <a:graphicData uri="http://schemas.openxmlformats.org/drawingml/2006/picture">
                      <pic:pic>
                        <pic:nvPicPr>
                          <pic:cNvPr id="149192525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64241" name="Picture">
</wp:docPr>
                  <a:graphic>
                    <a:graphicData uri="http://schemas.openxmlformats.org/drawingml/2006/picture">
                      <pic:pic>
                        <pic:nvPicPr>
                          <pic:cNvPr id="85706424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48390843" name="Picture">
</wp:docPr>
                  <a:graphic>
                    <a:graphicData uri="http://schemas.openxmlformats.org/drawingml/2006/picture">
                      <pic:pic>
                        <pic:nvPicPr>
                          <pic:cNvPr id="848390843"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815825" name="Picture">
</wp:docPr>
                        <a:graphic>
                          <a:graphicData uri="http://schemas.openxmlformats.org/drawingml/2006/picture">
                            <pic:pic>
                              <pic:nvPicPr>
                                <pic:cNvPr id="51381582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61953" name="Picture">
</wp:docPr>
                  <a:graphic>
                    <a:graphicData uri="http://schemas.openxmlformats.org/drawingml/2006/picture">
                      <pic:pic>
                        <pic:nvPicPr>
                          <pic:cNvPr id="115926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960198" name="Picture">
</wp:docPr>
                  <a:graphic>
                    <a:graphicData uri="http://schemas.openxmlformats.org/drawingml/2006/picture">
                      <pic:pic>
                        <pic:nvPicPr>
                          <pic:cNvPr id="141896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828334" name="Picture">
</wp:docPr>
                  <a:graphic>
                    <a:graphicData uri="http://schemas.openxmlformats.org/drawingml/2006/picture">
                      <pic:pic>
                        <pic:nvPicPr>
                          <pic:cNvPr id="173482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"https://fiches-risques.brgm.fr/fr/georisques/mvt-synthetique/22300751" \t "_self" </w:instrText>
            </w:r>
            <w:r>
              <w:fldChar w:fldCharType="separate"/>
            </w:r>
            <w:r>
              <w:rPr>
                <w:rFonts w:ascii="Marianne" w:hAnsi="Marianne" w:eastAsia="Marianne" w:cs="Marianne"/>
                <w:sz w:val="14"/>
              </w:rPr>
              <w:t xml:space="preserve">22300751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SAINT-SAULVE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36783" name="Picture">
</wp:docPr>
                  <a:graphic>
                    <a:graphicData uri="http://schemas.openxmlformats.org/drawingml/2006/picture">
                      <pic:pic>
                        <pic:nvPicPr>
                          <pic:cNvPr id="163133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258527" name="Picture">
</wp:docPr>
                  <a:graphic>
                    <a:graphicData uri="http://schemas.openxmlformats.org/drawingml/2006/picture">
                      <pic:pic>
                        <pic:nvPicPr>
                          <pic:cNvPr id="138825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104003" name="Picture">
</wp:docPr>
                  <a:graphic>
                    <a:graphicData uri="http://schemas.openxmlformats.org/drawingml/2006/picture">
                      <pic:pic>
                        <pic:nvPicPr>
                          <pic:cNvPr id="41510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"https://fiches-risques.brgm.fr/georisques/cavite/NPCAA20000291" \t "_self" </w:instrText>
            </w:r>
            <w:r>
              <w:fldChar w:fldCharType="separate"/>
            </w:r>
            <w:r>
              <w:rPr>
                <w:rFonts w:ascii="Marianne" w:hAnsi="Marianne" w:eastAsia="Marianne" w:cs="Marianne"/>
                <w:sz w:val="14"/>
              </w:rPr>
              <w:t xml:space="preserve">NPCAA20000291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Challard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"https://fiches-risques.brgm.fr/georisques/cavite/NPCAA20000292" \t "_self" </w:instrText>
            </w:r>
            <w:r>
              <w:fldChar w:fldCharType="separate"/>
            </w:r>
            <w:r>
              <w:rPr>
                <w:rFonts w:ascii="Marianne" w:hAnsi="Marianne" w:eastAsia="Marianne" w:cs="Marianne"/>
                <w:sz w:val="14"/>
              </w:rPr>
              <w:t xml:space="preserve">NPCAA20000292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 lieu dit Le Bois d'Ardennes - rue du Roleur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"https://fiches-risques.brgm.fr/georisques/cavite/NPCAA20000294" \t "_self" </w:instrText>
            </w:r>
            <w:r>
              <w:fldChar w:fldCharType="separate"/>
            </w:r>
            <w:r>
              <w:rPr>
                <w:rFonts w:ascii="Marianne" w:hAnsi="Marianne" w:eastAsia="Marianne" w:cs="Marianne"/>
                <w:sz w:val="14"/>
              </w:rPr>
              <w:t xml:space="preserve">NPCAA20000294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à l'Institution Notre 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"https://fiches-risques.brgm.fr/georisques/cavite/NPCAA20000295" \t "_self" </w:instrText>
            </w:r>
            <w:r>
              <w:fldChar w:fldCharType="separate"/>
            </w:r>
            <w:r>
              <w:rPr>
                <w:rFonts w:ascii="Marianne" w:hAnsi="Marianne" w:eastAsia="Marianne" w:cs="Marianne"/>
                <w:sz w:val="14"/>
              </w:rPr>
              <w:t xml:space="preserve">NPCAA20000295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Chemin d'Estreux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"https://fiches-risques.brgm.fr/georisques/cavite/NPCAA20000296" \t "_self" </w:instrText>
            </w:r>
            <w:r>
              <w:fldChar w:fldCharType="separate"/>
            </w:r>
            <w:r>
              <w:rPr>
                <w:rFonts w:ascii="Marianne" w:hAnsi="Marianne" w:eastAsia="Marianne" w:cs="Marianne"/>
                <w:sz w:val="14"/>
              </w:rPr>
              <w:t xml:space="preserve">NPCAA20000296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La maison des fous, chemin de Saultain et rue Marin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"https://fiches-risques.brgm.fr/georisques/cavite/NPCAA20000297" \t "_self" </w:instrText>
            </w:r>
            <w:r>
              <w:fldChar w:fldCharType="separate"/>
            </w:r>
            <w:r>
              <w:rPr>
                <w:rFonts w:ascii="Marianne" w:hAnsi="Marianne" w:eastAsia="Marianne" w:cs="Marianne"/>
                <w:sz w:val="14"/>
              </w:rPr>
              <w:t xml:space="preserve">NPCAA20000297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 lieu dit Le Bois d'Ardennes - croisement rue du Roleur,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"https://fiches-risques.brgm.fr/georisques/cavite/NPCAA20000298" \t "_self" </w:instrText>
            </w:r>
            <w:r>
              <w:fldChar w:fldCharType="separate"/>
            </w:r>
            <w:r>
              <w:rPr>
                <w:rFonts w:ascii="Marianne" w:hAnsi="Marianne" w:eastAsia="Marianne" w:cs="Marianne"/>
                <w:sz w:val="14"/>
              </w:rPr>
              <w:t xml:space="preserve">NPCAA20000298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Pouille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"https://fiches-risques.brgm.fr/georisques/cavite/NPCAA20000299" \t "_self" </w:instrText>
            </w:r>
            <w:r>
              <w:fldChar w:fldCharType="separate"/>
            </w:r>
            <w:r>
              <w:rPr>
                <w:rFonts w:ascii="Marianne" w:hAnsi="Marianne" w:eastAsia="Marianne" w:cs="Marianne"/>
                <w:sz w:val="14"/>
              </w:rPr>
              <w:t xml:space="preserve">NPCAA20000299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Hecquet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"https://fiches-risques.brgm.fr/georisques/cavite/NPCAA20000300" \t "_self" </w:instrText>
            </w:r>
            <w:r>
              <w:fldChar w:fldCharType="separate"/>
            </w:r>
            <w:r>
              <w:rPr>
                <w:rFonts w:ascii="Marianne" w:hAnsi="Marianne" w:eastAsia="Marianne" w:cs="Marianne"/>
                <w:sz w:val="14"/>
              </w:rPr>
              <w:t xml:space="preserve">NPCAA20000300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puits A - 599 rue du Roleur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"https://fiches-risques.brgm.fr/georisques/cavite/NPCAA20000303" \t "_self" </w:instrText>
            </w:r>
            <w:r>
              <w:fldChar w:fldCharType="separate"/>
            </w:r>
            <w:r>
              <w:rPr>
                <w:rFonts w:ascii="Marianne" w:hAnsi="Marianne" w:eastAsia="Marianne" w:cs="Marianne"/>
                <w:sz w:val="14"/>
              </w:rPr>
              <w:t xml:space="preserve">NPCAA20000303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Effondrements au lieu dit Le Guindal, Chemin des Baudeliers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"https://fiches-risques.brgm.fr/georisques/cavite/NPCAA20000304" \t "_self" </w:instrText>
            </w:r>
            <w:r>
              <w:fldChar w:fldCharType="separate"/>
            </w:r>
            <w:r>
              <w:rPr>
                <w:rFonts w:ascii="Marianne" w:hAnsi="Marianne" w:eastAsia="Marianne" w:cs="Marianne"/>
                <w:sz w:val="14"/>
              </w:rPr>
              <w:t xml:space="preserve">NPCAA20000304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 de guerre Chemin de la longue Hurée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"https://fiches-risques.brgm.fr/georisques/cavite/NPCAA20000315" \t "_self" </w:instrText>
            </w:r>
            <w:r>
              <w:fldChar w:fldCharType="separate"/>
            </w:r>
            <w:r>
              <w:rPr>
                <w:rFonts w:ascii="Marianne" w:hAnsi="Marianne" w:eastAsia="Marianne" w:cs="Marianne"/>
                <w:sz w:val="14"/>
              </w:rPr>
              <w:t xml:space="preserve">NPCAA20000315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Jaurès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"https://fiches-risques.brgm.fr/georisques/cavite/NPCAW0034440" \t "_self" </w:instrText>
            </w:r>
            <w:r>
              <w:fldChar w:fldCharType="separate"/>
            </w:r>
            <w:r>
              <w:rPr>
                <w:rFonts w:ascii="Marianne" w:hAnsi="Marianne" w:eastAsia="Marianne" w:cs="Marianne"/>
                <w:sz w:val="14"/>
              </w:rPr>
              <w:t xml:space="preserve">NPCAW0034440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au croisement autoroute A2 et rue du Roleur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"https://fiches-risques.brgm.fr/georisques/cavite/NPCAW0034441" \t "_self" </w:instrText>
            </w:r>
            <w:r>
              <w:fldChar w:fldCharType="separate"/>
            </w:r>
            <w:r>
              <w:rPr>
                <w:rFonts w:ascii="Marianne" w:hAnsi="Marianne" w:eastAsia="Marianne" w:cs="Marianne"/>
                <w:sz w:val="14"/>
              </w:rPr>
              <w:t xml:space="preserve">NPCAW0034441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autoroute A2 (4B)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"https://fiches-risques.brgm.fr/georisques/cavite/NPCAW0034442" \t "_self" </w:instrText>
            </w:r>
            <w:r>
              <w:fldChar w:fldCharType="separate"/>
            </w:r>
            <w:r>
              <w:rPr>
                <w:rFonts w:ascii="Marianne" w:hAnsi="Marianne" w:eastAsia="Marianne" w:cs="Marianne"/>
                <w:sz w:val="14"/>
              </w:rPr>
              <w:t xml:space="preserve">NPCAW0034442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au lieu dit Le Bois d'Ardennes et autoroute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"https://fiches-risques.brgm.fr/georisques/cavite/NPCAW0034443" \t "_self" </w:instrText>
            </w:r>
            <w:r>
              <w:fldChar w:fldCharType="separate"/>
            </w:r>
            <w:r>
              <w:rPr>
                <w:rFonts w:ascii="Marianne" w:hAnsi="Marianne" w:eastAsia="Marianne" w:cs="Marianne"/>
                <w:sz w:val="14"/>
              </w:rPr>
              <w:t xml:space="preserve">NPCAW0034443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au n°2 avenue Robert Schuman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"https://fiches-risques.brgm.fr/georisques/cavite/NPCAW0034444" \t "_self" </w:instrText>
            </w:r>
            <w:r>
              <w:fldChar w:fldCharType="separate"/>
            </w:r>
            <w:r>
              <w:rPr>
                <w:rFonts w:ascii="Marianne" w:hAnsi="Marianne" w:eastAsia="Marianne" w:cs="Marianne"/>
                <w:sz w:val="14"/>
              </w:rPr>
              <w:t xml:space="preserve">NPCAW0034444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puits Dreyfus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"https://fiches-risques.brgm.fr/georisques/cavite/NPCAW0034445" \t "_self" </w:instrText>
            </w:r>
            <w:r>
              <w:fldChar w:fldCharType="separate"/>
            </w:r>
            <w:r>
              <w:rPr>
                <w:rFonts w:ascii="Marianne" w:hAnsi="Marianne" w:eastAsia="Marianne" w:cs="Marianne"/>
                <w:sz w:val="14"/>
              </w:rPr>
              <w:t xml:space="preserve">NPCAW0034445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au cimetière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18324" name="Picture">
</wp:docPr>
                  <a:graphic>
                    <a:graphicData uri="http://schemas.openxmlformats.org/drawingml/2006/picture">
                      <pic:pic>
                        <pic:nvPicPr>
                          <pic:cNvPr id="65521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65621" name="Picture">
</wp:docPr>
                  <a:graphic>
                    <a:graphicData uri="http://schemas.openxmlformats.org/drawingml/2006/picture">
                      <pic:pic>
                        <pic:nvPicPr>
                          <pic:cNvPr id="97766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431570" name="Picture">
</wp:docPr>
                  <a:graphic>
                    <a:graphicData uri="http://schemas.openxmlformats.org/drawingml/2006/picture">
                      <pic:pic>
                        <pic:nvPicPr>
                          <pic:cNvPr id="35743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"https://fiches-risques.brgm.fr/georisques/infosols/instruction/SSP000308701" \t "_blank" </w:instrText>
            </w:r>
            <w:r>
              <w:fldChar w:fldCharType="separate"/>
            </w:r>
            <w:r>
              <w:rPr>
                <w:rFonts w:ascii="Marianne" w:hAnsi="Marianne" w:eastAsia="Marianne" w:cs="Marianne"/>
                <w:sz w:val="14"/>
              </w:rPr>
              <w:t xml:space="preserve">SSP000308701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PHOENIX (ex GAGNERAUD)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"https://fiches-risques.brgm.fr/georisques/infosols/instruction/SSP000308801" \t "_blank" </w:instrText>
            </w:r>
            <w:r>
              <w:fldChar w:fldCharType="separate"/>
            </w:r>
            <w:r>
              <w:rPr>
                <w:rFonts w:ascii="Marianne" w:hAnsi="Marianne" w:eastAsia="Marianne" w:cs="Marianne"/>
                <w:sz w:val="14"/>
              </w:rPr>
              <w:t xml:space="preserve">SSP000308801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VALLOUREC (et Mannesmann) Aciérie de Saint Saulve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36305" name="Picture">
</wp:docPr>
                  <a:graphic>
                    <a:graphicData uri="http://schemas.openxmlformats.org/drawingml/2006/picture">
                      <pic:pic>
                        <pic:nvPicPr>
                          <pic:cNvPr id="129063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446721" name="Picture">
</wp:docPr>
                  <a:graphic>
                    <a:graphicData uri="http://schemas.openxmlformats.org/drawingml/2006/picture">
                      <pic:pic>
                        <pic:nvPicPr>
                          <pic:cNvPr id="122044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59880 Saint-Saulve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17929" name="Picture">
</wp:docPr>
                  <a:graphic>
                    <a:graphicData uri="http://schemas.openxmlformats.org/drawingml/2006/picture">
                      <pic:pic>
                        <pic:nvPicPr>
                          <pic:cNvPr id="119561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"https://fiches-risques.brgm.fr/georisques/casias/SSP3964216" \t "_blank" </w:instrText>
            </w:r>
            <w:r>
              <w:fldChar w:fldCharType="separate"/>
            </w:r>
            <w:r>
              <w:rPr>
                <w:rFonts w:ascii="Marianne" w:hAnsi="Marianne" w:eastAsia="Marianne" w:cs="Marianne"/>
                <w:sz w:val="14"/>
              </w:rPr>
              <w:t xml:space="preserve">SSP3964216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"https://fiches-risques.brgm.fr/georisques/casias/SSP3964158" \t "_blank" </w:instrText>
            </w:r>
            <w:r>
              <w:fldChar w:fldCharType="separate"/>
            </w:r>
            <w:r>
              <w:rPr>
                <w:rFonts w:ascii="Marianne" w:hAnsi="Marianne" w:eastAsia="Marianne" w:cs="Marianne"/>
                <w:sz w:val="14"/>
              </w:rPr>
              <w:t xml:space="preserve">SSP3964158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"https://fiches-risques.brgm.fr/georisques/casias/SSP3964140" \t "_blank" </w:instrText>
            </w:r>
            <w:r>
              <w:fldChar w:fldCharType="separate"/>
            </w:r>
            <w:r>
              <w:rPr>
                <w:rFonts w:ascii="Marianne" w:hAnsi="Marianne" w:eastAsia="Marianne" w:cs="Marianne"/>
                <w:sz w:val="14"/>
              </w:rPr>
              <w:t xml:space="preserve">SSP3964140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"https://fiches-risques.brgm.fr/georisques/casias/SSP3964138" \t "_blank" </w:instrText>
            </w:r>
            <w:r>
              <w:fldChar w:fldCharType="separate"/>
            </w:r>
            <w:r>
              <w:rPr>
                <w:rFonts w:ascii="Marianne" w:hAnsi="Marianne" w:eastAsia="Marianne" w:cs="Marianne"/>
                <w:sz w:val="14"/>
              </w:rPr>
              <w:t xml:space="preserve">SSP3964138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"https://fiches-risques.brgm.fr/georisques/casias/SSP3964121" \t "_blank" </w:instrText>
            </w:r>
            <w:r>
              <w:fldChar w:fldCharType="separate"/>
            </w:r>
            <w:r>
              <w:rPr>
                <w:rFonts w:ascii="Marianne" w:hAnsi="Marianne" w:eastAsia="Marianne" w:cs="Marianne"/>
                <w:sz w:val="14"/>
              </w:rPr>
              <w:t xml:space="preserve">SSP3964121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"https://fiches-risques.brgm.fr/georisques/casias/SSP3964119" \t "_blank" </w:instrText>
            </w:r>
            <w:r>
              <w:fldChar w:fldCharType="separate"/>
            </w:r>
            <w:r>
              <w:rPr>
                <w:rFonts w:ascii="Marianne" w:hAnsi="Marianne" w:eastAsia="Marianne" w:cs="Marianne"/>
                <w:sz w:val="14"/>
              </w:rPr>
              <w:t xml:space="preserve">SSP3964119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"https://fiches-risques.brgm.fr/georisques/casias/SSP3964118" \t "_blank" </w:instrText>
            </w:r>
            <w:r>
              <w:fldChar w:fldCharType="separate"/>
            </w:r>
            <w:r>
              <w:rPr>
                <w:rFonts w:ascii="Marianne" w:hAnsi="Marianne" w:eastAsia="Marianne" w:cs="Marianne"/>
                <w:sz w:val="14"/>
              </w:rPr>
              <w:t xml:space="preserve">SSP3964118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"https://fiches-risques.brgm.fr/georisques/casias/SSP3964117" \t "_blank" </w:instrText>
            </w:r>
            <w:r>
              <w:fldChar w:fldCharType="separate"/>
            </w:r>
            <w:r>
              <w:rPr>
                <w:rFonts w:ascii="Marianne" w:hAnsi="Marianne" w:eastAsia="Marianne" w:cs="Marianne"/>
                <w:sz w:val="14"/>
              </w:rPr>
              <w:t xml:space="preserve">SSP3964117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"https://fiches-risques.brgm.fr/georisques/casias/SSP3964116" \t "_blank" </w:instrText>
            </w:r>
            <w:r>
              <w:fldChar w:fldCharType="separate"/>
            </w:r>
            <w:r>
              <w:rPr>
                <w:rFonts w:ascii="Marianne" w:hAnsi="Marianne" w:eastAsia="Marianne" w:cs="Marianne"/>
                <w:sz w:val="14"/>
              </w:rPr>
              <w:t xml:space="preserve">SSP3964116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"https://fiches-risques.brgm.fr/georisques/casias/SSP3964115" \t "_blank" </w:instrText>
            </w:r>
            <w:r>
              <w:fldChar w:fldCharType="separate"/>
            </w:r>
            <w:r>
              <w:rPr>
                <w:rFonts w:ascii="Marianne" w:hAnsi="Marianne" w:eastAsia="Marianne" w:cs="Marianne"/>
                <w:sz w:val="14"/>
              </w:rPr>
              <w:t xml:space="preserve">SSP3964115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"https://fiches-risques.brgm.fr/georisques/casias/SSP3964114" \t "_blank" </w:instrText>
            </w:r>
            <w:r>
              <w:fldChar w:fldCharType="separate"/>
            </w:r>
            <w:r>
              <w:rPr>
                <w:rFonts w:ascii="Marianne" w:hAnsi="Marianne" w:eastAsia="Marianne" w:cs="Marianne"/>
                <w:sz w:val="14"/>
              </w:rPr>
              <w:t xml:space="preserve">SSP3964114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"https://fiches-risques.brgm.fr/georisques/casias/SSP3964113" \t "_blank" </w:instrText>
            </w:r>
            <w:r>
              <w:fldChar w:fldCharType="separate"/>
            </w:r>
            <w:r>
              <w:rPr>
                <w:rFonts w:ascii="Marianne" w:hAnsi="Marianne" w:eastAsia="Marianne" w:cs="Marianne"/>
                <w:sz w:val="14"/>
              </w:rPr>
              <w:t xml:space="preserve">SSP3964113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"https://fiches-risques.brgm.fr/georisques/casias/SSP3964111" \t "_blank" </w:instrText>
            </w:r>
            <w:r>
              <w:fldChar w:fldCharType="separate"/>
            </w:r>
            <w:r>
              <w:rPr>
                <w:rFonts w:ascii="Marianne" w:hAnsi="Marianne" w:eastAsia="Marianne" w:cs="Marianne"/>
                <w:sz w:val="14"/>
              </w:rPr>
              <w:t xml:space="preserve">SSP3964111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"https://fiches-risques.brgm.fr/georisques/casias/SSP3964096" \t "_blank" </w:instrText>
            </w:r>
            <w:r>
              <w:fldChar w:fldCharType="separate"/>
            </w:r>
            <w:r>
              <w:rPr>
                <w:rFonts w:ascii="Marianne" w:hAnsi="Marianne" w:eastAsia="Marianne" w:cs="Marianne"/>
                <w:sz w:val="14"/>
              </w:rPr>
              <w:t xml:space="preserve">SSP3964096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"https://fiches-risques.brgm.fr/georisques/casias/SSP3964039" \t "_blank" </w:instrText>
            </w:r>
            <w:r>
              <w:fldChar w:fldCharType="separate"/>
            </w:r>
            <w:r>
              <w:rPr>
                <w:rFonts w:ascii="Marianne" w:hAnsi="Marianne" w:eastAsia="Marianne" w:cs="Marianne"/>
                <w:sz w:val="14"/>
              </w:rPr>
              <w:t xml:space="preserve">SSP3964039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Terrils de Thiers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"https://fiches-risques.brgm.fr/georisques/casias/SSP3964033" \t "_blank" </w:instrText>
            </w:r>
            <w:r>
              <w:fldChar w:fldCharType="separate"/>
            </w:r>
            <w:r>
              <w:rPr>
                <w:rFonts w:ascii="Marianne" w:hAnsi="Marianne" w:eastAsia="Marianne" w:cs="Marianne"/>
                <w:sz w:val="14"/>
              </w:rPr>
              <w:t xml:space="preserve">SSP3964033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"https://fiches-risques.brgm.fr/georisques/casias/SSP3964022" \t "_blank" </w:instrText>
            </w:r>
            <w:r>
              <w:fldChar w:fldCharType="separate"/>
            </w:r>
            <w:r>
              <w:rPr>
                <w:rFonts w:ascii="Marianne" w:hAnsi="Marianne" w:eastAsia="Marianne" w:cs="Marianne"/>
                <w:sz w:val="14"/>
              </w:rPr>
              <w:t xml:space="preserve">SSP3964022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"https://fiches-risques.brgm.fr/georisques/casias/SSP3964010" \t "_blank" </w:instrText>
            </w:r>
            <w:r>
              <w:fldChar w:fldCharType="separate"/>
            </w:r>
            <w:r>
              <w:rPr>
                <w:rFonts w:ascii="Marianne" w:hAnsi="Marianne" w:eastAsia="Marianne" w:cs="Marianne"/>
                <w:sz w:val="14"/>
              </w:rPr>
              <w:t xml:space="preserve">SSP3964010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"https://fiches-risques.brgm.fr/georisques/casias/SSP3961467" \t "_blank" </w:instrText>
            </w:r>
            <w:r>
              <w:fldChar w:fldCharType="separate"/>
            </w:r>
            <w:r>
              <w:rPr>
                <w:rFonts w:ascii="Marianne" w:hAnsi="Marianne" w:eastAsia="Marianne" w:cs="Marianne"/>
                <w:sz w:val="14"/>
              </w:rPr>
              <w:t xml:space="preserve">SSP3961467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"https://fiches-risques.brgm.fr/georisques/casias/SSP3961466" \t "_blank" </w:instrText>
            </w:r>
            <w:r>
              <w:fldChar w:fldCharType="separate"/>
            </w:r>
            <w:r>
              <w:rPr>
                <w:rFonts w:ascii="Marianne" w:hAnsi="Marianne" w:eastAsia="Marianne" w:cs="Marianne"/>
                <w:sz w:val="14"/>
              </w:rPr>
              <w:t xml:space="preserve">SSP3961466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"https://fiches-risques.brgm.fr/georisques/casias/SSP3961231" \t "_blank" </w:instrText>
            </w:r>
            <w:r>
              <w:fldChar w:fldCharType="separate"/>
            </w:r>
            <w:r>
              <w:rPr>
                <w:rFonts w:ascii="Marianne" w:hAnsi="Marianne" w:eastAsia="Marianne" w:cs="Marianne"/>
                <w:sz w:val="14"/>
              </w:rPr>
              <w:t xml:space="preserve">SSP3961231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"https://fiches-risques.brgm.fr/georisques/casias/SSP3961230" \t "_blank" </w:instrText>
            </w:r>
            <w:r>
              <w:fldChar w:fldCharType="separate"/>
            </w:r>
            <w:r>
              <w:rPr>
                <w:rFonts w:ascii="Marianne" w:hAnsi="Marianne" w:eastAsia="Marianne" w:cs="Marianne"/>
                <w:sz w:val="14"/>
              </w:rPr>
              <w:t xml:space="preserve">SSP3961230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"https://fiches-risques.brgm.fr/georisques/casias/SSP671335" \t "_blank" </w:instrText>
            </w:r>
            <w:r>
              <w:fldChar w:fldCharType="separate"/>
            </w:r>
            <w:r>
              <w:rPr>
                <w:rFonts w:ascii="Marianne" w:hAnsi="Marianne" w:eastAsia="Marianne" w:cs="Marianne"/>
                <w:sz w:val="14"/>
              </w:rPr>
              <w:t xml:space="preserve">SSP671335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ECOVALOR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"https://fiches-risques.brgm.fr/georisques/casias/SSP670938" \t "_blank" </w:instrText>
            </w:r>
            <w:r>
              <w:fldChar w:fldCharType="separate"/>
            </w:r>
            <w:r>
              <w:rPr>
                <w:rFonts w:ascii="Marianne" w:hAnsi="Marianne" w:eastAsia="Marianne" w:cs="Marianne"/>
                <w:sz w:val="14"/>
              </w:rPr>
              <w:t xml:space="preserve">SSP670938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FLOHIC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"https://fiches-risques.brgm.fr/georisques/casias/SSP668559" \t "_blank" </w:instrText>
            </w:r>
            <w:r>
              <w:fldChar w:fldCharType="separate"/>
            </w:r>
            <w:r>
              <w:rPr>
                <w:rFonts w:ascii="Marianne" w:hAnsi="Marianne" w:eastAsia="Marianne" w:cs="Marianne"/>
                <w:sz w:val="14"/>
              </w:rPr>
              <w:t xml:space="preserve">SSP668559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VTFR Tuberie (ex V&amp;M France - TUBERIE)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