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86712" name="Picture">
</wp:docPr>
                  <a:graphic>
                    <a:graphicData uri="http://schemas.openxmlformats.org/drawingml/2006/picture">
                      <pic:pic>
                        <pic:nvPicPr>
                          <pic:cNvPr id="1608786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2040348" name="Picture">
</wp:docPr>
                  <a:graphic>
                    <a:graphicData uri="http://schemas.openxmlformats.org/drawingml/2006/picture">
                      <pic:pic>
                        <pic:nvPicPr>
                          <pic:cNvPr id="1202040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299103" name="Picture">
</wp:docPr>
                        <a:graphic>
                          <a:graphicData uri="http://schemas.openxmlformats.org/drawingml/2006/picture">
                            <pic:pic>
                              <pic:nvPicPr>
                                <pic:cNvPr id="903299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48500 Saint-Saturnin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166541" name="Picture">
</wp:docPr>
                  <a:graphic>
                    <a:graphicData uri="http://schemas.openxmlformats.org/drawingml/2006/picture">
                      <pic:pic>
                        <pic:nvPicPr>
                          <pic:cNvPr id="7171665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9773718" name="Picture">
</wp:docPr>
                  <a:graphic>
                    <a:graphicData uri="http://schemas.openxmlformats.org/drawingml/2006/picture">
                      <pic:pic>
                        <pic:nvPicPr>
                          <pic:cNvPr id="15297737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26224" name="Picture">
</wp:docPr>
                  <a:graphic>
                    <a:graphicData uri="http://schemas.openxmlformats.org/drawingml/2006/picture">
                      <pic:pic>
                        <pic:nvPicPr>
                          <pic:cNvPr id="171032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537566" name="Picture">
</wp:docPr>
                  <a:graphic>
                    <a:graphicData uri="http://schemas.openxmlformats.org/drawingml/2006/picture">
                      <pic:pic>
                        <pic:nvPicPr>
                          <pic:cNvPr id="181853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636569" name="Picture">
</wp:docPr>
                  <a:graphic>
                    <a:graphicData uri="http://schemas.openxmlformats.org/drawingml/2006/picture">
                      <pic:pic>
                        <pic:nvPicPr>
                          <pic:cNvPr id="102963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08896" name="Picture">
</wp:docPr>
                        <a:graphic>
                          <a:graphicData uri="http://schemas.openxmlformats.org/drawingml/2006/picture">
                            <pic:pic>
                              <pic:nvPicPr>
                                <pic:cNvPr id="755208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502097" name="Picture">
</wp:docPr>
                        <a:graphic>
                          <a:graphicData uri="http://schemas.openxmlformats.org/drawingml/2006/picture">
                            <pic:pic>
                              <pic:nvPicPr>
                                <pic:cNvPr id="463502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44131" name="Picture">
</wp:docPr>
                        <a:graphic>
                          <a:graphicData uri="http://schemas.openxmlformats.org/drawingml/2006/picture">
                            <pic:pic>
                              <pic:nvPicPr>
                                <pic:cNvPr id="1452344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402215" name="Picture">
</wp:docPr>
                        <a:graphic>
                          <a:graphicData uri="http://schemas.openxmlformats.org/drawingml/2006/picture">
                            <pic:pic>
                              <pic:nvPicPr>
                                <pic:cNvPr id="1053402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93743" name="Picture">
</wp:docPr>
                        <a:graphic>
                          <a:graphicData uri="http://schemas.openxmlformats.org/drawingml/2006/picture">
                            <pic:pic>
                              <pic:nvPicPr>
                                <pic:cNvPr id="12137937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364033" name="Picture">
</wp:docPr>
                        <a:graphic>
                          <a:graphicData uri="http://schemas.openxmlformats.org/drawingml/2006/picture">
                            <pic:pic>
                              <pic:nvPicPr>
                                <pic:cNvPr id="20553640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860612" name="Picture">
</wp:docPr>
                        <a:graphic>
                          <a:graphicData uri="http://schemas.openxmlformats.org/drawingml/2006/picture">
                            <pic:pic>
                              <pic:nvPicPr>
                                <pic:cNvPr id="1876860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123984" name="Picture">
</wp:docPr>
                        <a:graphic>
                          <a:graphicData uri="http://schemas.openxmlformats.org/drawingml/2006/picture">
                            <pic:pic>
                              <pic:nvPicPr>
                                <pic:cNvPr id="1944123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672097" name="Picture">
</wp:docPr>
                        <a:graphic>
                          <a:graphicData uri="http://schemas.openxmlformats.org/drawingml/2006/picture">
                            <pic:pic>
                              <pic:nvPicPr>
                                <pic:cNvPr id="46767209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249130" name="Picture">
</wp:docPr>
                        <a:graphic>
                          <a:graphicData uri="http://schemas.openxmlformats.org/drawingml/2006/picture">
                            <pic:pic>
                              <pic:nvPicPr>
                                <pic:cNvPr id="1380249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29969" name="Picture">
</wp:docPr>
                        <a:graphic>
                          <a:graphicData uri="http://schemas.openxmlformats.org/drawingml/2006/picture">
                            <pic:pic>
                              <pic:nvPicPr>
                                <pic:cNvPr id="779629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96759" name="Picture">
</wp:docPr>
                        <a:graphic>
                          <a:graphicData uri="http://schemas.openxmlformats.org/drawingml/2006/picture">
                            <pic:pic>
                              <pic:nvPicPr>
                                <pic:cNvPr id="919967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85580" name="Picture">
</wp:docPr>
                        <a:graphic>
                          <a:graphicData uri="http://schemas.openxmlformats.org/drawingml/2006/picture">
                            <pic:pic>
                              <pic:nvPicPr>
                                <pic:cNvPr id="75855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4720" name="Picture">
</wp:docPr>
                        <a:graphic>
                          <a:graphicData uri="http://schemas.openxmlformats.org/drawingml/2006/picture">
                            <pic:pic>
                              <pic:nvPicPr>
                                <pic:cNvPr id="31494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176192" name="Picture">
</wp:docPr>
                        <a:graphic>
                          <a:graphicData uri="http://schemas.openxmlformats.org/drawingml/2006/picture">
                            <pic:pic>
                              <pic:nvPicPr>
                                <pic:cNvPr id="214017619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719078" name="Picture">
</wp:docPr>
                        <a:graphic>
                          <a:graphicData uri="http://schemas.openxmlformats.org/drawingml/2006/picture">
                            <pic:pic>
                              <pic:nvPicPr>
                                <pic:cNvPr id="323719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88451" name="Picture">
</wp:docPr>
                        <a:graphic>
                          <a:graphicData uri="http://schemas.openxmlformats.org/drawingml/2006/picture">
                            <pic:pic>
                              <pic:nvPicPr>
                                <pic:cNvPr id="109488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983955" name="Picture">
</wp:docPr>
                        <a:graphic>
                          <a:graphicData uri="http://schemas.openxmlformats.org/drawingml/2006/picture">
                            <pic:pic>
                              <pic:nvPicPr>
                                <pic:cNvPr id="4739839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33729" name="Picture">
</wp:docPr>
                  <a:graphic>
                    <a:graphicData uri="http://schemas.openxmlformats.org/drawingml/2006/picture">
                      <pic:pic>
                        <pic:nvPicPr>
                          <pic:cNvPr id="36353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14524" name="Picture">
</wp:docPr>
                  <a:graphic>
                    <a:graphicData uri="http://schemas.openxmlformats.org/drawingml/2006/picture">
                      <pic:pic>
                        <pic:nvPicPr>
                          <pic:cNvPr id="14841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99328" name="Picture">
</wp:docPr>
                  <a:graphic>
                    <a:graphicData uri="http://schemas.openxmlformats.org/drawingml/2006/picture">
                      <pic:pic>
                        <pic:nvPicPr>
                          <pic:cNvPr id="202109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Saint-saturnin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41002" name="Picture">
</wp:docPr>
                  <a:graphic>
                    <a:graphicData uri="http://schemas.openxmlformats.org/drawingml/2006/picture">
                      <pic:pic>
                        <pic:nvPicPr>
                          <pic:cNvPr id="3604410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407441" name="Picture">
</wp:docPr>
                  <a:graphic>
                    <a:graphicData uri="http://schemas.openxmlformats.org/drawingml/2006/picture">
                      <pic:pic>
                        <pic:nvPicPr>
                          <pic:cNvPr id="1224407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2658203" name="Picture">
</wp:docPr>
                  <a:graphic>
                    <a:graphicData uri="http://schemas.openxmlformats.org/drawingml/2006/picture">
                      <pic:pic>
                        <pic:nvPicPr>
                          <pic:cNvPr id="11826582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865192" name="Picture">
</wp:docPr>
                        <a:graphic>
                          <a:graphicData uri="http://schemas.openxmlformats.org/drawingml/2006/picture">
                            <pic:pic>
                              <pic:nvPicPr>
                                <pic:cNvPr id="555865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188697" name="Picture">
</wp:docPr>
                        <a:graphic>
                          <a:graphicData uri="http://schemas.openxmlformats.org/drawingml/2006/picture">
                            <pic:pic>
                              <pic:nvPicPr>
                                <pic:cNvPr id="204518869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79635" name="Picture">
</wp:docPr>
                  <a:graphic>
                    <a:graphicData uri="http://schemas.openxmlformats.org/drawingml/2006/picture">
                      <pic:pic>
                        <pic:nvPicPr>
                          <pic:cNvPr id="151497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96752" name="Picture">
</wp:docPr>
                  <a:graphic>
                    <a:graphicData uri="http://schemas.openxmlformats.org/drawingml/2006/picture">
                      <pic:pic>
                        <pic:nvPicPr>
                          <pic:cNvPr id="1546896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07037" name="Picture">
</wp:docPr>
                  <a:graphic>
                    <a:graphicData uri="http://schemas.openxmlformats.org/drawingml/2006/picture">
                      <pic:pic>
                        <pic:nvPicPr>
                          <pic:cNvPr id="491207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802069" name="Picture">
</wp:docPr>
                  <a:graphic>
                    <a:graphicData uri="http://schemas.openxmlformats.org/drawingml/2006/picture">
                      <pic:pic>
                        <pic:nvPicPr>
                          <pic:cNvPr id="178380206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55008" name="Picture">
</wp:docPr>
                  <a:graphic>
                    <a:graphicData uri="http://schemas.openxmlformats.org/drawingml/2006/picture">
                      <pic:pic>
                        <pic:nvPicPr>
                          <pic:cNvPr id="10883550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8099844" name="Picture">
</wp:docPr>
                  <a:graphic>
                    <a:graphicData uri="http://schemas.openxmlformats.org/drawingml/2006/picture">
                      <pic:pic>
                        <pic:nvPicPr>
                          <pic:cNvPr id="5880998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062043" name="Picture">
</wp:docPr>
                        <a:graphic>
                          <a:graphicData uri="http://schemas.openxmlformats.org/drawingml/2006/picture">
                            <pic:pic>
                              <pic:nvPicPr>
                                <pic:cNvPr id="17230620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571469" name="Picture">
</wp:docPr>
                        <a:graphic>
                          <a:graphicData uri="http://schemas.openxmlformats.org/drawingml/2006/picture">
                            <pic:pic>
                              <pic:nvPicPr>
                                <pic:cNvPr id="15395714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780043" name="Picture">
</wp:docPr>
                  <a:graphic>
                    <a:graphicData uri="http://schemas.openxmlformats.org/drawingml/2006/picture">
                      <pic:pic>
                        <pic:nvPicPr>
                          <pic:cNvPr id="202878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269196" name="Picture">
</wp:docPr>
                  <a:graphic>
                    <a:graphicData uri="http://schemas.openxmlformats.org/drawingml/2006/picture">
                      <pic:pic>
                        <pic:nvPicPr>
                          <pic:cNvPr id="101626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937223" name="Picture">
</wp:docPr>
                  <a:graphic>
                    <a:graphicData uri="http://schemas.openxmlformats.org/drawingml/2006/picture">
                      <pic:pic>
                        <pic:nvPicPr>
                          <pic:cNvPr id="40293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229652" name="Picture">
</wp:docPr>
                  <a:graphic>
                    <a:graphicData uri="http://schemas.openxmlformats.org/drawingml/2006/picture">
                      <pic:pic>
                        <pic:nvPicPr>
                          <pic:cNvPr id="52922965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3477" name="Picture">
</wp:docPr>
                  <a:graphic>
                    <a:graphicData uri="http://schemas.openxmlformats.org/drawingml/2006/picture">
                      <pic:pic>
                        <pic:nvPicPr>
                          <pic:cNvPr id="1147334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3153121" name="Picture">
</wp:docPr>
                  <a:graphic>
                    <a:graphicData uri="http://schemas.openxmlformats.org/drawingml/2006/picture">
                      <pic:pic>
                        <pic:nvPicPr>
                          <pic:cNvPr id="170315312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093460" name="Picture">
</wp:docPr>
                        <a:graphic>
                          <a:graphicData uri="http://schemas.openxmlformats.org/drawingml/2006/picture">
                            <pic:pic>
                              <pic:nvPicPr>
                                <pic:cNvPr id="2400934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54116" name="Picture">
</wp:docPr>
                  <a:graphic>
                    <a:graphicData uri="http://schemas.openxmlformats.org/drawingml/2006/picture">
                      <pic:pic>
                        <pic:nvPicPr>
                          <pic:cNvPr id="1235554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6984" name="Picture">
</wp:docPr>
                  <a:graphic>
                    <a:graphicData uri="http://schemas.openxmlformats.org/drawingml/2006/picture">
                      <pic:pic>
                        <pic:nvPicPr>
                          <pic:cNvPr id="13026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07957" name="Picture">
</wp:docPr>
                  <a:graphic>
                    <a:graphicData uri="http://schemas.openxmlformats.org/drawingml/2006/picture">
                      <pic:pic>
                        <pic:nvPicPr>
                          <pic:cNvPr id="28040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320750" name="Picture">
</wp:docPr>
                  <a:graphic>
                    <a:graphicData uri="http://schemas.openxmlformats.org/drawingml/2006/picture">
                      <pic:pic>
                        <pic:nvPicPr>
                          <pic:cNvPr id="1853320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50895" name="Picture">
</wp:docPr>
                  <a:graphic>
                    <a:graphicData uri="http://schemas.openxmlformats.org/drawingml/2006/picture">
                      <pic:pic>
                        <pic:nvPicPr>
                          <pic:cNvPr id="1576250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163360" name="Picture">
</wp:docPr>
                  <a:graphic>
                    <a:graphicData uri="http://schemas.openxmlformats.org/drawingml/2006/picture">
                      <pic:pic>
                        <pic:nvPicPr>
                          <pic:cNvPr id="5571633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278133" name="Picture">
</wp:docPr>
                        <a:graphic>
                          <a:graphicData uri="http://schemas.openxmlformats.org/drawingml/2006/picture">
                            <pic:pic>
                              <pic:nvPicPr>
                                <pic:cNvPr id="2732781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194623" name="Picture">
</wp:docPr>
                  <a:graphic>
                    <a:graphicData uri="http://schemas.openxmlformats.org/drawingml/2006/picture">
                      <pic:pic>
                        <pic:nvPicPr>
                          <pic:cNvPr id="48519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776887" name="Picture">
</wp:docPr>
                  <a:graphic>
                    <a:graphicData uri="http://schemas.openxmlformats.org/drawingml/2006/picture">
                      <pic:pic>
                        <pic:nvPicPr>
                          <pic:cNvPr id="124777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716742" name="Picture">
</wp:docPr>
                  <a:graphic>
                    <a:graphicData uri="http://schemas.openxmlformats.org/drawingml/2006/picture">
                      <pic:pic>
                        <pic:nvPicPr>
                          <pic:cNvPr id="511716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459102" name="Picture">
</wp:docPr>
                  <a:graphic>
                    <a:graphicData uri="http://schemas.openxmlformats.org/drawingml/2006/picture">
                      <pic:pic>
                        <pic:nvPicPr>
                          <pic:cNvPr id="199245910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756651" name="Picture">
</wp:docPr>
                  <a:graphic>
                    <a:graphicData uri="http://schemas.openxmlformats.org/drawingml/2006/picture">
                      <pic:pic>
                        <pic:nvPicPr>
                          <pic:cNvPr id="1438756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6661900" name="Picture">
</wp:docPr>
                  <a:graphic>
                    <a:graphicData uri="http://schemas.openxmlformats.org/drawingml/2006/picture">
                      <pic:pic>
                        <pic:nvPicPr>
                          <pic:cNvPr id="1846661900"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624056" name="Picture">
</wp:docPr>
                        <a:graphic>
                          <a:graphicData uri="http://schemas.openxmlformats.org/drawingml/2006/picture">
                            <pic:pic>
                              <pic:nvPicPr>
                                <pic:cNvPr id="257624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36428" name="Picture">
</wp:docPr>
                        <a:graphic>
                          <a:graphicData uri="http://schemas.openxmlformats.org/drawingml/2006/picture">
                            <pic:pic>
                              <pic:nvPicPr>
                                <pic:cNvPr id="26053642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858851" name="Picture">
</wp:docPr>
                  <a:graphic>
                    <a:graphicData uri="http://schemas.openxmlformats.org/drawingml/2006/picture">
                      <pic:pic>
                        <pic:nvPicPr>
                          <pic:cNvPr id="147985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842389" name="Picture">
</wp:docPr>
                  <a:graphic>
                    <a:graphicData uri="http://schemas.openxmlformats.org/drawingml/2006/picture">
                      <pic:pic>
                        <pic:nvPicPr>
                          <pic:cNvPr id="64784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35534" name="Picture">
</wp:docPr>
                  <a:graphic>
                    <a:graphicData uri="http://schemas.openxmlformats.org/drawingml/2006/picture">
                      <pic:pic>
                        <pic:nvPicPr>
                          <pic:cNvPr id="2038035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Saint-saturnin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574413" name="Picture">
</wp:docPr>
                  <a:graphic>
                    <a:graphicData uri="http://schemas.openxmlformats.org/drawingml/2006/picture">
                      <pic:pic>
                        <pic:nvPicPr>
                          <pic:cNvPr id="12295744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45490" name="Picture">
</wp:docPr>
                  <a:graphic>
                    <a:graphicData uri="http://schemas.openxmlformats.org/drawingml/2006/picture">
                      <pic:pic>
                        <pic:nvPicPr>
                          <pic:cNvPr id="3024454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794672" name="Picture">
</wp:docPr>
                  <a:graphic>
                    <a:graphicData uri="http://schemas.openxmlformats.org/drawingml/2006/picture">
                      <pic:pic>
                        <pic:nvPicPr>
                          <pic:cNvPr id="21397946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819405" name="Picture">
</wp:docPr>
                        <a:graphic>
                          <a:graphicData uri="http://schemas.openxmlformats.org/drawingml/2006/picture">
                            <pic:pic>
                              <pic:nvPicPr>
                                <pic:cNvPr id="3588194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161234" name="Picture">
</wp:docPr>
                  <a:graphic>
                    <a:graphicData uri="http://schemas.openxmlformats.org/drawingml/2006/picture">
                      <pic:pic>
                        <pic:nvPicPr>
                          <pic:cNvPr id="192216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12228" name="Picture">
</wp:docPr>
                  <a:graphic>
                    <a:graphicData uri="http://schemas.openxmlformats.org/drawingml/2006/picture">
                      <pic:pic>
                        <pic:nvPicPr>
                          <pic:cNvPr id="120011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86088" name="Picture">
</wp:docPr>
                  <a:graphic>
                    <a:graphicData uri="http://schemas.openxmlformats.org/drawingml/2006/picture">
                      <pic:pic>
                        <pic:nvPicPr>
                          <pic:cNvPr id="182748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"https://fiches-risques.brgm.fr/fr/georisques/mvt-synthetique/64800260" \t "_self" </w:instrText>
            </w:r>
            <w:r>
              <w:fldChar w:fldCharType="separate"/>
            </w:r>
            <w:r>
              <w:rPr>
                <w:rFonts w:ascii="Marianne" w:hAnsi="Marianne" w:eastAsia="Marianne" w:cs="Marianne"/>
                <w:sz w:val="14"/>
              </w:rPr>
              <w:t xml:space="preserve">64800260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"https://fiches-risques.brgm.fr/fr/georisques/mvt-synthetique/64800261" \t "_self" </w:instrText>
            </w:r>
            <w:r>
              <w:fldChar w:fldCharType="separate"/>
            </w:r>
            <w:r>
              <w:rPr>
                <w:rFonts w:ascii="Marianne" w:hAnsi="Marianne" w:eastAsia="Marianne" w:cs="Marianne"/>
                <w:sz w:val="14"/>
              </w:rPr>
              <w:t xml:space="preserve">64800261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"https://fiches-risques.brgm.fr/fr/georisques/mvt-synthetique/64801944" \t "_self" </w:instrText>
            </w:r>
            <w:r>
              <w:fldChar w:fldCharType="separate"/>
            </w:r>
            <w:r>
              <w:rPr>
                <w:rFonts w:ascii="Marianne" w:hAnsi="Marianne" w:eastAsia="Marianne" w:cs="Marianne"/>
                <w:sz w:val="14"/>
              </w:rPr>
              <w:t xml:space="preserve">64801944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"https://fiches-risques.brgm.fr/fr/georisques/mvt-synthetique/64801945" \t "_self" </w:instrText>
            </w:r>
            <w:r>
              <w:fldChar w:fldCharType="separate"/>
            </w:r>
            <w:r>
              <w:rPr>
                <w:rFonts w:ascii="Marianne" w:hAnsi="Marianne" w:eastAsia="Marianne" w:cs="Marianne"/>
                <w:sz w:val="14"/>
              </w:rPr>
              <w:t xml:space="preserve">64801945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"https://fiches-risques.brgm.fr/fr/georisques/mvt-synthetique/64801946" \t "_self" </w:instrText>
            </w:r>
            <w:r>
              <w:fldChar w:fldCharType="separate"/>
            </w:r>
            <w:r>
              <w:rPr>
                <w:rFonts w:ascii="Marianne" w:hAnsi="Marianne" w:eastAsia="Marianne" w:cs="Marianne"/>
                <w:sz w:val="14"/>
              </w:rPr>
              <w:t xml:space="preserve">64801946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"https://fiches-risques.brgm.fr/fr/georisques/mvt-synthetique/64801947" \t "_self" </w:instrText>
            </w:r>
            <w:r>
              <w:fldChar w:fldCharType="separate"/>
            </w:r>
            <w:r>
              <w:rPr>
                <w:rFonts w:ascii="Marianne" w:hAnsi="Marianne" w:eastAsia="Marianne" w:cs="Marianne"/>
                <w:sz w:val="14"/>
              </w:rPr>
              <w:t xml:space="preserve">64801947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"https://fiches-risques.brgm.fr/fr/georisques/mvt-synthetique/64801948" \t "_self" </w:instrText>
            </w:r>
            <w:r>
              <w:fldChar w:fldCharType="separate"/>
            </w:r>
            <w:r>
              <w:rPr>
                <w:rFonts w:ascii="Marianne" w:hAnsi="Marianne" w:eastAsia="Marianne" w:cs="Marianne"/>
                <w:sz w:val="14"/>
              </w:rPr>
              <w:t xml:space="preserve">64801948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"https://fiches-risques.brgm.fr/fr/georisques/mvt-synthetique/64801949" \t "_self" </w:instrText>
            </w:r>
            <w:r>
              <w:fldChar w:fldCharType="separate"/>
            </w:r>
            <w:r>
              <w:rPr>
                <w:rFonts w:ascii="Marianne" w:hAnsi="Marianne" w:eastAsia="Marianne" w:cs="Marianne"/>
                <w:sz w:val="14"/>
              </w:rPr>
              <w:t xml:space="preserve">64801949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"https://fiches-risques.brgm.fr/fr/georisques/mvt-synthetique/64801950" \t "_self" </w:instrText>
            </w:r>
            <w:r>
              <w:fldChar w:fldCharType="separate"/>
            </w:r>
            <w:r>
              <w:rPr>
                <w:rFonts w:ascii="Marianne" w:hAnsi="Marianne" w:eastAsia="Marianne" w:cs="Marianne"/>
                <w:sz w:val="14"/>
              </w:rPr>
              <w:t xml:space="preserve">64801950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"https://fiches-risques.brgm.fr/fr/georisques/mvt-synthetique/64801951" \t "_self" </w:instrText>
            </w:r>
            <w:r>
              <w:fldChar w:fldCharType="separate"/>
            </w:r>
            <w:r>
              <w:rPr>
                <w:rFonts w:ascii="Marianne" w:hAnsi="Marianne" w:eastAsia="Marianne" w:cs="Marianne"/>
                <w:sz w:val="14"/>
              </w:rPr>
              <w:t xml:space="preserve">64801951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"https://fiches-risques.brgm.fr/fr/georisques/mvt-synthetique/64801952" \t "_self" </w:instrText>
            </w:r>
            <w:r>
              <w:fldChar w:fldCharType="separate"/>
            </w:r>
            <w:r>
              <w:rPr>
                <w:rFonts w:ascii="Marianne" w:hAnsi="Marianne" w:eastAsia="Marianne" w:cs="Marianne"/>
                <w:sz w:val="14"/>
              </w:rPr>
              <w:t xml:space="preserve">64801952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"https://fiches-risques.brgm.fr/fr/georisques/mvt-synthetique/64801953" \t "_self" </w:instrText>
            </w:r>
            <w:r>
              <w:fldChar w:fldCharType="separate"/>
            </w:r>
            <w:r>
              <w:rPr>
                <w:rFonts w:ascii="Marianne" w:hAnsi="Marianne" w:eastAsia="Marianne" w:cs="Marianne"/>
                <w:sz w:val="14"/>
              </w:rPr>
              <w:t xml:space="preserve">64801953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"https://fiches-risques.brgm.fr/fr/georisques/mvt-synthetique/64801954" \t "_self" </w:instrText>
            </w:r>
            <w:r>
              <w:fldChar w:fldCharType="separate"/>
            </w:r>
            <w:r>
              <w:rPr>
                <w:rFonts w:ascii="Marianne" w:hAnsi="Marianne" w:eastAsia="Marianne" w:cs="Marianne"/>
                <w:sz w:val="14"/>
              </w:rPr>
              <w:t xml:space="preserve">64801954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"https://fiches-risques.brgm.fr/fr/georisques/mvt-synthetique/64801955" \t "_self" </w:instrText>
            </w:r>
            <w:r>
              <w:fldChar w:fldCharType="separate"/>
            </w:r>
            <w:r>
              <w:rPr>
                <w:rFonts w:ascii="Marianne" w:hAnsi="Marianne" w:eastAsia="Marianne" w:cs="Marianne"/>
                <w:sz w:val="14"/>
              </w:rPr>
              <w:t xml:space="preserve">64801955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"https://fiches-risques.brgm.fr/fr/georisques/mvt-synthetique/64801956" \t "_self" </w:instrText>
            </w:r>
            <w:r>
              <w:fldChar w:fldCharType="separate"/>
            </w:r>
            <w:r>
              <w:rPr>
                <w:rFonts w:ascii="Marianne" w:hAnsi="Marianne" w:eastAsia="Marianne" w:cs="Marianne"/>
                <w:sz w:val="14"/>
              </w:rPr>
              <w:t xml:space="preserve">64801956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"https://fiches-risques.brgm.fr/fr/georisques/mvt-synthetique/64801957" \t "_self" </w:instrText>
            </w:r>
            <w:r>
              <w:fldChar w:fldCharType="separate"/>
            </w:r>
            <w:r>
              <w:rPr>
                <w:rFonts w:ascii="Marianne" w:hAnsi="Marianne" w:eastAsia="Marianne" w:cs="Marianne"/>
                <w:sz w:val="14"/>
              </w:rPr>
              <w:t xml:space="preserve">64801957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"https://fiches-risques.brgm.fr/fr/georisques/mvt-synthetique/64801958" \t "_self" </w:instrText>
            </w:r>
            <w:r>
              <w:fldChar w:fldCharType="separate"/>
            </w:r>
            <w:r>
              <w:rPr>
                <w:rFonts w:ascii="Marianne" w:hAnsi="Marianne" w:eastAsia="Marianne" w:cs="Marianne"/>
                <w:sz w:val="14"/>
              </w:rPr>
              <w:t xml:space="preserve">64801958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72699" name="Picture">
</wp:docPr>
                  <a:graphic>
                    <a:graphicData uri="http://schemas.openxmlformats.org/drawingml/2006/picture">
                      <pic:pic>
                        <pic:nvPicPr>
                          <pic:cNvPr id="1515172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01255" name="Picture">
</wp:docPr>
                  <a:graphic>
                    <a:graphicData uri="http://schemas.openxmlformats.org/drawingml/2006/picture">
                      <pic:pic>
                        <pic:nvPicPr>
                          <pic:cNvPr id="34690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044165" name="Picture">
</wp:docPr>
                  <a:graphic>
                    <a:graphicData uri="http://schemas.openxmlformats.org/drawingml/2006/picture">
                      <pic:pic>
                        <pic:nvPicPr>
                          <pic:cNvPr id="146504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"https://fiches-risques.brgm.fr/georisques/cavite/LROAA0004901" \t "_self" </w:instrText>
            </w:r>
            <w:r>
              <w:fldChar w:fldCharType="separate"/>
            </w:r>
            <w:r>
              <w:rPr>
                <w:rFonts w:ascii="Marianne" w:hAnsi="Marianne" w:eastAsia="Marianne" w:cs="Marianne"/>
                <w:sz w:val="14"/>
              </w:rPr>
              <w:t xml:space="preserve">LROAA0004901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FOUNT MATABIAU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"https://fiches-risques.brgm.fr/georisques/cavite/LROAA0004902" \t "_self" </w:instrText>
            </w:r>
            <w:r>
              <w:fldChar w:fldCharType="separate"/>
            </w:r>
            <w:r>
              <w:rPr>
                <w:rFonts w:ascii="Marianne" w:hAnsi="Marianne" w:eastAsia="Marianne" w:cs="Marianne"/>
                <w:sz w:val="14"/>
              </w:rPr>
              <w:t xml:space="preserve">LROAA0004902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"https://fiches-risques.brgm.fr/georisques/cavite/LROAA0004903" \t "_self" </w:instrText>
            </w:r>
            <w:r>
              <w:fldChar w:fldCharType="separate"/>
            </w:r>
            <w:r>
              <w:rPr>
                <w:rFonts w:ascii="Marianne" w:hAnsi="Marianne" w:eastAsia="Marianne" w:cs="Marianne"/>
                <w:sz w:val="14"/>
              </w:rPr>
              <w:t xml:space="preserve">LROAA0004903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"https://fiches-risques.brgm.fr/georisques/cavite/LROAA0004904" \t "_self" </w:instrText>
            </w:r>
            <w:r>
              <w:fldChar w:fldCharType="separate"/>
            </w:r>
            <w:r>
              <w:rPr>
                <w:rFonts w:ascii="Marianne" w:hAnsi="Marianne" w:eastAsia="Marianne" w:cs="Marianne"/>
                <w:sz w:val="14"/>
              </w:rPr>
              <w:t xml:space="preserve">LROAA0004904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"https://fiches-risques.brgm.fr/georisques/cavite/LROAA0004905" \t "_self" </w:instrText>
            </w:r>
            <w:r>
              <w:fldChar w:fldCharType="separate"/>
            </w:r>
            <w:r>
              <w:rPr>
                <w:rFonts w:ascii="Marianne" w:hAnsi="Marianne" w:eastAsia="Marianne" w:cs="Marianne"/>
                <w:sz w:val="14"/>
              </w:rPr>
              <w:t xml:space="preserve">LROAA0004905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"https://fiches-risques.brgm.fr/georisques/cavite/LROAA0004906" \t "_self" </w:instrText>
            </w:r>
            <w:r>
              <w:fldChar w:fldCharType="separate"/>
            </w:r>
            <w:r>
              <w:rPr>
                <w:rFonts w:ascii="Marianne" w:hAnsi="Marianne" w:eastAsia="Marianne" w:cs="Marianne"/>
                <w:sz w:val="14"/>
              </w:rPr>
              <w:t xml:space="preserve">LROAA0004906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"https://fiches-risques.brgm.fr/georisques/cavite/LROAA0004907" \t "_self" </w:instrText>
            </w:r>
            <w:r>
              <w:fldChar w:fldCharType="separate"/>
            </w:r>
            <w:r>
              <w:rPr>
                <w:rFonts w:ascii="Marianne" w:hAnsi="Marianne" w:eastAsia="Marianne" w:cs="Marianne"/>
                <w:sz w:val="14"/>
              </w:rPr>
              <w:t xml:space="preserve">LROAA0004907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"https://fiches-risques.brgm.fr/georisques/cavite/LROAA0004908" \t "_self" </w:instrText>
            </w:r>
            <w:r>
              <w:fldChar w:fldCharType="separate"/>
            </w:r>
            <w:r>
              <w:rPr>
                <w:rFonts w:ascii="Marianne" w:hAnsi="Marianne" w:eastAsia="Marianne" w:cs="Marianne"/>
                <w:sz w:val="14"/>
              </w:rPr>
              <w:t xml:space="preserve">LROAA0004908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"https://fiches-risques.brgm.fr/georisques/cavite/LROAA0004909" \t "_self" </w:instrText>
            </w:r>
            <w:r>
              <w:fldChar w:fldCharType="separate"/>
            </w:r>
            <w:r>
              <w:rPr>
                <w:rFonts w:ascii="Marianne" w:hAnsi="Marianne" w:eastAsia="Marianne" w:cs="Marianne"/>
                <w:sz w:val="14"/>
              </w:rPr>
              <w:t xml:space="preserve">LROAA0004909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"https://fiches-risques.brgm.fr/georisques/cavite/LROAA0004910" \t "_self" </w:instrText>
            </w:r>
            <w:r>
              <w:fldChar w:fldCharType="separate"/>
            </w:r>
            <w:r>
              <w:rPr>
                <w:rFonts w:ascii="Marianne" w:hAnsi="Marianne" w:eastAsia="Marianne" w:cs="Marianne"/>
                <w:sz w:val="14"/>
              </w:rPr>
              <w:t xml:space="preserve">LROAA0004910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"https://fiches-risques.brgm.fr/georisques/cavite/LROAA0004911" \t "_self" </w:instrText>
            </w:r>
            <w:r>
              <w:fldChar w:fldCharType="separate"/>
            </w:r>
            <w:r>
              <w:rPr>
                <w:rFonts w:ascii="Marianne" w:hAnsi="Marianne" w:eastAsia="Marianne" w:cs="Marianne"/>
                <w:sz w:val="14"/>
              </w:rPr>
              <w:t xml:space="preserve">LROAA0004911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"https://fiches-risques.brgm.fr/georisques/cavite/LROAA0004912" \t "_self" </w:instrText>
            </w:r>
            <w:r>
              <w:fldChar w:fldCharType="separate"/>
            </w:r>
            <w:r>
              <w:rPr>
                <w:rFonts w:ascii="Marianne" w:hAnsi="Marianne" w:eastAsia="Marianne" w:cs="Marianne"/>
                <w:sz w:val="14"/>
              </w:rPr>
              <w:t xml:space="preserve">LROAA0004912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"https://fiches-risques.brgm.fr/georisques/cavite/LROAA0004913" \t "_self" </w:instrText>
            </w:r>
            <w:r>
              <w:fldChar w:fldCharType="separate"/>
            </w:r>
            <w:r>
              <w:rPr>
                <w:rFonts w:ascii="Marianne" w:hAnsi="Marianne" w:eastAsia="Marianne" w:cs="Marianne"/>
                <w:sz w:val="14"/>
              </w:rPr>
              <w:t xml:space="preserve">LROAA0004913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"https://fiches-risques.brgm.fr/georisques/cavite/LROAA0004914" \t "_self" </w:instrText>
            </w:r>
            <w:r>
              <w:fldChar w:fldCharType="separate"/>
            </w:r>
            <w:r>
              <w:rPr>
                <w:rFonts w:ascii="Marianne" w:hAnsi="Marianne" w:eastAsia="Marianne" w:cs="Marianne"/>
                <w:sz w:val="14"/>
              </w:rPr>
              <w:t xml:space="preserve">LROAA0004914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"https://fiches-risques.brgm.fr/georisques/cavite/LROAA0004915" \t "_self" </w:instrText>
            </w:r>
            <w:r>
              <w:fldChar w:fldCharType="separate"/>
            </w:r>
            <w:r>
              <w:rPr>
                <w:rFonts w:ascii="Marianne" w:hAnsi="Marianne" w:eastAsia="Marianne" w:cs="Marianne"/>
                <w:sz w:val="14"/>
              </w:rPr>
              <w:t xml:space="preserve">LROAA0004915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"https://fiches-risques.brgm.fr/georisques/cavite/LROAA0004916" \t "_self" </w:instrText>
            </w:r>
            <w:r>
              <w:fldChar w:fldCharType="separate"/>
            </w:r>
            <w:r>
              <w:rPr>
                <w:rFonts w:ascii="Marianne" w:hAnsi="Marianne" w:eastAsia="Marianne" w:cs="Marianne"/>
                <w:sz w:val="14"/>
              </w:rPr>
              <w:t xml:space="preserve">LROAA0004916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"https://fiches-risques.brgm.fr/georisques/cavite/LROAA0004917" \t "_self" </w:instrText>
            </w:r>
            <w:r>
              <w:fldChar w:fldCharType="separate"/>
            </w:r>
            <w:r>
              <w:rPr>
                <w:rFonts w:ascii="Marianne" w:hAnsi="Marianne" w:eastAsia="Marianne" w:cs="Marianne"/>
                <w:sz w:val="14"/>
              </w:rPr>
              <w:t xml:space="preserve">LROAA0004917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"https://fiches-risques.brgm.fr/georisques/cavite/LROAA0004918" \t "_self" </w:instrText>
            </w:r>
            <w:r>
              <w:fldChar w:fldCharType="separate"/>
            </w:r>
            <w:r>
              <w:rPr>
                <w:rFonts w:ascii="Marianne" w:hAnsi="Marianne" w:eastAsia="Marianne" w:cs="Marianne"/>
                <w:sz w:val="14"/>
              </w:rPr>
              <w:t xml:space="preserve">LROAA0004918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FADARELLES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"https://fiches-risques.brgm.fr/georisques/cavite/LROAA0005488" \t "_self" </w:instrText>
            </w:r>
            <w:r>
              <w:fldChar w:fldCharType="separate"/>
            </w:r>
            <w:r>
              <w:rPr>
                <w:rFonts w:ascii="Marianne" w:hAnsi="Marianne" w:eastAsia="Marianne" w:cs="Marianne"/>
                <w:sz w:val="14"/>
              </w:rPr>
              <w:t xml:space="preserve">LROAA0005488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VALADAS</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06871" name="Picture">
</wp:docPr>
                  <a:graphic>
                    <a:graphicData uri="http://schemas.openxmlformats.org/drawingml/2006/picture">
                      <pic:pic>
                        <pic:nvPicPr>
                          <pic:cNvPr id="64060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48550" name="Picture">
</wp:docPr>
                  <a:graphic>
                    <a:graphicData uri="http://schemas.openxmlformats.org/drawingml/2006/picture">
                      <pic:pic>
                        <pic:nvPicPr>
                          <pic:cNvPr id="147884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48500 Saint-Saturnin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17059" name="Picture">
</wp:docPr>
                  <a:graphic>
                    <a:graphicData uri="http://schemas.openxmlformats.org/drawingml/2006/picture">
                      <pic:pic>
                        <pic:nvPicPr>
                          <pic:cNvPr id="424717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