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828459" name="Picture">
</wp:docPr>
                  <a:graphic>
                    <a:graphicData uri="http://schemas.openxmlformats.org/drawingml/2006/picture">
                      <pic:pic>
                        <pic:nvPicPr>
                          <pic:cNvPr id="161382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2327872" name="Picture">
</wp:docPr>
                  <a:graphic>
                    <a:graphicData uri="http://schemas.openxmlformats.org/drawingml/2006/picture">
                      <pic:pic>
                        <pic:nvPicPr>
                          <pic:cNvPr id="10323278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626409" name="Picture">
</wp:docPr>
                        <a:graphic>
                          <a:graphicData uri="http://schemas.openxmlformats.org/drawingml/2006/picture">
                            <pic:pic>
                              <pic:nvPicPr>
                                <pic:cNvPr id="67626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42660 Saint-Régis-du-Coin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3984227" name="Picture">
</wp:docPr>
                  <a:graphic>
                    <a:graphicData uri="http://schemas.openxmlformats.org/drawingml/2006/picture">
                      <pic:pic>
                        <pic:nvPicPr>
                          <pic:cNvPr id="20239842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6094385" name="Picture">
</wp:docPr>
                  <a:graphic>
                    <a:graphicData uri="http://schemas.openxmlformats.org/drawingml/2006/picture">
                      <pic:pic>
                        <pic:nvPicPr>
                          <pic:cNvPr id="2360943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51622" name="Picture">
</wp:docPr>
                  <a:graphic>
                    <a:graphicData uri="http://schemas.openxmlformats.org/drawingml/2006/picture">
                      <pic:pic>
                        <pic:nvPicPr>
                          <pic:cNvPr id="82165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926087" name="Picture">
</wp:docPr>
                  <a:graphic>
                    <a:graphicData uri="http://schemas.openxmlformats.org/drawingml/2006/picture">
                      <pic:pic>
                        <pic:nvPicPr>
                          <pic:cNvPr id="190892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Saint-Régis-du-Coin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840136" name="Picture">
</wp:docPr>
                  <a:graphic>
                    <a:graphicData uri="http://schemas.openxmlformats.org/drawingml/2006/picture">
                      <pic:pic>
                        <pic:nvPicPr>
                          <pic:cNvPr id="658840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004697" name="Picture">
</wp:docPr>
                        <a:graphic>
                          <a:graphicData uri="http://schemas.openxmlformats.org/drawingml/2006/picture">
                            <pic:pic>
                              <pic:nvPicPr>
                                <pic:cNvPr id="5700046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026354" name="Picture">
</wp:docPr>
                        <a:graphic>
                          <a:graphicData uri="http://schemas.openxmlformats.org/drawingml/2006/picture">
                            <pic:pic>
                              <pic:nvPicPr>
                                <pic:cNvPr id="973026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852469" name="Picture">
</wp:docPr>
                        <a:graphic>
                          <a:graphicData uri="http://schemas.openxmlformats.org/drawingml/2006/picture">
                            <pic:pic>
                              <pic:nvPicPr>
                                <pic:cNvPr id="2116852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528265" name="Picture">
</wp:docPr>
                        <a:graphic>
                          <a:graphicData uri="http://schemas.openxmlformats.org/drawingml/2006/picture">
                            <pic:pic>
                              <pic:nvPicPr>
                                <pic:cNvPr id="819528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286617" name="Picture">
</wp:docPr>
                        <a:graphic>
                          <a:graphicData uri="http://schemas.openxmlformats.org/drawingml/2006/picture">
                            <pic:pic>
                              <pic:nvPicPr>
                                <pic:cNvPr id="8412866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680450" name="Picture">
</wp:docPr>
                        <a:graphic>
                          <a:graphicData uri="http://schemas.openxmlformats.org/drawingml/2006/picture">
                            <pic:pic>
                              <pic:nvPicPr>
                                <pic:cNvPr id="19356804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156975" name="Picture">
</wp:docPr>
                        <a:graphic>
                          <a:graphicData uri="http://schemas.openxmlformats.org/drawingml/2006/picture">
                            <pic:pic>
                              <pic:nvPicPr>
                                <pic:cNvPr id="1075156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65260" name="Picture">
</wp:docPr>
                        <a:graphic>
                          <a:graphicData uri="http://schemas.openxmlformats.org/drawingml/2006/picture">
                            <pic:pic>
                              <pic:nvPicPr>
                                <pic:cNvPr id="773265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085621" name="Picture">
</wp:docPr>
                        <a:graphic>
                          <a:graphicData uri="http://schemas.openxmlformats.org/drawingml/2006/picture">
                            <pic:pic>
                              <pic:nvPicPr>
                                <pic:cNvPr id="20320856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894078" name="Picture">
</wp:docPr>
                        <a:graphic>
                          <a:graphicData uri="http://schemas.openxmlformats.org/drawingml/2006/picture">
                            <pic:pic>
                              <pic:nvPicPr>
                                <pic:cNvPr id="10418940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162267" name="Picture">
</wp:docPr>
                        <a:graphic>
                          <a:graphicData uri="http://schemas.openxmlformats.org/drawingml/2006/picture">
                            <pic:pic>
                              <pic:nvPicPr>
                                <pic:cNvPr id="14121622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457101" name="Picture">
</wp:docPr>
                        <a:graphic>
                          <a:graphicData uri="http://schemas.openxmlformats.org/drawingml/2006/picture">
                            <pic:pic>
                              <pic:nvPicPr>
                                <pic:cNvPr id="10794571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279969" name="Picture">
</wp:docPr>
                        <a:graphic>
                          <a:graphicData uri="http://schemas.openxmlformats.org/drawingml/2006/picture">
                            <pic:pic>
                              <pic:nvPicPr>
                                <pic:cNvPr id="14312799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65651" name="Picture">
</wp:docPr>
                        <a:graphic>
                          <a:graphicData uri="http://schemas.openxmlformats.org/drawingml/2006/picture">
                            <pic:pic>
                              <pic:nvPicPr>
                                <pic:cNvPr id="3235656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202712" name="Picture">
</wp:docPr>
                        <a:graphic>
                          <a:graphicData uri="http://schemas.openxmlformats.org/drawingml/2006/picture">
                            <pic:pic>
                              <pic:nvPicPr>
                                <pic:cNvPr id="13042027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613378" name="Picture">
</wp:docPr>
                        <a:graphic>
                          <a:graphicData uri="http://schemas.openxmlformats.org/drawingml/2006/picture">
                            <pic:pic>
                              <pic:nvPicPr>
                                <pic:cNvPr id="16726133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801107" name="Picture">
</wp:docPr>
                        <a:graphic>
                          <a:graphicData uri="http://schemas.openxmlformats.org/drawingml/2006/picture">
                            <pic:pic>
                              <pic:nvPicPr>
                                <pic:cNvPr id="15248011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77994" name="Picture">
</wp:docPr>
                        <a:graphic>
                          <a:graphicData uri="http://schemas.openxmlformats.org/drawingml/2006/picture">
                            <pic:pic>
                              <pic:nvPicPr>
                                <pic:cNvPr id="16177799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072726" name="Picture">
</wp:docPr>
                        <a:graphic>
                          <a:graphicData uri="http://schemas.openxmlformats.org/drawingml/2006/picture">
                            <pic:pic>
                              <pic:nvPicPr>
                                <pic:cNvPr id="10810727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344892" name="Picture">
</wp:docPr>
                        <a:graphic>
                          <a:graphicData uri="http://schemas.openxmlformats.org/drawingml/2006/picture">
                            <pic:pic>
                              <pic:nvPicPr>
                                <pic:cNvPr id="4763448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064517" name="Picture">
</wp:docPr>
                        <a:graphic>
                          <a:graphicData uri="http://schemas.openxmlformats.org/drawingml/2006/picture">
                            <pic:pic>
                              <pic:nvPicPr>
                                <pic:cNvPr id="19980645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4169" name="Picture">
</wp:docPr>
                  <a:graphic>
                    <a:graphicData uri="http://schemas.openxmlformats.org/drawingml/2006/picture">
                      <pic:pic>
                        <pic:nvPicPr>
                          <pic:cNvPr id="17037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298338" name="Picture">
</wp:docPr>
                  <a:graphic>
                    <a:graphicData uri="http://schemas.openxmlformats.org/drawingml/2006/picture">
                      <pic:pic>
                        <pic:nvPicPr>
                          <pic:cNvPr id="191129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Saint-Régis-du-Coin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50643" name="Picture">
</wp:docPr>
                  <a:graphic>
                    <a:graphicData uri="http://schemas.openxmlformats.org/drawingml/2006/picture">
                      <pic:pic>
                        <pic:nvPicPr>
                          <pic:cNvPr id="14905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Saint-regis-du-coin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091182" name="Picture">
</wp:docPr>
                  <a:graphic>
                    <a:graphicData uri="http://schemas.openxmlformats.org/drawingml/2006/picture">
                      <pic:pic>
                        <pic:nvPicPr>
                          <pic:cNvPr id="8130911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380709" name="Picture">
</wp:docPr>
                  <a:graphic>
                    <a:graphicData uri="http://schemas.openxmlformats.org/drawingml/2006/picture">
                      <pic:pic>
                        <pic:nvPicPr>
                          <pic:cNvPr id="1766380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2345445" name="Picture">
</wp:docPr>
                  <a:graphic>
                    <a:graphicData uri="http://schemas.openxmlformats.org/drawingml/2006/picture">
                      <pic:pic>
                        <pic:nvPicPr>
                          <pic:cNvPr id="12823454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115251" name="Picture">
</wp:docPr>
                        <a:graphic>
                          <a:graphicData uri="http://schemas.openxmlformats.org/drawingml/2006/picture">
                            <pic:pic>
                              <pic:nvPicPr>
                                <pic:cNvPr id="4541152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107438" name="Picture">
</wp:docPr>
                  <a:graphic>
                    <a:graphicData uri="http://schemas.openxmlformats.org/drawingml/2006/picture">
                      <pic:pic>
                        <pic:nvPicPr>
                          <pic:cNvPr id="25410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639337" name="Picture">
</wp:docPr>
                  <a:graphic>
                    <a:graphicData uri="http://schemas.openxmlformats.org/drawingml/2006/picture">
                      <pic:pic>
                        <pic:nvPicPr>
                          <pic:cNvPr id="53563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Saint-Régis-du-Coin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377088" name="Picture">
</wp:docPr>
                  <a:graphic>
                    <a:graphicData uri="http://schemas.openxmlformats.org/drawingml/2006/picture">
                      <pic:pic>
                        <pic:nvPicPr>
                          <pic:cNvPr id="21937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Saint-regis-du-coin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251408" name="Picture">
</wp:docPr>
                  <a:graphic>
                    <a:graphicData uri="http://schemas.openxmlformats.org/drawingml/2006/picture">
                      <pic:pic>
                        <pic:nvPicPr>
                          <pic:cNvPr id="3812514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33802" name="Picture">
</wp:docPr>
                  <a:graphic>
                    <a:graphicData uri="http://schemas.openxmlformats.org/drawingml/2006/picture">
                      <pic:pic>
                        <pic:nvPicPr>
                          <pic:cNvPr id="9858338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6184600" name="Picture">
</wp:docPr>
                  <a:graphic>
                    <a:graphicData uri="http://schemas.openxmlformats.org/drawingml/2006/picture">
                      <pic:pic>
                        <pic:nvPicPr>
                          <pic:cNvPr id="15261846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282510" name="Picture">
</wp:docPr>
                        <a:graphic>
                          <a:graphicData uri="http://schemas.openxmlformats.org/drawingml/2006/picture">
                            <pic:pic>
                              <pic:nvPicPr>
                                <pic:cNvPr id="9402825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789479" name="Picture">
</wp:docPr>
                        <a:graphic>
                          <a:graphicData uri="http://schemas.openxmlformats.org/drawingml/2006/picture">
                            <pic:pic>
                              <pic:nvPicPr>
                                <pic:cNvPr id="2917894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368295" name="Picture">
</wp:docPr>
                  <a:graphic>
                    <a:graphicData uri="http://schemas.openxmlformats.org/drawingml/2006/picture">
                      <pic:pic>
                        <pic:nvPicPr>
                          <pic:cNvPr id="197336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976094" name="Picture">
</wp:docPr>
                  <a:graphic>
                    <a:graphicData uri="http://schemas.openxmlformats.org/drawingml/2006/picture">
                      <pic:pic>
                        <pic:nvPicPr>
                          <pic:cNvPr id="140697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Saint-Régis-du-Coin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560089" name="Picture">
</wp:docPr>
                  <a:graphic>
                    <a:graphicData uri="http://schemas.openxmlformats.org/drawingml/2006/picture">
                      <pic:pic>
                        <pic:nvPicPr>
                          <pic:cNvPr id="34256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Saint-regis-du-coin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525954" name="Picture">
</wp:docPr>
                  <a:graphic>
                    <a:graphicData uri="http://schemas.openxmlformats.org/drawingml/2006/picture">
                      <pic:pic>
                        <pic:nvPicPr>
                          <pic:cNvPr id="9995259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685667" name="Picture">
</wp:docPr>
                  <a:graphic>
                    <a:graphicData uri="http://schemas.openxmlformats.org/drawingml/2006/picture">
                      <pic:pic>
                        <pic:nvPicPr>
                          <pic:cNvPr id="490685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3783031" name="Picture">
</wp:docPr>
                  <a:graphic>
                    <a:graphicData uri="http://schemas.openxmlformats.org/drawingml/2006/picture">
                      <pic:pic>
                        <pic:nvPicPr>
                          <pic:cNvPr id="144378303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949186" name="Picture">
</wp:docPr>
                        <a:graphic>
                          <a:graphicData uri="http://schemas.openxmlformats.org/drawingml/2006/picture">
                            <pic:pic>
                              <pic:nvPicPr>
                                <pic:cNvPr id="6219491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9166" name="Picture">
</wp:docPr>
                  <a:graphic>
                    <a:graphicData uri="http://schemas.openxmlformats.org/drawingml/2006/picture">
                      <pic:pic>
                        <pic:nvPicPr>
                          <pic:cNvPr id="1172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755366" name="Picture">
</wp:docPr>
                  <a:graphic>
                    <a:graphicData uri="http://schemas.openxmlformats.org/drawingml/2006/picture">
                      <pic:pic>
                        <pic:nvPicPr>
                          <pic:cNvPr id="93975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Saint-Régis-du-Coin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62741" name="Picture">
</wp:docPr>
                  <a:graphic>
                    <a:graphicData uri="http://schemas.openxmlformats.org/drawingml/2006/picture">
                      <pic:pic>
                        <pic:nvPicPr>
                          <pic:cNvPr id="2356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Saint-regis-du-coin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614975" name="Picture">
</wp:docPr>
                  <a:graphic>
                    <a:graphicData uri="http://schemas.openxmlformats.org/drawingml/2006/picture">
                      <pic:pic>
                        <pic:nvPicPr>
                          <pic:cNvPr id="12006149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82220" name="Picture">
</wp:docPr>
                  <a:graphic>
                    <a:graphicData uri="http://schemas.openxmlformats.org/drawingml/2006/picture">
                      <pic:pic>
                        <pic:nvPicPr>
                          <pic:cNvPr id="14570822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460647" name="Picture">
</wp:docPr>
                  <a:graphic>
                    <a:graphicData uri="http://schemas.openxmlformats.org/drawingml/2006/picture">
                      <pic:pic>
                        <pic:nvPicPr>
                          <pic:cNvPr id="15774606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871965" name="Picture">
</wp:docPr>
                        <a:graphic>
                          <a:graphicData uri="http://schemas.openxmlformats.org/drawingml/2006/picture">
                            <pic:pic>
                              <pic:nvPicPr>
                                <pic:cNvPr id="6098719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304938" name="Picture">
</wp:docPr>
                  <a:graphic>
                    <a:graphicData uri="http://schemas.openxmlformats.org/drawingml/2006/picture">
                      <pic:pic>
                        <pic:nvPicPr>
                          <pic:cNvPr id="126130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64142" name="Picture">
</wp:docPr>
                  <a:graphic>
                    <a:graphicData uri="http://schemas.openxmlformats.org/drawingml/2006/picture">
                      <pic:pic>
                        <pic:nvPicPr>
                          <pic:cNvPr id="127896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Saint-Régis-du-Coin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621850" name="Picture">
</wp:docPr>
                  <a:graphic>
                    <a:graphicData uri="http://schemas.openxmlformats.org/drawingml/2006/picture">
                      <pic:pic>
                        <pic:nvPicPr>
                          <pic:cNvPr id="150862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Saint-regis-du-coin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139437" name="Picture">
</wp:docPr>
                  <a:graphic>
                    <a:graphicData uri="http://schemas.openxmlformats.org/drawingml/2006/picture">
                      <pic:pic>
                        <pic:nvPicPr>
                          <pic:cNvPr id="17831394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049783" name="Picture">
</wp:docPr>
                  <a:graphic>
                    <a:graphicData uri="http://schemas.openxmlformats.org/drawingml/2006/picture">
                      <pic:pic>
                        <pic:nvPicPr>
                          <pic:cNvPr id="222049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8359312" name="Picture">
</wp:docPr>
                  <a:graphic>
                    <a:graphicData uri="http://schemas.openxmlformats.org/drawingml/2006/picture">
                      <pic:pic>
                        <pic:nvPicPr>
                          <pic:cNvPr id="141835931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928181" name="Picture">
</wp:docPr>
                        <a:graphic>
                          <a:graphicData uri="http://schemas.openxmlformats.org/drawingml/2006/picture">
                            <pic:pic>
                              <pic:nvPicPr>
                                <pic:cNvPr id="6429281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074528" name="Picture">
</wp:docPr>
                        <a:graphic>
                          <a:graphicData uri="http://schemas.openxmlformats.org/drawingml/2006/picture">
                            <pic:pic>
                              <pic:nvPicPr>
                                <pic:cNvPr id="39307452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202142" name="Picture">
</wp:docPr>
                  <a:graphic>
                    <a:graphicData uri="http://schemas.openxmlformats.org/drawingml/2006/picture">
                      <pic:pic>
                        <pic:nvPicPr>
                          <pic:cNvPr id="59520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640758" name="Picture">
</wp:docPr>
                  <a:graphic>
                    <a:graphicData uri="http://schemas.openxmlformats.org/drawingml/2006/picture">
                      <pic:pic>
                        <pic:nvPicPr>
                          <pic:cNvPr id="213864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Saint-Régis-du-Coin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228986" name="Picture">
</wp:docPr>
                  <a:graphic>
                    <a:graphicData uri="http://schemas.openxmlformats.org/drawingml/2006/picture">
                      <pic:pic>
                        <pic:nvPicPr>
                          <pic:cNvPr id="99722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Saint-regis-du-coin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19588" name="Picture">
</wp:docPr>
                  <a:graphic>
                    <a:graphicData uri="http://schemas.openxmlformats.org/drawingml/2006/picture">
                      <pic:pic>
                        <pic:nvPicPr>
                          <pic:cNvPr id="1264195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987144" name="Picture">
</wp:docPr>
                  <a:graphic>
                    <a:graphicData uri="http://schemas.openxmlformats.org/drawingml/2006/picture">
                      <pic:pic>
                        <pic:nvPicPr>
                          <pic:cNvPr id="10229871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731497" name="Picture">
</wp:docPr>
                  <a:graphic>
                    <a:graphicData uri="http://schemas.openxmlformats.org/drawingml/2006/picture">
                      <pic:pic>
                        <pic:nvPicPr>
                          <pic:cNvPr id="7327314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822029" name="Picture">
</wp:docPr>
                        <a:graphic>
                          <a:graphicData uri="http://schemas.openxmlformats.org/drawingml/2006/picture">
                            <pic:pic>
                              <pic:nvPicPr>
                                <pic:cNvPr id="9538220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463546" name="Picture">
</wp:docPr>
                  <a:graphic>
                    <a:graphicData uri="http://schemas.openxmlformats.org/drawingml/2006/picture">
                      <pic:pic>
                        <pic:nvPicPr>
                          <pic:cNvPr id="96646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702663" name="Picture">
</wp:docPr>
                  <a:graphic>
                    <a:graphicData uri="http://schemas.openxmlformats.org/drawingml/2006/picture">
                      <pic:pic>
                        <pic:nvPicPr>
                          <pic:cNvPr id="134970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Saint-Régis-du-Coin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192733" name="Picture">
</wp:docPr>
                  <a:graphic>
                    <a:graphicData uri="http://schemas.openxmlformats.org/drawingml/2006/picture">
                      <pic:pic>
                        <pic:nvPicPr>
                          <pic:cNvPr id="194119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Saint-regis-du-coin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037147" name="Picture">
</wp:docPr>
                  <a:graphic>
                    <a:graphicData uri="http://schemas.openxmlformats.org/drawingml/2006/picture">
                      <pic:pic>
                        <pic:nvPicPr>
                          <pic:cNvPr id="73503714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713601" name="Picture">
</wp:docPr>
                  <a:graphic>
                    <a:graphicData uri="http://schemas.openxmlformats.org/drawingml/2006/picture">
                      <pic:pic>
                        <pic:nvPicPr>
                          <pic:cNvPr id="12727136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9998622" name="Picture">
</wp:docPr>
                  <a:graphic>
                    <a:graphicData uri="http://schemas.openxmlformats.org/drawingml/2006/picture">
                      <pic:pic>
                        <pic:nvPicPr>
                          <pic:cNvPr id="32999862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876996" name="Picture">
</wp:docPr>
                  <a:graphic>
                    <a:graphicData uri="http://schemas.openxmlformats.org/drawingml/2006/picture">
                      <pic:pic>
                        <pic:nvPicPr>
                          <pic:cNvPr id="153887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345992" name="Picture">
</wp:docPr>
                  <a:graphic>
                    <a:graphicData uri="http://schemas.openxmlformats.org/drawingml/2006/picture">
                      <pic:pic>
                        <pic:nvPicPr>
                          <pic:cNvPr id="160534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Saint-Régis-du-Coin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39227" name="Picture">
</wp:docPr>
                  <a:graphic>
                    <a:graphicData uri="http://schemas.openxmlformats.org/drawingml/2006/picture">
                      <pic:pic>
                        <pic:nvPicPr>
                          <pic:cNvPr id="12343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"https://fiches-risques.brgm.fr/georisques/casias/SSP4060607" \t "_blank" </w:instrText>
            </w:r>
            <w:r>
              <w:fldChar w:fldCharType="separate"/>
            </w:r>
            <w:r>
              <w:rPr>
                <w:rFonts w:ascii="Marianne" w:hAnsi="Marianne" w:eastAsia="Marianne" w:cs="Marianne"/>
                <w:sz w:val="14"/>
              </w:rPr>
              <w:t xml:space="preserve">SSP4060607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production d'emballages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"https://fiches-risques.brgm.fr/georisques/casias/SSP4060606" \t "_blank" </w:instrText>
            </w:r>
            <w:r>
              <w:fldChar w:fldCharType="separate"/>
            </w:r>
            <w:r>
              <w:rPr>
                <w:rFonts w:ascii="Marianne" w:hAnsi="Marianne" w:eastAsia="Marianne" w:cs="Marianne"/>
                <w:sz w:val="14"/>
              </w:rPr>
              <w:t xml:space="preserve">SSP4060606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