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91839" name="Picture">
</wp:docPr>
                  <a:graphic>
                    <a:graphicData uri="http://schemas.openxmlformats.org/drawingml/2006/picture">
                      <pic:pic>
                        <pic:nvPicPr>
                          <pic:cNvPr id="184579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2227036" name="Picture">
</wp:docPr>
                  <a:graphic>
                    <a:graphicData uri="http://schemas.openxmlformats.org/drawingml/2006/picture">
                      <pic:pic>
                        <pic:nvPicPr>
                          <pic:cNvPr id="332227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355210" name="Picture">
</wp:docPr>
                        <a:graphic>
                          <a:graphicData uri="http://schemas.openxmlformats.org/drawingml/2006/picture">
                            <pic:pic>
                              <pic:nvPicPr>
                                <pic:cNvPr id="1562355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14100 Saint-Pierre-des-Ifs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535372" name="Picture">
</wp:docPr>
                  <a:graphic>
                    <a:graphicData uri="http://schemas.openxmlformats.org/drawingml/2006/picture">
                      <pic:pic>
                        <pic:nvPicPr>
                          <pic:cNvPr id="1023535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803049" name="Picture">
</wp:docPr>
                  <a:graphic>
                    <a:graphicData uri="http://schemas.openxmlformats.org/drawingml/2006/picture">
                      <pic:pic>
                        <pic:nvPicPr>
                          <pic:cNvPr id="685803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38052" name="Picture">
</wp:docPr>
                  <a:graphic>
                    <a:graphicData uri="http://schemas.openxmlformats.org/drawingml/2006/picture">
                      <pic:pic>
                        <pic:nvPicPr>
                          <pic:cNvPr id="202243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74629" name="Picture">
</wp:docPr>
                  <a:graphic>
                    <a:graphicData uri="http://schemas.openxmlformats.org/drawingml/2006/picture">
                      <pic:pic>
                        <pic:nvPicPr>
                          <pic:cNvPr id="6977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5322" name="Picture">
</wp:docPr>
                  <a:graphic>
                    <a:graphicData uri="http://schemas.openxmlformats.org/drawingml/2006/picture">
                      <pic:pic>
                        <pic:nvPicPr>
                          <pic:cNvPr id="19304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54031" name="Picture">
</wp:docPr>
                        <a:graphic>
                          <a:graphicData uri="http://schemas.openxmlformats.org/drawingml/2006/picture">
                            <pic:pic>
                              <pic:nvPicPr>
                                <pic:cNvPr id="1317554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36591" name="Picture">
</wp:docPr>
                        <a:graphic>
                          <a:graphicData uri="http://schemas.openxmlformats.org/drawingml/2006/picture">
                            <pic:pic>
                              <pic:nvPicPr>
                                <pic:cNvPr id="301336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866483" name="Picture">
</wp:docPr>
                        <a:graphic>
                          <a:graphicData uri="http://schemas.openxmlformats.org/drawingml/2006/picture">
                            <pic:pic>
                              <pic:nvPicPr>
                                <pic:cNvPr id="1626866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679441" name="Picture">
</wp:docPr>
                        <a:graphic>
                          <a:graphicData uri="http://schemas.openxmlformats.org/drawingml/2006/picture">
                            <pic:pic>
                              <pic:nvPicPr>
                                <pic:cNvPr id="388679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57841" name="Picture">
</wp:docPr>
                        <a:graphic>
                          <a:graphicData uri="http://schemas.openxmlformats.org/drawingml/2006/picture">
                            <pic:pic>
                              <pic:nvPicPr>
                                <pic:cNvPr id="958957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88528" name="Picture">
</wp:docPr>
                        <a:graphic>
                          <a:graphicData uri="http://schemas.openxmlformats.org/drawingml/2006/picture">
                            <pic:pic>
                              <pic:nvPicPr>
                                <pic:cNvPr id="3456885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24454" name="Picture">
</wp:docPr>
                        <a:graphic>
                          <a:graphicData uri="http://schemas.openxmlformats.org/drawingml/2006/picture">
                            <pic:pic>
                              <pic:nvPicPr>
                                <pic:cNvPr id="1572924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94632" name="Picture">
</wp:docPr>
                        <a:graphic>
                          <a:graphicData uri="http://schemas.openxmlformats.org/drawingml/2006/picture">
                            <pic:pic>
                              <pic:nvPicPr>
                                <pic:cNvPr id="251094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77102" name="Picture">
</wp:docPr>
                        <a:graphic>
                          <a:graphicData uri="http://schemas.openxmlformats.org/drawingml/2006/picture">
                            <pic:pic>
                              <pic:nvPicPr>
                                <pic:cNvPr id="2006771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034217" name="Picture">
</wp:docPr>
                        <a:graphic>
                          <a:graphicData uri="http://schemas.openxmlformats.org/drawingml/2006/picture">
                            <pic:pic>
                              <pic:nvPicPr>
                                <pic:cNvPr id="1143034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29141" name="Picture">
</wp:docPr>
                        <a:graphic>
                          <a:graphicData uri="http://schemas.openxmlformats.org/drawingml/2006/picture">
                            <pic:pic>
                              <pic:nvPicPr>
                                <pic:cNvPr id="441129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749278" name="Picture">
</wp:docPr>
                        <a:graphic>
                          <a:graphicData uri="http://schemas.openxmlformats.org/drawingml/2006/picture">
                            <pic:pic>
                              <pic:nvPicPr>
                                <pic:cNvPr id="3417492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366346" name="Picture">
</wp:docPr>
                        <a:graphic>
                          <a:graphicData uri="http://schemas.openxmlformats.org/drawingml/2006/picture">
                            <pic:pic>
                              <pic:nvPicPr>
                                <pic:cNvPr id="2933663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21890" name="Picture">
</wp:docPr>
                        <a:graphic>
                          <a:graphicData uri="http://schemas.openxmlformats.org/drawingml/2006/picture">
                            <pic:pic>
                              <pic:nvPicPr>
                                <pic:cNvPr id="1208321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28543" name="Picture">
</wp:docPr>
                        <a:graphic>
                          <a:graphicData uri="http://schemas.openxmlformats.org/drawingml/2006/picture">
                            <pic:pic>
                              <pic:nvPicPr>
                                <pic:cNvPr id="15466285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45314" name="Picture">
</wp:docPr>
                  <a:graphic>
                    <a:graphicData uri="http://schemas.openxmlformats.org/drawingml/2006/picture">
                      <pic:pic>
                        <pic:nvPicPr>
                          <pic:cNvPr id="48634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08320" name="Picture">
</wp:docPr>
                  <a:graphic>
                    <a:graphicData uri="http://schemas.openxmlformats.org/drawingml/2006/picture">
                      <pic:pic>
                        <pic:nvPicPr>
                          <pic:cNvPr id="151240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35970" name="Picture">
</wp:docPr>
                  <a:graphic>
                    <a:graphicData uri="http://schemas.openxmlformats.org/drawingml/2006/picture">
                      <pic:pic>
                        <pic:nvPicPr>
                          <pic:cNvPr id="144663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Saint-pierre-des-ifs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07008" name="Picture">
</wp:docPr>
                  <a:graphic>
                    <a:graphicData uri="http://schemas.openxmlformats.org/drawingml/2006/picture">
                      <pic:pic>
                        <pic:nvPicPr>
                          <pic:cNvPr id="7455070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69133" name="Picture">
</wp:docPr>
                  <a:graphic>
                    <a:graphicData uri="http://schemas.openxmlformats.org/drawingml/2006/picture">
                      <pic:pic>
                        <pic:nvPicPr>
                          <pic:cNvPr id="1100069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539288" name="Picture">
</wp:docPr>
                  <a:graphic>
                    <a:graphicData uri="http://schemas.openxmlformats.org/drawingml/2006/picture">
                      <pic:pic>
                        <pic:nvPicPr>
                          <pic:cNvPr id="11535392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480818" name="Picture">
</wp:docPr>
                        <a:graphic>
                          <a:graphicData uri="http://schemas.openxmlformats.org/drawingml/2006/picture">
                            <pic:pic>
                              <pic:nvPicPr>
                                <pic:cNvPr id="1033480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Sous-Bassin du Cirieux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05836" name="Picture">
</wp:docPr>
                        <a:graphic>
                          <a:graphicData uri="http://schemas.openxmlformats.org/drawingml/2006/picture">
                            <pic:pic>
                              <pic:nvPicPr>
                                <pic:cNvPr id="18602058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12559" name="Picture">
</wp:docPr>
                  <a:graphic>
                    <a:graphicData uri="http://schemas.openxmlformats.org/drawingml/2006/picture">
                      <pic:pic>
                        <pic:nvPicPr>
                          <pic:cNvPr id="154121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12007" name="Picture">
</wp:docPr>
                  <a:graphic>
                    <a:graphicData uri="http://schemas.openxmlformats.org/drawingml/2006/picture">
                      <pic:pic>
                        <pic:nvPicPr>
                          <pic:cNvPr id="95021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52834" name="Picture">
</wp:docPr>
                  <a:graphic>
                    <a:graphicData uri="http://schemas.openxmlformats.org/drawingml/2006/picture">
                      <pic:pic>
                        <pic:nvPicPr>
                          <pic:cNvPr id="143065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319321" name="Picture">
</wp:docPr>
                  <a:graphic>
                    <a:graphicData uri="http://schemas.openxmlformats.org/drawingml/2006/picture">
                      <pic:pic>
                        <pic:nvPicPr>
                          <pic:cNvPr id="315319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2669" name="Picture">
</wp:docPr>
                  <a:graphic>
                    <a:graphicData uri="http://schemas.openxmlformats.org/drawingml/2006/picture">
                      <pic:pic>
                        <pic:nvPicPr>
                          <pic:cNvPr id="798026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767874" name="Picture">
</wp:docPr>
                  <a:graphic>
                    <a:graphicData uri="http://schemas.openxmlformats.org/drawingml/2006/picture">
                      <pic:pic>
                        <pic:nvPicPr>
                          <pic:cNvPr id="815767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41493" name="Picture">
</wp:docPr>
                        <a:graphic>
                          <a:graphicData uri="http://schemas.openxmlformats.org/drawingml/2006/picture">
                            <pic:pic>
                              <pic:nvPicPr>
                                <pic:cNvPr id="1271641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92745" name="Picture">
</wp:docPr>
                  <a:graphic>
                    <a:graphicData uri="http://schemas.openxmlformats.org/drawingml/2006/picture">
                      <pic:pic>
                        <pic:nvPicPr>
                          <pic:cNvPr id="192469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43199" name="Picture">
</wp:docPr>
                  <a:graphic>
                    <a:graphicData uri="http://schemas.openxmlformats.org/drawingml/2006/picture">
                      <pic:pic>
                        <pic:nvPicPr>
                          <pic:cNvPr id="167464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358465" name="Picture">
</wp:docPr>
                  <a:graphic>
                    <a:graphicData uri="http://schemas.openxmlformats.org/drawingml/2006/picture">
                      <pic:pic>
                        <pic:nvPicPr>
                          <pic:cNvPr id="186435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73751" name="Picture">
</wp:docPr>
                  <a:graphic>
                    <a:graphicData uri="http://schemas.openxmlformats.org/drawingml/2006/picture">
                      <pic:pic>
                        <pic:nvPicPr>
                          <pic:cNvPr id="5693737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44895" name="Picture">
</wp:docPr>
                  <a:graphic>
                    <a:graphicData uri="http://schemas.openxmlformats.org/drawingml/2006/picture">
                      <pic:pic>
                        <pic:nvPicPr>
                          <pic:cNvPr id="891644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0133081" name="Picture">
</wp:docPr>
                  <a:graphic>
                    <a:graphicData uri="http://schemas.openxmlformats.org/drawingml/2006/picture">
                      <pic:pic>
                        <pic:nvPicPr>
                          <pic:cNvPr id="21101330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68194" name="Picture">
</wp:docPr>
                  <a:graphic>
                    <a:graphicData uri="http://schemas.openxmlformats.org/drawingml/2006/picture">
                      <pic:pic>
                        <pic:nvPicPr>
                          <pic:cNvPr id="153686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28755" name="Picture">
</wp:docPr>
                  <a:graphic>
                    <a:graphicData uri="http://schemas.openxmlformats.org/drawingml/2006/picture">
                      <pic:pic>
                        <pic:nvPicPr>
                          <pic:cNvPr id="36982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01587" name="Picture">
</wp:docPr>
                  <a:graphic>
                    <a:graphicData uri="http://schemas.openxmlformats.org/drawingml/2006/picture">
                      <pic:pic>
                        <pic:nvPicPr>
                          <pic:cNvPr id="178580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82702" name="Picture">
</wp:docPr>
                  <a:graphic>
                    <a:graphicData uri="http://schemas.openxmlformats.org/drawingml/2006/picture">
                      <pic:pic>
                        <pic:nvPicPr>
                          <pic:cNvPr id="2074582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24114" name="Picture">
</wp:docPr>
                  <a:graphic>
                    <a:graphicData uri="http://schemas.openxmlformats.org/drawingml/2006/picture">
                      <pic:pic>
                        <pic:nvPicPr>
                          <pic:cNvPr id="1185224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446523" name="Picture">
</wp:docPr>
                  <a:graphic>
                    <a:graphicData uri="http://schemas.openxmlformats.org/drawingml/2006/picture">
                      <pic:pic>
                        <pic:nvPicPr>
                          <pic:cNvPr id="7334465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99673" name="Picture">
</wp:docPr>
                        <a:graphic>
                          <a:graphicData uri="http://schemas.openxmlformats.org/drawingml/2006/picture">
                            <pic:pic>
                              <pic:nvPicPr>
                                <pic:cNvPr id="1349099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32214" name="Picture">
</wp:docPr>
                  <a:graphic>
                    <a:graphicData uri="http://schemas.openxmlformats.org/drawingml/2006/picture">
                      <pic:pic>
                        <pic:nvPicPr>
                          <pic:cNvPr id="119553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5309" name="Picture">
</wp:docPr>
                  <a:graphic>
                    <a:graphicData uri="http://schemas.openxmlformats.org/drawingml/2006/picture">
                      <pic:pic>
                        <pic:nvPicPr>
                          <pic:cNvPr id="16928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28377" name="Picture">
</wp:docPr>
                  <a:graphic>
                    <a:graphicData uri="http://schemas.openxmlformats.org/drawingml/2006/picture">
                      <pic:pic>
                        <pic:nvPicPr>
                          <pic:cNvPr id="78162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133908" name="Picture">
</wp:docPr>
                  <a:graphic>
                    <a:graphicData uri="http://schemas.openxmlformats.org/drawingml/2006/picture">
                      <pic:pic>
                        <pic:nvPicPr>
                          <pic:cNvPr id="12321339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99576" name="Picture">
</wp:docPr>
                  <a:graphic>
                    <a:graphicData uri="http://schemas.openxmlformats.org/drawingml/2006/picture">
                      <pic:pic>
                        <pic:nvPicPr>
                          <pic:cNvPr id="120859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966115" name="Picture">
</wp:docPr>
                  <a:graphic>
                    <a:graphicData uri="http://schemas.openxmlformats.org/drawingml/2006/picture">
                      <pic:pic>
                        <pic:nvPicPr>
                          <pic:cNvPr id="231966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1713" name="Picture">
</wp:docPr>
                        <a:graphic>
                          <a:graphicData uri="http://schemas.openxmlformats.org/drawingml/2006/picture">
                            <pic:pic>
                              <pic:nvPicPr>
                                <pic:cNvPr id="28611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13811" name="Picture">
</wp:docPr>
                  <a:graphic>
                    <a:graphicData uri="http://schemas.openxmlformats.org/drawingml/2006/picture">
                      <pic:pic>
                        <pic:nvPicPr>
                          <pic:cNvPr id="68191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22475" name="Picture">
</wp:docPr>
                  <a:graphic>
                    <a:graphicData uri="http://schemas.openxmlformats.org/drawingml/2006/picture">
                      <pic:pic>
                        <pic:nvPicPr>
                          <pic:cNvPr id="164492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53229" name="Picture">
</wp:docPr>
                  <a:graphic>
                    <a:graphicData uri="http://schemas.openxmlformats.org/drawingml/2006/picture">
                      <pic:pic>
                        <pic:nvPicPr>
                          <pic:cNvPr id="146705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"https://fiches-risques.brgm.fr/fr/georisques/mvt-synthetique/61400886" \t "_self" </w:instrText>
            </w:r>
            <w:r>
              <w:fldChar w:fldCharType="separate"/>
            </w:r>
            <w:r>
              <w:rPr>
                <w:rFonts w:ascii="Marianne" w:hAnsi="Marianne" w:eastAsia="Marianne" w:cs="Marianne"/>
                <w:sz w:val="14"/>
              </w:rPr>
              <w:t xml:space="preserve">61400886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"https://fiches-risques.brgm.fr/fr/georisques/mvt-synthetique/61400887" \t "_self" </w:instrText>
            </w:r>
            <w:r>
              <w:fldChar w:fldCharType="separate"/>
            </w:r>
            <w:r>
              <w:rPr>
                <w:rFonts w:ascii="Marianne" w:hAnsi="Marianne" w:eastAsia="Marianne" w:cs="Marianne"/>
                <w:sz w:val="14"/>
              </w:rPr>
              <w:t xml:space="preserve">61400887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Hardi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"https://fiches-risques.brgm.fr/fr/georisques/mvt-synthetique/61401638" \t "_self" </w:instrText>
            </w:r>
            <w:r>
              <w:fldChar w:fldCharType="separate"/>
            </w:r>
            <w:r>
              <w:rPr>
                <w:rFonts w:ascii="Marianne" w:hAnsi="Marianne" w:eastAsia="Marianne" w:cs="Marianne"/>
                <w:sz w:val="14"/>
              </w:rPr>
              <w:t xml:space="preserve">61401638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Carpentier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93731" name="Picture">
</wp:docPr>
                  <a:graphic>
                    <a:graphicData uri="http://schemas.openxmlformats.org/drawingml/2006/picture">
                      <pic:pic>
                        <pic:nvPicPr>
                          <pic:cNvPr id="100379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97585" name="Picture">
</wp:docPr>
                  <a:graphic>
                    <a:graphicData uri="http://schemas.openxmlformats.org/drawingml/2006/picture">
                      <pic:pic>
                        <pic:nvPicPr>
                          <pic:cNvPr id="11191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5003" name="Picture">
</wp:docPr>
                  <a:graphic>
                    <a:graphicData uri="http://schemas.openxmlformats.org/drawingml/2006/picture">
                      <pic:pic>
                        <pic:nvPicPr>
                          <pic:cNvPr id="9427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"https://fiches-risques.brgm.fr/georisques/cavite/BNOAA0003667" \t "_self" </w:instrText>
            </w:r>
            <w:r>
              <w:fldChar w:fldCharType="separate"/>
            </w:r>
            <w:r>
              <w:rPr>
                <w:rFonts w:ascii="Marianne" w:hAnsi="Marianne" w:eastAsia="Marianne" w:cs="Marianne"/>
                <w:sz w:val="14"/>
              </w:rPr>
              <w:t xml:space="preserve">BNOAA0003667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Malis - Identifiant DDE n°317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"https://fiches-risques.brgm.fr/georisques/cavite/BNOAA0003668" \t "_self" </w:instrText>
            </w:r>
            <w:r>
              <w:fldChar w:fldCharType="separate"/>
            </w:r>
            <w:r>
              <w:rPr>
                <w:rFonts w:ascii="Marianne" w:hAnsi="Marianne" w:eastAsia="Marianne" w:cs="Marianne"/>
                <w:sz w:val="14"/>
              </w:rPr>
              <w:t xml:space="preserve">BNOAA0003668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Hardi - Identifiant DDE n°318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"https://fiches-risques.brgm.fr/georisques/cavite/BNOAA0004005" \t "_self" </w:instrText>
            </w:r>
            <w:r>
              <w:fldChar w:fldCharType="separate"/>
            </w:r>
            <w:r>
              <w:rPr>
                <w:rFonts w:ascii="Marianne" w:hAnsi="Marianne" w:eastAsia="Marianne" w:cs="Marianne"/>
                <w:sz w:val="14"/>
              </w:rPr>
              <w:t xml:space="preserve">BNOAA0004005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au lieu-dit Lieu Carpentier,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"https://fiches-risques.brgm.fr/georisques/cavite/BNOAW0039396" \t "_self" </w:instrText>
            </w:r>
            <w:r>
              <w:fldChar w:fldCharType="separate"/>
            </w:r>
            <w:r>
              <w:rPr>
                <w:rFonts w:ascii="Marianne" w:hAnsi="Marianne" w:eastAsia="Marianne" w:cs="Marianne"/>
                <w:sz w:val="14"/>
              </w:rPr>
              <w:t xml:space="preserve">BNOAW0039396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"https://fiches-risques.brgm.fr/georisques/cavite/BNOIE0000444" \t "_self" </w:instrText>
            </w:r>
            <w:r>
              <w:fldChar w:fldCharType="separate"/>
            </w:r>
            <w:r>
              <w:rPr>
                <w:rFonts w:ascii="Marianne" w:hAnsi="Marianne" w:eastAsia="Marianne" w:cs="Marianne"/>
                <w:sz w:val="14"/>
              </w:rPr>
              <w:t xml:space="preserve">BNOIE0000444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Malis ID DREAL : R25_14648P1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52577" name="Picture">
</wp:docPr>
                  <a:graphic>
                    <a:graphicData uri="http://schemas.openxmlformats.org/drawingml/2006/picture">
                      <pic:pic>
                        <pic:nvPicPr>
                          <pic:cNvPr id="91945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32536" name="Picture">
</wp:docPr>
                  <a:graphic>
                    <a:graphicData uri="http://schemas.openxmlformats.org/drawingml/2006/picture">
                      <pic:pic>
                        <pic:nvPicPr>
                          <pic:cNvPr id="149073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Saint-Pierre-des-Ifs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51013" name="Picture">
</wp:docPr>
                  <a:graphic>
                    <a:graphicData uri="http://schemas.openxmlformats.org/drawingml/2006/picture">
                      <pic:pic>
                        <pic:nvPicPr>
                          <pic:cNvPr id="68945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