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163470" name="Picture">
</wp:docPr>
                  <a:graphic>
                    <a:graphicData uri="http://schemas.openxmlformats.org/drawingml/2006/picture">
                      <pic:pic>
                        <pic:nvPicPr>
                          <pic:cNvPr id="500163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6948217" name="Picture">
</wp:docPr>
                  <a:graphic>
                    <a:graphicData uri="http://schemas.openxmlformats.org/drawingml/2006/picture">
                      <pic:pic>
                        <pic:nvPicPr>
                          <pic:cNvPr id="17769482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2965289" name="Picture">
</wp:docPr>
                        <a:graphic>
                          <a:graphicData uri="http://schemas.openxmlformats.org/drawingml/2006/picture">
                            <pic:pic>
                              <pic:nvPicPr>
                                <pic:cNvPr id="13529652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66210 Saint-Pierre-dels-Forcats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3868454" name="Picture">
</wp:docPr>
                  <a:graphic>
                    <a:graphicData uri="http://schemas.openxmlformats.org/drawingml/2006/picture">
                      <pic:pic>
                        <pic:nvPicPr>
                          <pic:cNvPr id="12338684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7514635" name="Picture">
</wp:docPr>
                  <a:graphic>
                    <a:graphicData uri="http://schemas.openxmlformats.org/drawingml/2006/picture">
                      <pic:pic>
                        <pic:nvPicPr>
                          <pic:cNvPr id="11775146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736410" name="Picture">
</wp:docPr>
                  <a:graphic>
                    <a:graphicData uri="http://schemas.openxmlformats.org/drawingml/2006/picture">
                      <pic:pic>
                        <pic:nvPicPr>
                          <pic:cNvPr id="1446736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271692" name="Picture">
</wp:docPr>
                  <a:graphic>
                    <a:graphicData uri="http://schemas.openxmlformats.org/drawingml/2006/picture">
                      <pic:pic>
                        <pic:nvPicPr>
                          <pic:cNvPr id="1034271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Saint-Pierre-dels-Forcats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18589" name="Picture">
</wp:docPr>
                  <a:graphic>
                    <a:graphicData uri="http://schemas.openxmlformats.org/drawingml/2006/picture">
                      <pic:pic>
                        <pic:nvPicPr>
                          <pic:cNvPr id="27018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050316" name="Picture">
</wp:docPr>
                        <a:graphic>
                          <a:graphicData uri="http://schemas.openxmlformats.org/drawingml/2006/picture">
                            <pic:pic>
                              <pic:nvPicPr>
                                <pic:cNvPr id="16250503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911806" name="Picture">
</wp:docPr>
                        <a:graphic>
                          <a:graphicData uri="http://schemas.openxmlformats.org/drawingml/2006/picture">
                            <pic:pic>
                              <pic:nvPicPr>
                                <pic:cNvPr id="7419118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090834" name="Picture">
</wp:docPr>
                        <a:graphic>
                          <a:graphicData uri="http://schemas.openxmlformats.org/drawingml/2006/picture">
                            <pic:pic>
                              <pic:nvPicPr>
                                <pic:cNvPr id="18150908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703056" name="Picture">
</wp:docPr>
                        <a:graphic>
                          <a:graphicData uri="http://schemas.openxmlformats.org/drawingml/2006/picture">
                            <pic:pic>
                              <pic:nvPicPr>
                                <pic:cNvPr id="14517030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724367" name="Picture">
</wp:docPr>
                        <a:graphic>
                          <a:graphicData uri="http://schemas.openxmlformats.org/drawingml/2006/picture">
                            <pic:pic>
                              <pic:nvPicPr>
                                <pic:cNvPr id="2237243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169487" name="Picture">
</wp:docPr>
                        <a:graphic>
                          <a:graphicData uri="http://schemas.openxmlformats.org/drawingml/2006/picture">
                            <pic:pic>
                              <pic:nvPicPr>
                                <pic:cNvPr id="16181694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489275" name="Picture">
</wp:docPr>
                        <a:graphic>
                          <a:graphicData uri="http://schemas.openxmlformats.org/drawingml/2006/picture">
                            <pic:pic>
                              <pic:nvPicPr>
                                <pic:cNvPr id="3864892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377675" name="Picture">
</wp:docPr>
                        <a:graphic>
                          <a:graphicData uri="http://schemas.openxmlformats.org/drawingml/2006/picture">
                            <pic:pic>
                              <pic:nvPicPr>
                                <pic:cNvPr id="11833776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948399" name="Picture">
</wp:docPr>
                        <a:graphic>
                          <a:graphicData uri="http://schemas.openxmlformats.org/drawingml/2006/picture">
                            <pic:pic>
                              <pic:nvPicPr>
                                <pic:cNvPr id="8099483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696930" name="Picture">
</wp:docPr>
                        <a:graphic>
                          <a:graphicData uri="http://schemas.openxmlformats.org/drawingml/2006/picture">
                            <pic:pic>
                              <pic:nvPicPr>
                                <pic:cNvPr id="2996969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9482" name="Picture">
</wp:docPr>
                        <a:graphic>
                          <a:graphicData uri="http://schemas.openxmlformats.org/drawingml/2006/picture">
                            <pic:pic>
                              <pic:nvPicPr>
                                <pic:cNvPr id="209694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800402" name="Picture">
</wp:docPr>
                        <a:graphic>
                          <a:graphicData uri="http://schemas.openxmlformats.org/drawingml/2006/picture">
                            <pic:pic>
                              <pic:nvPicPr>
                                <pic:cNvPr id="20588004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396457" name="Picture">
</wp:docPr>
                        <a:graphic>
                          <a:graphicData uri="http://schemas.openxmlformats.org/drawingml/2006/picture">
                            <pic:pic>
                              <pic:nvPicPr>
                                <pic:cNvPr id="7273964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452033" name="Picture">
</wp:docPr>
                        <a:graphic>
                          <a:graphicData uri="http://schemas.openxmlformats.org/drawingml/2006/picture">
                            <pic:pic>
                              <pic:nvPicPr>
                                <pic:cNvPr id="3274520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257121" name="Picture">
</wp:docPr>
                        <a:graphic>
                          <a:graphicData uri="http://schemas.openxmlformats.org/drawingml/2006/picture">
                            <pic:pic>
                              <pic:nvPicPr>
                                <pic:cNvPr id="14802571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365253" name="Picture">
</wp:docPr>
                        <a:graphic>
                          <a:graphicData uri="http://schemas.openxmlformats.org/drawingml/2006/picture">
                            <pic:pic>
                              <pic:nvPicPr>
                                <pic:cNvPr id="12183652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122797" name="Picture">
</wp:docPr>
                        <a:graphic>
                          <a:graphicData uri="http://schemas.openxmlformats.org/drawingml/2006/picture">
                            <pic:pic>
                              <pic:nvPicPr>
                                <pic:cNvPr id="15871227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996009" name="Picture">
</wp:docPr>
                        <a:graphic>
                          <a:graphicData uri="http://schemas.openxmlformats.org/drawingml/2006/picture">
                            <pic:pic>
                              <pic:nvPicPr>
                                <pic:cNvPr id="48499600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046389" name="Picture">
</wp:docPr>
                        <a:graphic>
                          <a:graphicData uri="http://schemas.openxmlformats.org/drawingml/2006/picture">
                            <pic:pic>
                              <pic:nvPicPr>
                                <pic:cNvPr id="4560463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318805" name="Picture">
</wp:docPr>
                        <a:graphic>
                          <a:graphicData uri="http://schemas.openxmlformats.org/drawingml/2006/picture">
                            <pic:pic>
                              <pic:nvPicPr>
                                <pic:cNvPr id="13753188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512480" name="Picture">
</wp:docPr>
                        <a:graphic>
                          <a:graphicData uri="http://schemas.openxmlformats.org/drawingml/2006/picture">
                            <pic:pic>
                              <pic:nvPicPr>
                                <pic:cNvPr id="125251248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586651" name="Picture">
</wp:docPr>
                        <a:graphic>
                          <a:graphicData uri="http://schemas.openxmlformats.org/drawingml/2006/picture">
                            <pic:pic>
                              <pic:nvPicPr>
                                <pic:cNvPr id="94758665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143749" name="Picture">
</wp:docPr>
                        <a:graphic>
                          <a:graphicData uri="http://schemas.openxmlformats.org/drawingml/2006/picture">
                            <pic:pic>
                              <pic:nvPicPr>
                                <pic:cNvPr id="11341437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51634" name="Picture">
</wp:docPr>
                        <a:graphic>
                          <a:graphicData uri="http://schemas.openxmlformats.org/drawingml/2006/picture">
                            <pic:pic>
                              <pic:nvPicPr>
                                <pic:cNvPr id="29151634"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78093" name="Picture">
</wp:docPr>
                        <a:graphic>
                          <a:graphicData uri="http://schemas.openxmlformats.org/drawingml/2006/picture">
                            <pic:pic>
                              <pic:nvPicPr>
                                <pic:cNvPr id="13227809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344156" name="Picture">
</wp:docPr>
                        <a:graphic>
                          <a:graphicData uri="http://schemas.openxmlformats.org/drawingml/2006/picture">
                            <pic:pic>
                              <pic:nvPicPr>
                                <pic:cNvPr id="180134415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444061" name="Picture">
</wp:docPr>
                        <a:graphic>
                          <a:graphicData uri="http://schemas.openxmlformats.org/drawingml/2006/picture">
                            <pic:pic>
                              <pic:nvPicPr>
                                <pic:cNvPr id="60044406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927331" name="Picture">
</wp:docPr>
                  <a:graphic>
                    <a:graphicData uri="http://schemas.openxmlformats.org/drawingml/2006/picture">
                      <pic:pic>
                        <pic:nvPicPr>
                          <pic:cNvPr id="915927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490934" name="Picture">
</wp:docPr>
                  <a:graphic>
                    <a:graphicData uri="http://schemas.openxmlformats.org/drawingml/2006/picture">
                      <pic:pic>
                        <pic:nvPicPr>
                          <pic:cNvPr id="1685490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Saint-Pierre-dels-Forcats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395684" name="Picture">
</wp:docPr>
                  <a:graphic>
                    <a:graphicData uri="http://schemas.openxmlformats.org/drawingml/2006/picture">
                      <pic:pic>
                        <pic:nvPicPr>
                          <pic:cNvPr id="1734395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Saint-pierre-dels-forcats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016445" name="Picture">
</wp:docPr>
                  <a:graphic>
                    <a:graphicData uri="http://schemas.openxmlformats.org/drawingml/2006/picture">
                      <pic:pic>
                        <pic:nvPicPr>
                          <pic:cNvPr id="708016445"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455231" name="Picture">
</wp:docPr>
                  <a:graphic>
                    <a:graphicData uri="http://schemas.openxmlformats.org/drawingml/2006/picture">
                      <pic:pic>
                        <pic:nvPicPr>
                          <pic:cNvPr id="21464552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5000278" name="Picture">
</wp:docPr>
                  <a:graphic>
                    <a:graphicData uri="http://schemas.openxmlformats.org/drawingml/2006/picture">
                      <pic:pic>
                        <pic:nvPicPr>
                          <pic:cNvPr id="1955000278"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360378" name="Picture">
</wp:docPr>
                        <a:graphic>
                          <a:graphicData uri="http://schemas.openxmlformats.org/drawingml/2006/picture">
                            <pic:pic>
                              <pic:nvPicPr>
                                <pic:cNvPr id="16403603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873320" name="Picture">
</wp:docPr>
                        <a:graphic>
                          <a:graphicData uri="http://schemas.openxmlformats.org/drawingml/2006/picture">
                            <pic:pic>
                              <pic:nvPicPr>
                                <pic:cNvPr id="102387332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280035" name="Picture">
</wp:docPr>
                  <a:graphic>
                    <a:graphicData uri="http://schemas.openxmlformats.org/drawingml/2006/picture">
                      <pic:pic>
                        <pic:nvPicPr>
                          <pic:cNvPr id="350280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367186" name="Picture">
</wp:docPr>
                  <a:graphic>
                    <a:graphicData uri="http://schemas.openxmlformats.org/drawingml/2006/picture">
                      <pic:pic>
                        <pic:nvPicPr>
                          <pic:cNvPr id="457367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Saint-Pierre-dels-Forcats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226892" name="Picture">
</wp:docPr>
                  <a:graphic>
                    <a:graphicData uri="http://schemas.openxmlformats.org/drawingml/2006/picture">
                      <pic:pic>
                        <pic:nvPicPr>
                          <pic:cNvPr id="583226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Saint-pierre-dels-forcats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694383" name="Picture">
</wp:docPr>
                  <a:graphic>
                    <a:graphicData uri="http://schemas.openxmlformats.org/drawingml/2006/picture">
                      <pic:pic>
                        <pic:nvPicPr>
                          <pic:cNvPr id="1383694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190268" name="Picture">
</wp:docPr>
                  <a:graphic>
                    <a:graphicData uri="http://schemas.openxmlformats.org/drawingml/2006/picture">
                      <pic:pic>
                        <pic:nvPicPr>
                          <pic:cNvPr id="1598190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Saint-Pierre-dels-Forcats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654446" name="Picture">
</wp:docPr>
                  <a:graphic>
                    <a:graphicData uri="http://schemas.openxmlformats.org/drawingml/2006/picture">
                      <pic:pic>
                        <pic:nvPicPr>
                          <pic:cNvPr id="1728654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Saint-pierre-dels-forcats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01329" name="Picture">
</wp:docPr>
                  <a:graphic>
                    <a:graphicData uri="http://schemas.openxmlformats.org/drawingml/2006/picture">
                      <pic:pic>
                        <pic:nvPicPr>
                          <pic:cNvPr id="15300132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734483" name="Picture">
</wp:docPr>
                  <a:graphic>
                    <a:graphicData uri="http://schemas.openxmlformats.org/drawingml/2006/picture">
                      <pic:pic>
                        <pic:nvPicPr>
                          <pic:cNvPr id="21017344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5234845" name="Picture">
</wp:docPr>
                  <a:graphic>
                    <a:graphicData uri="http://schemas.openxmlformats.org/drawingml/2006/picture">
                      <pic:pic>
                        <pic:nvPicPr>
                          <pic:cNvPr id="64523484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405121" name="Picture">
</wp:docPr>
                        <a:graphic>
                          <a:graphicData uri="http://schemas.openxmlformats.org/drawingml/2006/picture">
                            <pic:pic>
                              <pic:nvPicPr>
                                <pic:cNvPr id="17714051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670015" name="Picture">
</wp:docPr>
                        <a:graphic>
                          <a:graphicData uri="http://schemas.openxmlformats.org/drawingml/2006/picture">
                            <pic:pic>
                              <pic:nvPicPr>
                                <pic:cNvPr id="111267001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990209" name="Picture">
</wp:docPr>
                  <a:graphic>
                    <a:graphicData uri="http://schemas.openxmlformats.org/drawingml/2006/picture">
                      <pic:pic>
                        <pic:nvPicPr>
                          <pic:cNvPr id="282990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443401" name="Picture">
</wp:docPr>
                  <a:graphic>
                    <a:graphicData uri="http://schemas.openxmlformats.org/drawingml/2006/picture">
                      <pic:pic>
                        <pic:nvPicPr>
                          <pic:cNvPr id="940443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Saint-Pierre-dels-Forcats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380080" name="Picture">
</wp:docPr>
                  <a:graphic>
                    <a:graphicData uri="http://schemas.openxmlformats.org/drawingml/2006/picture">
                      <pic:pic>
                        <pic:nvPicPr>
                          <pic:cNvPr id="1978380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Saint-pierre-dels-forcats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014168" name="Picture">
</wp:docPr>
                  <a:graphic>
                    <a:graphicData uri="http://schemas.openxmlformats.org/drawingml/2006/picture">
                      <pic:pic>
                        <pic:nvPicPr>
                          <pic:cNvPr id="14520141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053517" name="Picture">
</wp:docPr>
                  <a:graphic>
                    <a:graphicData uri="http://schemas.openxmlformats.org/drawingml/2006/picture">
                      <pic:pic>
                        <pic:nvPicPr>
                          <pic:cNvPr id="15580535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4824519" name="Picture">
</wp:docPr>
                  <a:graphic>
                    <a:graphicData uri="http://schemas.openxmlformats.org/drawingml/2006/picture">
                      <pic:pic>
                        <pic:nvPicPr>
                          <pic:cNvPr id="15448245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872831" name="Picture">
</wp:docPr>
                        <a:graphic>
                          <a:graphicData uri="http://schemas.openxmlformats.org/drawingml/2006/picture">
                            <pic:pic>
                              <pic:nvPicPr>
                                <pic:cNvPr id="4868728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95153" name="Picture">
</wp:docPr>
                        <a:graphic>
                          <a:graphicData uri="http://schemas.openxmlformats.org/drawingml/2006/picture">
                            <pic:pic>
                              <pic:nvPicPr>
                                <pic:cNvPr id="2144951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520185" name="Picture">
</wp:docPr>
                  <a:graphic>
                    <a:graphicData uri="http://schemas.openxmlformats.org/drawingml/2006/picture">
                      <pic:pic>
                        <pic:nvPicPr>
                          <pic:cNvPr id="961520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69839" name="Picture">
</wp:docPr>
                  <a:graphic>
                    <a:graphicData uri="http://schemas.openxmlformats.org/drawingml/2006/picture">
                      <pic:pic>
                        <pic:nvPicPr>
                          <pic:cNvPr id="149469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Saint-Pierre-dels-Forcats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542345" name="Picture">
</wp:docPr>
                  <a:graphic>
                    <a:graphicData uri="http://schemas.openxmlformats.org/drawingml/2006/picture">
                      <pic:pic>
                        <pic:nvPicPr>
                          <pic:cNvPr id="1077542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Saint-pierre-dels-forcats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708093" name="Picture">
</wp:docPr>
                  <a:graphic>
                    <a:graphicData uri="http://schemas.openxmlformats.org/drawingml/2006/picture">
                      <pic:pic>
                        <pic:nvPicPr>
                          <pic:cNvPr id="106070809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028876" name="Picture">
</wp:docPr>
                  <a:graphic>
                    <a:graphicData uri="http://schemas.openxmlformats.org/drawingml/2006/picture">
                      <pic:pic>
                        <pic:nvPicPr>
                          <pic:cNvPr id="14150288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5268949" name="Picture">
</wp:docPr>
                  <a:graphic>
                    <a:graphicData uri="http://schemas.openxmlformats.org/drawingml/2006/picture">
                      <pic:pic>
                        <pic:nvPicPr>
                          <pic:cNvPr id="181526894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593088" name="Picture">
</wp:docPr>
                        <a:graphic>
                          <a:graphicData uri="http://schemas.openxmlformats.org/drawingml/2006/picture">
                            <pic:pic>
                              <pic:nvPicPr>
                                <pic:cNvPr id="43159308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475490" name="Picture">
</wp:docPr>
                  <a:graphic>
                    <a:graphicData uri="http://schemas.openxmlformats.org/drawingml/2006/picture">
                      <pic:pic>
                        <pic:nvPicPr>
                          <pic:cNvPr id="1172475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072606" name="Picture">
</wp:docPr>
                  <a:graphic>
                    <a:graphicData uri="http://schemas.openxmlformats.org/drawingml/2006/picture">
                      <pic:pic>
                        <pic:nvPicPr>
                          <pic:cNvPr id="622072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Saint-Pierre-dels-Forcats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202916" name="Picture">
</wp:docPr>
                  <a:graphic>
                    <a:graphicData uri="http://schemas.openxmlformats.org/drawingml/2006/picture">
                      <pic:pic>
                        <pic:nvPicPr>
                          <pic:cNvPr id="1852202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Saint-pierre-dels-forcats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486355" name="Picture">
</wp:docPr>
                  <a:graphic>
                    <a:graphicData uri="http://schemas.openxmlformats.org/drawingml/2006/picture">
                      <pic:pic>
                        <pic:nvPicPr>
                          <pic:cNvPr id="21144863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5325" name="Picture">
</wp:docPr>
                  <a:graphic>
                    <a:graphicData uri="http://schemas.openxmlformats.org/drawingml/2006/picture">
                      <pic:pic>
                        <pic:nvPicPr>
                          <pic:cNvPr id="173553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7113711" name="Picture">
</wp:docPr>
                  <a:graphic>
                    <a:graphicData uri="http://schemas.openxmlformats.org/drawingml/2006/picture">
                      <pic:pic>
                        <pic:nvPicPr>
                          <pic:cNvPr id="3771137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99672" name="Picture">
</wp:docPr>
                        <a:graphic>
                          <a:graphicData uri="http://schemas.openxmlformats.org/drawingml/2006/picture">
                            <pic:pic>
                              <pic:nvPicPr>
                                <pic:cNvPr id="364996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256070" name="Picture">
</wp:docPr>
                  <a:graphic>
                    <a:graphicData uri="http://schemas.openxmlformats.org/drawingml/2006/picture">
                      <pic:pic>
                        <pic:nvPicPr>
                          <pic:cNvPr id="1190256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441066" name="Picture">
</wp:docPr>
                  <a:graphic>
                    <a:graphicData uri="http://schemas.openxmlformats.org/drawingml/2006/picture">
                      <pic:pic>
                        <pic:nvPicPr>
                          <pic:cNvPr id="810441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Saint-Pierre-dels-Forcats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31514" name="Picture">
</wp:docPr>
                  <a:graphic>
                    <a:graphicData uri="http://schemas.openxmlformats.org/drawingml/2006/picture">
                      <pic:pic>
                        <pic:nvPicPr>
                          <pic:cNvPr id="28431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Saint-pierre-dels-forcats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109633" name="Picture">
</wp:docPr>
                  <a:graphic>
                    <a:graphicData uri="http://schemas.openxmlformats.org/drawingml/2006/picture">
                      <pic:pic>
                        <pic:nvPicPr>
                          <pic:cNvPr id="20121096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143372" name="Picture">
</wp:docPr>
                  <a:graphic>
                    <a:graphicData uri="http://schemas.openxmlformats.org/drawingml/2006/picture">
                      <pic:pic>
                        <pic:nvPicPr>
                          <pic:cNvPr id="12251433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448166732" name="Picture">
</wp:docPr>
                  <a:graphic>
                    <a:graphicData uri="http://schemas.openxmlformats.org/drawingml/2006/picture">
                      <pic:pic>
                        <pic:nvPicPr>
                          <pic:cNvPr id="448166732"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902741" name="Picture">
</wp:docPr>
                        <a:graphic>
                          <a:graphicData uri="http://schemas.openxmlformats.org/drawingml/2006/picture">
                            <pic:pic>
                              <pic:nvPicPr>
                                <pic:cNvPr id="18269027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193566" name="Picture">
</wp:docPr>
                  <a:graphic>
                    <a:graphicData uri="http://schemas.openxmlformats.org/drawingml/2006/picture">
                      <pic:pic>
                        <pic:nvPicPr>
                          <pic:cNvPr id="1168193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766688" name="Picture">
</wp:docPr>
                  <a:graphic>
                    <a:graphicData uri="http://schemas.openxmlformats.org/drawingml/2006/picture">
                      <pic:pic>
                        <pic:nvPicPr>
                          <pic:cNvPr id="1941766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Saint-Pierre-dels-Forcats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052062" name="Picture">
</wp:docPr>
                  <a:graphic>
                    <a:graphicData uri="http://schemas.openxmlformats.org/drawingml/2006/picture">
                      <pic:pic>
                        <pic:nvPicPr>
                          <pic:cNvPr id="558052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Saint-pierre-dels-forcats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259414" name="Picture">
</wp:docPr>
                  <a:graphic>
                    <a:graphicData uri="http://schemas.openxmlformats.org/drawingml/2006/picture">
                      <pic:pic>
                        <pic:nvPicPr>
                          <pic:cNvPr id="30325941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442576" name="Picture">
</wp:docPr>
                  <a:graphic>
                    <a:graphicData uri="http://schemas.openxmlformats.org/drawingml/2006/picture">
                      <pic:pic>
                        <pic:nvPicPr>
                          <pic:cNvPr id="18974425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83183141" name="Picture">
</wp:docPr>
                  <a:graphic>
                    <a:graphicData uri="http://schemas.openxmlformats.org/drawingml/2006/picture">
                      <pic:pic>
                        <pic:nvPicPr>
                          <pic:cNvPr id="108318314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884132" name="Picture">
</wp:docPr>
                        <a:graphic>
                          <a:graphicData uri="http://schemas.openxmlformats.org/drawingml/2006/picture">
                            <pic:pic>
                              <pic:nvPicPr>
                                <pic:cNvPr id="5948841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479329" name="Picture">
</wp:docPr>
                        <a:graphic>
                          <a:graphicData uri="http://schemas.openxmlformats.org/drawingml/2006/picture">
                            <pic:pic>
                              <pic:nvPicPr>
                                <pic:cNvPr id="130947932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297490" name="Picture">
</wp:docPr>
                  <a:graphic>
                    <a:graphicData uri="http://schemas.openxmlformats.org/drawingml/2006/picture">
                      <pic:pic>
                        <pic:nvPicPr>
                          <pic:cNvPr id="1145297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23310" name="Picture">
</wp:docPr>
                  <a:graphic>
                    <a:graphicData uri="http://schemas.openxmlformats.org/drawingml/2006/picture">
                      <pic:pic>
                        <pic:nvPicPr>
                          <pic:cNvPr id="134123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Saint-Pierre-dels-Forcats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593059" name="Picture">
</wp:docPr>
                  <a:graphic>
                    <a:graphicData uri="http://schemas.openxmlformats.org/drawingml/2006/picture">
                      <pic:pic>
                        <pic:nvPicPr>
                          <pic:cNvPr id="1103593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Saint-pierre-dels-forcats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218027" name="Picture">
</wp:docPr>
                  <a:graphic>
                    <a:graphicData uri="http://schemas.openxmlformats.org/drawingml/2006/picture">
                      <pic:pic>
                        <pic:nvPicPr>
                          <pic:cNvPr id="155021802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437262" name="Picture">
</wp:docPr>
                  <a:graphic>
                    <a:graphicData uri="http://schemas.openxmlformats.org/drawingml/2006/picture">
                      <pic:pic>
                        <pic:nvPicPr>
                          <pic:cNvPr id="9474372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9986501" name="Picture">
</wp:docPr>
                  <a:graphic>
                    <a:graphicData uri="http://schemas.openxmlformats.org/drawingml/2006/picture">
                      <pic:pic>
                        <pic:nvPicPr>
                          <pic:cNvPr id="63998650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662681" name="Picture">
</wp:docPr>
                        <a:graphic>
                          <a:graphicData uri="http://schemas.openxmlformats.org/drawingml/2006/picture">
                            <pic:pic>
                              <pic:nvPicPr>
                                <pic:cNvPr id="115566268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799619" name="Picture">
</wp:docPr>
                  <a:graphic>
                    <a:graphicData uri="http://schemas.openxmlformats.org/drawingml/2006/picture">
                      <pic:pic>
                        <pic:nvPicPr>
                          <pic:cNvPr id="1225799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491351" name="Picture">
</wp:docPr>
                  <a:graphic>
                    <a:graphicData uri="http://schemas.openxmlformats.org/drawingml/2006/picture">
                      <pic:pic>
                        <pic:nvPicPr>
                          <pic:cNvPr id="592491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Saint-Pierre-dels-Forcats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461341" name="Picture">
</wp:docPr>
                  <a:graphic>
                    <a:graphicData uri="http://schemas.openxmlformats.org/drawingml/2006/picture">
                      <pic:pic>
                        <pic:nvPicPr>
                          <pic:cNvPr id="1321461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Saint-pierre-dels-forcats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540783" name="Picture">
</wp:docPr>
                  <a:graphic>
                    <a:graphicData uri="http://schemas.openxmlformats.org/drawingml/2006/picture">
                      <pic:pic>
                        <pic:nvPicPr>
                          <pic:cNvPr id="109354078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368070" name="Picture">
</wp:docPr>
                  <a:graphic>
                    <a:graphicData uri="http://schemas.openxmlformats.org/drawingml/2006/picture">
                      <pic:pic>
                        <pic:nvPicPr>
                          <pic:cNvPr id="2633680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4241518" name="Picture">
</wp:docPr>
                  <a:graphic>
                    <a:graphicData uri="http://schemas.openxmlformats.org/drawingml/2006/picture">
                      <pic:pic>
                        <pic:nvPicPr>
                          <pic:cNvPr id="201424151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475694" name="Picture">
</wp:docPr>
                  <a:graphic>
                    <a:graphicData uri="http://schemas.openxmlformats.org/drawingml/2006/picture">
                      <pic:pic>
                        <pic:nvPicPr>
                          <pic:cNvPr id="1169475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730199" name="Picture">
</wp:docPr>
                  <a:graphic>
                    <a:graphicData uri="http://schemas.openxmlformats.org/drawingml/2006/picture">
                      <pic:pic>
                        <pic:nvPicPr>
                          <pic:cNvPr id="625730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Saint-Pierre-dels-Forcats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538478" name="Picture">
</wp:docPr>
                  <a:graphic>
                    <a:graphicData uri="http://schemas.openxmlformats.org/drawingml/2006/picture">
                      <pic:pic>
                        <pic:nvPicPr>
                          <pic:cNvPr id="750538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"https://fiches-risques.brgm.fr/fr/georisques/mvt-synthetique/11300446" \t "_self" </w:instrText>
            </w:r>
            <w:r>
              <w:fldChar w:fldCharType="separate"/>
            </w:r>
            <w:r>
              <w:rPr>
                <w:rFonts w:ascii="Marianne" w:hAnsi="Marianne" w:eastAsia="Marianne" w:cs="Marianne"/>
                <w:sz w:val="14"/>
              </w:rPr>
              <w:t xml:space="preserve">11300446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"https://fiches-risques.brgm.fr/fr/georisques/mvt-synthetique/11301946" \t "_self" </w:instrText>
            </w:r>
            <w:r>
              <w:fldChar w:fldCharType="separate"/>
            </w:r>
            <w:r>
              <w:rPr>
                <w:rFonts w:ascii="Marianne" w:hAnsi="Marianne" w:eastAsia="Marianne" w:cs="Marianne"/>
                <w:sz w:val="14"/>
              </w:rPr>
              <w:t xml:space="preserve">11301946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"https://fiches-risques.brgm.fr/fr/georisques/mvt-synthetique/11301947" \t "_self" </w:instrText>
            </w:r>
            <w:r>
              <w:fldChar w:fldCharType="separate"/>
            </w:r>
            <w:r>
              <w:rPr>
                <w:rFonts w:ascii="Marianne" w:hAnsi="Marianne" w:eastAsia="Marianne" w:cs="Marianne"/>
                <w:sz w:val="14"/>
              </w:rPr>
              <w:t xml:space="preserve">11301947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"https://fiches-risques.brgm.fr/fr/georisques/mvt-synthetique/11301975" \t "_self" </w:instrText>
            </w:r>
            <w:r>
              <w:fldChar w:fldCharType="separate"/>
            </w:r>
            <w:r>
              <w:rPr>
                <w:rFonts w:ascii="Marianne" w:hAnsi="Marianne" w:eastAsia="Marianne" w:cs="Marianne"/>
                <w:sz w:val="14"/>
              </w:rPr>
              <w:t xml:space="preserve">11301975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"https://fiches-risques.brgm.fr/fr/georisques/mvt-synthetique/11301976" \t "_self" </w:instrText>
            </w:r>
            <w:r>
              <w:fldChar w:fldCharType="separate"/>
            </w:r>
            <w:r>
              <w:rPr>
                <w:rFonts w:ascii="Marianne" w:hAnsi="Marianne" w:eastAsia="Marianne" w:cs="Marianne"/>
                <w:sz w:val="14"/>
              </w:rPr>
              <w:t xml:space="preserve">11301976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"https://fiches-risques.brgm.fr/fr/georisques/mvt-synthetique/11301977" \t "_self" </w:instrText>
            </w:r>
            <w:r>
              <w:fldChar w:fldCharType="separate"/>
            </w:r>
            <w:r>
              <w:rPr>
                <w:rFonts w:ascii="Marianne" w:hAnsi="Marianne" w:eastAsia="Marianne" w:cs="Marianne"/>
                <w:sz w:val="14"/>
              </w:rPr>
              <w:t xml:space="preserve">11301977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"https://fiches-risques.brgm.fr/fr/georisques/mvt-synthetique/11301978" \t "_self" </w:instrText>
            </w:r>
            <w:r>
              <w:fldChar w:fldCharType="separate"/>
            </w:r>
            <w:r>
              <w:rPr>
                <w:rFonts w:ascii="Marianne" w:hAnsi="Marianne" w:eastAsia="Marianne" w:cs="Marianne"/>
                <w:sz w:val="14"/>
              </w:rPr>
              <w:t xml:space="preserve">11301978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"https://fiches-risques.brgm.fr/fr/georisques/mvt-synthetique/11301979" \t "_self" </w:instrText>
            </w:r>
            <w:r>
              <w:fldChar w:fldCharType="separate"/>
            </w:r>
            <w:r>
              <w:rPr>
                <w:rFonts w:ascii="Marianne" w:hAnsi="Marianne" w:eastAsia="Marianne" w:cs="Marianne"/>
                <w:sz w:val="14"/>
              </w:rPr>
              <w:t xml:space="preserve">11301979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"https://fiches-risques.brgm.fr/fr/georisques/mvt-synthetique/11301980" \t "_self" </w:instrText>
            </w:r>
            <w:r>
              <w:fldChar w:fldCharType="separate"/>
            </w:r>
            <w:r>
              <w:rPr>
                <w:rFonts w:ascii="Marianne" w:hAnsi="Marianne" w:eastAsia="Marianne" w:cs="Marianne"/>
                <w:sz w:val="14"/>
              </w:rPr>
              <w:t xml:space="preserve">11301980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"https://fiches-risques.brgm.fr/fr/georisques/mvt-synthetique/11301981" \t "_self" </w:instrText>
            </w:r>
            <w:r>
              <w:fldChar w:fldCharType="separate"/>
            </w:r>
            <w:r>
              <w:rPr>
                <w:rFonts w:ascii="Marianne" w:hAnsi="Marianne" w:eastAsia="Marianne" w:cs="Marianne"/>
                <w:sz w:val="14"/>
              </w:rPr>
              <w:t xml:space="preserve">11301981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424374" name="Picture">
</wp:docPr>
                  <a:graphic>
                    <a:graphicData uri="http://schemas.openxmlformats.org/drawingml/2006/picture">
                      <pic:pic>
                        <pic:nvPicPr>
                          <pic:cNvPr id="235424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638702" name="Picture">
</wp:docPr>
                  <a:graphic>
                    <a:graphicData uri="http://schemas.openxmlformats.org/drawingml/2006/picture">
                      <pic:pic>
                        <pic:nvPicPr>
                          <pic:cNvPr id="2053638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Saint-Pierre-dels-Forcats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675008" name="Picture">
</wp:docPr>
                  <a:graphic>
                    <a:graphicData uri="http://schemas.openxmlformats.org/drawingml/2006/picture">
                      <pic:pic>
                        <pic:nvPicPr>
                          <pic:cNvPr id="1866675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"https://fiches-risques.brgm.fr/georisques/casias/SSP3934451" \t "_blank" </w:instrText>
            </w:r>
            <w:r>
              <w:fldChar w:fldCharType="separate"/>
            </w:r>
            <w:r>
              <w:rPr>
                <w:rFonts w:ascii="Marianne" w:hAnsi="Marianne" w:eastAsia="Marianne" w:cs="Marianne"/>
                <w:sz w:val="14"/>
              </w:rPr>
              <w:t xml:space="preserve">SSP3934451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