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09728" name="Picture">
</wp:docPr>
                  <a:graphic>
                    <a:graphicData uri="http://schemas.openxmlformats.org/drawingml/2006/picture">
                      <pic:pic>
                        <pic:nvPicPr>
                          <pic:cNvPr id="117220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37481" name="Picture">
</wp:docPr>
                  <a:graphic>
                    <a:graphicData uri="http://schemas.openxmlformats.org/drawingml/2006/picture">
                      <pic:pic>
                        <pic:nvPicPr>
                          <pic:cNvPr id="26237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763908" name="Picture">
</wp:docPr>
                        <a:graphic>
                          <a:graphicData uri="http://schemas.openxmlformats.org/drawingml/2006/picture">
                            <pic:pic>
                              <pic:nvPicPr>
                                <pic:cNvPr id="1803763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35190 Saint-Pern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421282" name="Picture">
</wp:docPr>
                  <a:graphic>
                    <a:graphicData uri="http://schemas.openxmlformats.org/drawingml/2006/picture">
                      <pic:pic>
                        <pic:nvPicPr>
                          <pic:cNvPr id="1404421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115587" name="Picture">
</wp:docPr>
                  <a:graphic>
                    <a:graphicData uri="http://schemas.openxmlformats.org/drawingml/2006/picture">
                      <pic:pic>
                        <pic:nvPicPr>
                          <pic:cNvPr id="1805115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87310" name="Picture">
</wp:docPr>
                  <a:graphic>
                    <a:graphicData uri="http://schemas.openxmlformats.org/drawingml/2006/picture">
                      <pic:pic>
                        <pic:nvPicPr>
                          <pic:cNvPr id="169408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6106" name="Picture">
</wp:docPr>
                  <a:graphic>
                    <a:graphicData uri="http://schemas.openxmlformats.org/drawingml/2006/picture">
                      <pic:pic>
                        <pic:nvPicPr>
                          <pic:cNvPr id="635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30261" name="Picture">
</wp:docPr>
                  <a:graphic>
                    <a:graphicData uri="http://schemas.openxmlformats.org/drawingml/2006/picture">
                      <pic:pic>
                        <pic:nvPicPr>
                          <pic:cNvPr id="36873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58316" name="Picture">
</wp:docPr>
                        <a:graphic>
                          <a:graphicData uri="http://schemas.openxmlformats.org/drawingml/2006/picture">
                            <pic:pic>
                              <pic:nvPicPr>
                                <pic:cNvPr id="367558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2303" name="Picture">
</wp:docPr>
                        <a:graphic>
                          <a:graphicData uri="http://schemas.openxmlformats.org/drawingml/2006/picture">
                            <pic:pic>
                              <pic:nvPicPr>
                                <pic:cNvPr id="198502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26105" name="Picture">
</wp:docPr>
                        <a:graphic>
                          <a:graphicData uri="http://schemas.openxmlformats.org/drawingml/2006/picture">
                            <pic:pic>
                              <pic:nvPicPr>
                                <pic:cNvPr id="1096926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86637" name="Picture">
</wp:docPr>
                        <a:graphic>
                          <a:graphicData uri="http://schemas.openxmlformats.org/drawingml/2006/picture">
                            <pic:pic>
                              <pic:nvPicPr>
                                <pic:cNvPr id="462186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418901" name="Picture">
</wp:docPr>
                        <a:graphic>
                          <a:graphicData uri="http://schemas.openxmlformats.org/drawingml/2006/picture">
                            <pic:pic>
                              <pic:nvPicPr>
                                <pic:cNvPr id="1226418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202601" name="Picture">
</wp:docPr>
                        <a:graphic>
                          <a:graphicData uri="http://schemas.openxmlformats.org/drawingml/2006/picture">
                            <pic:pic>
                              <pic:nvPicPr>
                                <pic:cNvPr id="1933202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406000" name="Picture">
</wp:docPr>
                        <a:graphic>
                          <a:graphicData uri="http://schemas.openxmlformats.org/drawingml/2006/picture">
                            <pic:pic>
                              <pic:nvPicPr>
                                <pic:cNvPr id="1524406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99313" name="Picture">
</wp:docPr>
                        <a:graphic>
                          <a:graphicData uri="http://schemas.openxmlformats.org/drawingml/2006/picture">
                            <pic:pic>
                              <pic:nvPicPr>
                                <pic:cNvPr id="1194299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487918" name="Picture">
</wp:docPr>
                        <a:graphic>
                          <a:graphicData uri="http://schemas.openxmlformats.org/drawingml/2006/picture">
                            <pic:pic>
                              <pic:nvPicPr>
                                <pic:cNvPr id="9194879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83397" name="Picture">
</wp:docPr>
                        <a:graphic>
                          <a:graphicData uri="http://schemas.openxmlformats.org/drawingml/2006/picture">
                            <pic:pic>
                              <pic:nvPicPr>
                                <pic:cNvPr id="769683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658766" name="Picture">
</wp:docPr>
                        <a:graphic>
                          <a:graphicData uri="http://schemas.openxmlformats.org/drawingml/2006/picture">
                            <pic:pic>
                              <pic:nvPicPr>
                                <pic:cNvPr id="1237658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863015" name="Picture">
</wp:docPr>
                        <a:graphic>
                          <a:graphicData uri="http://schemas.openxmlformats.org/drawingml/2006/picture">
                            <pic:pic>
                              <pic:nvPicPr>
                                <pic:cNvPr id="19938630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42260" name="Picture">
</wp:docPr>
                        <a:graphic>
                          <a:graphicData uri="http://schemas.openxmlformats.org/drawingml/2006/picture">
                            <pic:pic>
                              <pic:nvPicPr>
                                <pic:cNvPr id="1645442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1596" name="Picture">
</wp:docPr>
                        <a:graphic>
                          <a:graphicData uri="http://schemas.openxmlformats.org/drawingml/2006/picture">
                            <pic:pic>
                              <pic:nvPicPr>
                                <pic:cNvPr id="30741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17569" name="Picture">
</wp:docPr>
                        <a:graphic>
                          <a:graphicData uri="http://schemas.openxmlformats.org/drawingml/2006/picture">
                            <pic:pic>
                              <pic:nvPicPr>
                                <pic:cNvPr id="11801175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917046" name="Picture">
</wp:docPr>
                        <a:graphic>
                          <a:graphicData uri="http://schemas.openxmlformats.org/drawingml/2006/picture">
                            <pic:pic>
                              <pic:nvPicPr>
                                <pic:cNvPr id="14489170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96914" name="Picture">
</wp:docPr>
                        <a:graphic>
                          <a:graphicData uri="http://schemas.openxmlformats.org/drawingml/2006/picture">
                            <pic:pic>
                              <pic:nvPicPr>
                                <pic:cNvPr id="2983969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499765" name="Picture">
</wp:docPr>
                        <a:graphic>
                          <a:graphicData uri="http://schemas.openxmlformats.org/drawingml/2006/picture">
                            <pic:pic>
                              <pic:nvPicPr>
                                <pic:cNvPr id="286499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31990" name="Picture">
</wp:docPr>
                  <a:graphic>
                    <a:graphicData uri="http://schemas.openxmlformats.org/drawingml/2006/picture">
                      <pic:pic>
                        <pic:nvPicPr>
                          <pic:cNvPr id="207383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025454" name="Picture">
</wp:docPr>
                  <a:graphic>
                    <a:graphicData uri="http://schemas.openxmlformats.org/drawingml/2006/picture">
                      <pic:pic>
                        <pic:nvPicPr>
                          <pic:cNvPr id="204602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20134" name="Picture">
</wp:docPr>
                  <a:graphic>
                    <a:graphicData uri="http://schemas.openxmlformats.org/drawingml/2006/picture">
                      <pic:pic>
                        <pic:nvPicPr>
                          <pic:cNvPr id="134472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81827" name="Picture">
</wp:docPr>
                  <a:graphic>
                    <a:graphicData uri="http://schemas.openxmlformats.org/drawingml/2006/picture">
                      <pic:pic>
                        <pic:nvPicPr>
                          <pic:cNvPr id="1612181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49413" name="Picture">
</wp:docPr>
                  <a:graphic>
                    <a:graphicData uri="http://schemas.openxmlformats.org/drawingml/2006/picture">
                      <pic:pic>
                        <pic:nvPicPr>
                          <pic:cNvPr id="930149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625511" name="Picture">
</wp:docPr>
                  <a:graphic>
                    <a:graphicData uri="http://schemas.openxmlformats.org/drawingml/2006/picture">
                      <pic:pic>
                        <pic:nvPicPr>
                          <pic:cNvPr id="472625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96593" name="Picture">
</wp:docPr>
                        <a:graphic>
                          <a:graphicData uri="http://schemas.openxmlformats.org/drawingml/2006/picture">
                            <pic:pic>
                              <pic:nvPicPr>
                                <pic:cNvPr id="1049396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33899" name="Picture">
</wp:docPr>
                  <a:graphic>
                    <a:graphicData uri="http://schemas.openxmlformats.org/drawingml/2006/picture">
                      <pic:pic>
                        <pic:nvPicPr>
                          <pic:cNvPr id="197983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37355" name="Picture">
</wp:docPr>
                  <a:graphic>
                    <a:graphicData uri="http://schemas.openxmlformats.org/drawingml/2006/picture">
                      <pic:pic>
                        <pic:nvPicPr>
                          <pic:cNvPr id="132883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43793" name="Picture">
</wp:docPr>
                  <a:graphic>
                    <a:graphicData uri="http://schemas.openxmlformats.org/drawingml/2006/picture">
                      <pic:pic>
                        <pic:nvPicPr>
                          <pic:cNvPr id="36554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4755" name="Picture">
</wp:docPr>
                  <a:graphic>
                    <a:graphicData uri="http://schemas.openxmlformats.org/drawingml/2006/picture">
                      <pic:pic>
                        <pic:nvPicPr>
                          <pic:cNvPr id="116034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69418" name="Picture">
</wp:docPr>
                  <a:graphic>
                    <a:graphicData uri="http://schemas.openxmlformats.org/drawingml/2006/picture">
                      <pic:pic>
                        <pic:nvPicPr>
                          <pic:cNvPr id="19347694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735991" name="Picture">
</wp:docPr>
                  <a:graphic>
                    <a:graphicData uri="http://schemas.openxmlformats.org/drawingml/2006/picture">
                      <pic:pic>
                        <pic:nvPicPr>
                          <pic:cNvPr id="5647359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463" name="Picture">
</wp:docPr>
                        <a:graphic>
                          <a:graphicData uri="http://schemas.openxmlformats.org/drawingml/2006/picture">
                            <pic:pic>
                              <pic:nvPicPr>
                                <pic:cNvPr id="4479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29451" name="Picture">
</wp:docPr>
                        <a:graphic>
                          <a:graphicData uri="http://schemas.openxmlformats.org/drawingml/2006/picture">
                            <pic:pic>
                              <pic:nvPicPr>
                                <pic:cNvPr id="4220294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72913" name="Picture">
</wp:docPr>
                  <a:graphic>
                    <a:graphicData uri="http://schemas.openxmlformats.org/drawingml/2006/picture">
                      <pic:pic>
                        <pic:nvPicPr>
                          <pic:cNvPr id="37737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89027" name="Picture">
</wp:docPr>
                  <a:graphic>
                    <a:graphicData uri="http://schemas.openxmlformats.org/drawingml/2006/picture">
                      <pic:pic>
                        <pic:nvPicPr>
                          <pic:cNvPr id="12138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67747" name="Picture">
</wp:docPr>
                  <a:graphic>
                    <a:graphicData uri="http://schemas.openxmlformats.org/drawingml/2006/picture">
                      <pic:pic>
                        <pic:nvPicPr>
                          <pic:cNvPr id="22026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38941" name="Picture">
</wp:docPr>
                  <a:graphic>
                    <a:graphicData uri="http://schemas.openxmlformats.org/drawingml/2006/picture">
                      <pic:pic>
                        <pic:nvPicPr>
                          <pic:cNvPr id="13668389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4344" name="Picture">
</wp:docPr>
                  <a:graphic>
                    <a:graphicData uri="http://schemas.openxmlformats.org/drawingml/2006/picture">
                      <pic:pic>
                        <pic:nvPicPr>
                          <pic:cNvPr id="1044454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384802" name="Picture">
</wp:docPr>
                  <a:graphic>
                    <a:graphicData uri="http://schemas.openxmlformats.org/drawingml/2006/picture">
                      <pic:pic>
                        <pic:nvPicPr>
                          <pic:cNvPr id="6313848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37958" name="Picture">
</wp:docPr>
                        <a:graphic>
                          <a:graphicData uri="http://schemas.openxmlformats.org/drawingml/2006/picture">
                            <pic:pic>
                              <pic:nvPicPr>
                                <pic:cNvPr id="297837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85889" name="Picture">
</wp:docPr>
                  <a:graphic>
                    <a:graphicData uri="http://schemas.openxmlformats.org/drawingml/2006/picture">
                      <pic:pic>
                        <pic:nvPicPr>
                          <pic:cNvPr id="176268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54387" name="Picture">
</wp:docPr>
                  <a:graphic>
                    <a:graphicData uri="http://schemas.openxmlformats.org/drawingml/2006/picture">
                      <pic:pic>
                        <pic:nvPicPr>
                          <pic:cNvPr id="117125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87993" name="Picture">
</wp:docPr>
                  <a:graphic>
                    <a:graphicData uri="http://schemas.openxmlformats.org/drawingml/2006/picture">
                      <pic:pic>
                        <pic:nvPicPr>
                          <pic:cNvPr id="137098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02272" name="Picture">
</wp:docPr>
                  <a:graphic>
                    <a:graphicData uri="http://schemas.openxmlformats.org/drawingml/2006/picture">
                      <pic:pic>
                        <pic:nvPicPr>
                          <pic:cNvPr id="36490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31792" name="Picture">
</wp:docPr>
                  <a:graphic>
                    <a:graphicData uri="http://schemas.openxmlformats.org/drawingml/2006/picture">
                      <pic:pic>
                        <pic:nvPicPr>
                          <pic:cNvPr id="79123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06105" name="Picture">
</wp:docPr>
                  <a:graphic>
                    <a:graphicData uri="http://schemas.openxmlformats.org/drawingml/2006/picture">
                      <pic:pic>
                        <pic:nvPicPr>
                          <pic:cNvPr id="110920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37948" name="Picture">
</wp:docPr>
                  <a:graphic>
                    <a:graphicData uri="http://schemas.openxmlformats.org/drawingml/2006/picture">
                      <pic:pic>
                        <pic:nvPicPr>
                          <pic:cNvPr id="15291379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58402" name="Picture">
</wp:docPr>
                  <a:graphic>
                    <a:graphicData uri="http://schemas.openxmlformats.org/drawingml/2006/picture">
                      <pic:pic>
                        <pic:nvPicPr>
                          <pic:cNvPr id="1781758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162165" name="Picture">
</wp:docPr>
                  <a:graphic>
                    <a:graphicData uri="http://schemas.openxmlformats.org/drawingml/2006/picture">
                      <pic:pic>
                        <pic:nvPicPr>
                          <pic:cNvPr id="7401621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38980" name="Picture">
</wp:docPr>
                        <a:graphic>
                          <a:graphicData uri="http://schemas.openxmlformats.org/drawingml/2006/picture">
                            <pic:pic>
                              <pic:nvPicPr>
                                <pic:cNvPr id="502138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73886" name="Picture">
</wp:docPr>
                  <a:graphic>
                    <a:graphicData uri="http://schemas.openxmlformats.org/drawingml/2006/picture">
                      <pic:pic>
                        <pic:nvPicPr>
                          <pic:cNvPr id="159197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1532" name="Picture">
</wp:docPr>
                  <a:graphic>
                    <a:graphicData uri="http://schemas.openxmlformats.org/drawingml/2006/picture">
                      <pic:pic>
                        <pic:nvPicPr>
                          <pic:cNvPr id="15088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71144" name="Picture">
</wp:docPr>
                  <a:graphic>
                    <a:graphicData uri="http://schemas.openxmlformats.org/drawingml/2006/picture">
                      <pic:pic>
                        <pic:nvPicPr>
                          <pic:cNvPr id="27637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102087" name="Picture">
</wp:docPr>
                  <a:graphic>
                    <a:graphicData uri="http://schemas.openxmlformats.org/drawingml/2006/picture">
                      <pic:pic>
                        <pic:nvPicPr>
                          <pic:cNvPr id="748102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153809" name="Picture">
</wp:docPr>
                  <a:graphic>
                    <a:graphicData uri="http://schemas.openxmlformats.org/drawingml/2006/picture">
                      <pic:pic>
                        <pic:nvPicPr>
                          <pic:cNvPr id="1248153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159282" name="Picture">
</wp:docPr>
                  <a:graphic>
                    <a:graphicData uri="http://schemas.openxmlformats.org/drawingml/2006/picture">
                      <pic:pic>
                        <pic:nvPicPr>
                          <pic:cNvPr id="1201159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390121" name="Picture">
</wp:docPr>
                        <a:graphic>
                          <a:graphicData uri="http://schemas.openxmlformats.org/drawingml/2006/picture">
                            <pic:pic>
                              <pic:nvPicPr>
                                <pic:cNvPr id="1250390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47467" name="Picture">
</wp:docPr>
                  <a:graphic>
                    <a:graphicData uri="http://schemas.openxmlformats.org/drawingml/2006/picture">
                      <pic:pic>
                        <pic:nvPicPr>
                          <pic:cNvPr id="125814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28933" name="Picture">
</wp:docPr>
                  <a:graphic>
                    <a:graphicData uri="http://schemas.openxmlformats.org/drawingml/2006/picture">
                      <pic:pic>
                        <pic:nvPicPr>
                          <pic:cNvPr id="99882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708229" name="Picture">
</wp:docPr>
                  <a:graphic>
                    <a:graphicData uri="http://schemas.openxmlformats.org/drawingml/2006/picture">
                      <pic:pic>
                        <pic:nvPicPr>
                          <pic:cNvPr id="58070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52739" name="Picture">
</wp:docPr>
                  <a:graphic>
                    <a:graphicData uri="http://schemas.openxmlformats.org/drawingml/2006/picture">
                      <pic:pic>
                        <pic:nvPicPr>
                          <pic:cNvPr id="9666527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92136" name="Picture">
</wp:docPr>
                  <a:graphic>
                    <a:graphicData uri="http://schemas.openxmlformats.org/drawingml/2006/picture">
                      <pic:pic>
                        <pic:nvPicPr>
                          <pic:cNvPr id="980692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48625" name="Picture">
</wp:docPr>
                  <a:graphic>
                    <a:graphicData uri="http://schemas.openxmlformats.org/drawingml/2006/picture">
                      <pic:pic>
                        <pic:nvPicPr>
                          <pic:cNvPr id="16274862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22524" name="Picture">
</wp:docPr>
                        <a:graphic>
                          <a:graphicData uri="http://schemas.openxmlformats.org/drawingml/2006/picture">
                            <pic:pic>
                              <pic:nvPicPr>
                                <pic:cNvPr id="172712252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14135" name="Picture">
</wp:docPr>
                  <a:graphic>
                    <a:graphicData uri="http://schemas.openxmlformats.org/drawingml/2006/picture">
                      <pic:pic>
                        <pic:nvPicPr>
                          <pic:cNvPr id="123611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50601" name="Picture">
</wp:docPr>
                  <a:graphic>
                    <a:graphicData uri="http://schemas.openxmlformats.org/drawingml/2006/picture">
                      <pic:pic>
                        <pic:nvPicPr>
                          <pic:cNvPr id="26425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28296" name="Picture">
</wp:docPr>
                  <a:graphic>
                    <a:graphicData uri="http://schemas.openxmlformats.org/drawingml/2006/picture">
                      <pic:pic>
                        <pic:nvPicPr>
                          <pic:cNvPr id="69732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"https://fiches-risques.brgm.fr/georisques/infosols/instruction/SSP000101201" \t "_blank" </w:instrText>
            </w:r>
            <w:r>
              <w:fldChar w:fldCharType="separate"/>
            </w:r>
            <w:r>
              <w:rPr>
                <w:rFonts w:ascii="Marianne" w:hAnsi="Marianne" w:eastAsia="Marianne" w:cs="Marianne"/>
                <w:sz w:val="14"/>
              </w:rPr>
              <w:t xml:space="preserve">SSP000101201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Morin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0441" name="Picture">
</wp:docPr>
                  <a:graphic>
                    <a:graphicData uri="http://schemas.openxmlformats.org/drawingml/2006/picture">
                      <pic:pic>
                        <pic:nvPicPr>
                          <pic:cNvPr id="4086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03067" name="Picture">
</wp:docPr>
                  <a:graphic>
                    <a:graphicData uri="http://schemas.openxmlformats.org/drawingml/2006/picture">
                      <pic:pic>
                        <pic:nvPicPr>
                          <pic:cNvPr id="14853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02937" name="Picture">
</wp:docPr>
                  <a:graphic>
                    <a:graphicData uri="http://schemas.openxmlformats.org/drawingml/2006/picture">
                      <pic:pic>
                        <pic:nvPicPr>
                          <pic:cNvPr id="40220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"https://fiches-risques.brgm.fr/georisques/casias/SSP3814201" \t "_blank" </w:instrText>
            </w:r>
            <w:r>
              <w:fldChar w:fldCharType="separate"/>
            </w:r>
            <w:r>
              <w:rPr>
                <w:rFonts w:ascii="Marianne" w:hAnsi="Marianne" w:eastAsia="Marianne" w:cs="Marianne"/>
                <w:sz w:val="14"/>
              </w:rPr>
              <w:t xml:space="preserve">SSP3814201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"https://fiches-risques.brgm.fr/georisques/casias/SSP3813462" \t "_blank" </w:instrText>
            </w:r>
            <w:r>
              <w:fldChar w:fldCharType="separate"/>
            </w:r>
            <w:r>
              <w:rPr>
                <w:rFonts w:ascii="Marianne" w:hAnsi="Marianne" w:eastAsia="Marianne" w:cs="Marianne"/>
                <w:sz w:val="14"/>
              </w:rPr>
              <w:t xml:space="preserve">SSP3813462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"https://fiches-risques.brgm.fr/georisques/casias/SSP3812796" \t "_blank" </w:instrText>
            </w:r>
            <w:r>
              <w:fldChar w:fldCharType="separate"/>
            </w:r>
            <w:r>
              <w:rPr>
                <w:rFonts w:ascii="Marianne" w:hAnsi="Marianne" w:eastAsia="Marianne" w:cs="Marianne"/>
                <w:sz w:val="14"/>
              </w:rPr>
              <w:t xml:space="preserve">SSP3812796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"https://fiches-risques.brgm.fr/georisques/casias/SSP3812268" \t "_blank" </w:instrText>
            </w:r>
            <w:r>
              <w:fldChar w:fldCharType="separate"/>
            </w:r>
            <w:r>
              <w:rPr>
                <w:rFonts w:ascii="Marianne" w:hAnsi="Marianne" w:eastAsia="Marianne" w:cs="Marianne"/>
                <w:sz w:val="14"/>
              </w:rPr>
              <w:t xml:space="preserve">SSP3812268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"https://fiches-risques.brgm.fr/georisques/casias/SSP465040" \t "_blank" </w:instrText>
            </w:r>
            <w:r>
              <w:fldChar w:fldCharType="separate"/>
            </w:r>
            <w:r>
              <w:rPr>
                <w:rFonts w:ascii="Marianne" w:hAnsi="Marianne" w:eastAsia="Marianne" w:cs="Marianne"/>
                <w:sz w:val="14"/>
              </w:rPr>
              <w:t xml:space="preserve">SSP465040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POMPEI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