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18607" name="Picture">
</wp:docPr>
                  <a:graphic>
                    <a:graphicData uri="http://schemas.openxmlformats.org/drawingml/2006/picture">
                      <pic:pic>
                        <pic:nvPicPr>
                          <pic:cNvPr id="44621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2093503" name="Picture">
</wp:docPr>
                  <a:graphic>
                    <a:graphicData uri="http://schemas.openxmlformats.org/drawingml/2006/picture">
                      <pic:pic>
                        <pic:nvPicPr>
                          <pic:cNvPr id="14520935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306966" name="Picture">
</wp:docPr>
                        <a:graphic>
                          <a:graphicData uri="http://schemas.openxmlformats.org/drawingml/2006/picture">
                            <pic:pic>
                              <pic:nvPicPr>
                                <pic:cNvPr id="79306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23100 Saint-Oradoux-de-Chirouze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8054593" name="Picture">
</wp:docPr>
                  <a:graphic>
                    <a:graphicData uri="http://schemas.openxmlformats.org/drawingml/2006/picture">
                      <pic:pic>
                        <pic:nvPicPr>
                          <pic:cNvPr id="1578054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3793547" name="Picture">
</wp:docPr>
                  <a:graphic>
                    <a:graphicData uri="http://schemas.openxmlformats.org/drawingml/2006/picture">
                      <pic:pic>
                        <pic:nvPicPr>
                          <pic:cNvPr id="1493793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68782" name="Picture">
</wp:docPr>
                  <a:graphic>
                    <a:graphicData uri="http://schemas.openxmlformats.org/drawingml/2006/picture">
                      <pic:pic>
                        <pic:nvPicPr>
                          <pic:cNvPr id="409968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800101" name="Picture">
</wp:docPr>
                  <a:graphic>
                    <a:graphicData uri="http://schemas.openxmlformats.org/drawingml/2006/picture">
                      <pic:pic>
                        <pic:nvPicPr>
                          <pic:cNvPr id="52280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069340" name="Picture">
</wp:docPr>
                  <a:graphic>
                    <a:graphicData uri="http://schemas.openxmlformats.org/drawingml/2006/picture">
                      <pic:pic>
                        <pic:nvPicPr>
                          <pic:cNvPr id="821069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864685" name="Picture">
</wp:docPr>
                        <a:graphic>
                          <a:graphicData uri="http://schemas.openxmlformats.org/drawingml/2006/picture">
                            <pic:pic>
                              <pic:nvPicPr>
                                <pic:cNvPr id="628864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86568" name="Picture">
</wp:docPr>
                        <a:graphic>
                          <a:graphicData uri="http://schemas.openxmlformats.org/drawingml/2006/picture">
                            <pic:pic>
                              <pic:nvPicPr>
                                <pic:cNvPr id="1411086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468051" name="Picture">
</wp:docPr>
                        <a:graphic>
                          <a:graphicData uri="http://schemas.openxmlformats.org/drawingml/2006/picture">
                            <pic:pic>
                              <pic:nvPicPr>
                                <pic:cNvPr id="1495468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917370" name="Picture">
</wp:docPr>
                        <a:graphic>
                          <a:graphicData uri="http://schemas.openxmlformats.org/drawingml/2006/picture">
                            <pic:pic>
                              <pic:nvPicPr>
                                <pic:cNvPr id="2131917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893881" name="Picture">
</wp:docPr>
                        <a:graphic>
                          <a:graphicData uri="http://schemas.openxmlformats.org/drawingml/2006/picture">
                            <pic:pic>
                              <pic:nvPicPr>
                                <pic:cNvPr id="770893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25321" name="Picture">
</wp:docPr>
                        <a:graphic>
                          <a:graphicData uri="http://schemas.openxmlformats.org/drawingml/2006/picture">
                            <pic:pic>
                              <pic:nvPicPr>
                                <pic:cNvPr id="16167253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345323" name="Picture">
</wp:docPr>
                        <a:graphic>
                          <a:graphicData uri="http://schemas.openxmlformats.org/drawingml/2006/picture">
                            <pic:pic>
                              <pic:nvPicPr>
                                <pic:cNvPr id="58234532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8085" name="Picture">
</wp:docPr>
                        <a:graphic>
                          <a:graphicData uri="http://schemas.openxmlformats.org/drawingml/2006/picture">
                            <pic:pic>
                              <pic:nvPicPr>
                                <pic:cNvPr id="1240480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34129" name="Picture">
</wp:docPr>
                        <a:graphic>
                          <a:graphicData uri="http://schemas.openxmlformats.org/drawingml/2006/picture">
                            <pic:pic>
                              <pic:nvPicPr>
                                <pic:cNvPr id="580334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897983" name="Picture">
</wp:docPr>
                        <a:graphic>
                          <a:graphicData uri="http://schemas.openxmlformats.org/drawingml/2006/picture">
                            <pic:pic>
                              <pic:nvPicPr>
                                <pic:cNvPr id="14118979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27450" name="Picture">
</wp:docPr>
                        <a:graphic>
                          <a:graphicData uri="http://schemas.openxmlformats.org/drawingml/2006/picture">
                            <pic:pic>
                              <pic:nvPicPr>
                                <pic:cNvPr id="1523827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913677" name="Picture">
</wp:docPr>
                        <a:graphic>
                          <a:graphicData uri="http://schemas.openxmlformats.org/drawingml/2006/picture">
                            <pic:pic>
                              <pic:nvPicPr>
                                <pic:cNvPr id="8299136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573640" name="Picture">
</wp:docPr>
                        <a:graphic>
                          <a:graphicData uri="http://schemas.openxmlformats.org/drawingml/2006/picture">
                            <pic:pic>
                              <pic:nvPicPr>
                                <pic:cNvPr id="107557364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338054" name="Picture">
</wp:docPr>
                        <a:graphic>
                          <a:graphicData uri="http://schemas.openxmlformats.org/drawingml/2006/picture">
                            <pic:pic>
                              <pic:nvPicPr>
                                <pic:cNvPr id="1074338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962868" name="Picture">
</wp:docPr>
                        <a:graphic>
                          <a:graphicData uri="http://schemas.openxmlformats.org/drawingml/2006/picture">
                            <pic:pic>
                              <pic:nvPicPr>
                                <pic:cNvPr id="130296286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96873" name="Picture">
</wp:docPr>
                  <a:graphic>
                    <a:graphicData uri="http://schemas.openxmlformats.org/drawingml/2006/picture">
                      <pic:pic>
                        <pic:nvPicPr>
                          <pic:cNvPr id="1569296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18444" name="Picture">
</wp:docPr>
                  <a:graphic>
                    <a:graphicData uri="http://schemas.openxmlformats.org/drawingml/2006/picture">
                      <pic:pic>
                        <pic:nvPicPr>
                          <pic:cNvPr id="606118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88450" name="Picture">
</wp:docPr>
                  <a:graphic>
                    <a:graphicData uri="http://schemas.openxmlformats.org/drawingml/2006/picture">
                      <pic:pic>
                        <pic:nvPicPr>
                          <pic:cNvPr id="439688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Saint-oradoux-de-chirouze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28020" name="Picture">
</wp:docPr>
                  <a:graphic>
                    <a:graphicData uri="http://schemas.openxmlformats.org/drawingml/2006/picture">
                      <pic:pic>
                        <pic:nvPicPr>
                          <pic:cNvPr id="16396280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353706" name="Picture">
</wp:docPr>
                  <a:graphic>
                    <a:graphicData uri="http://schemas.openxmlformats.org/drawingml/2006/picture">
                      <pic:pic>
                        <pic:nvPicPr>
                          <pic:cNvPr id="1078353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795851" name="Picture">
</wp:docPr>
                  <a:graphic>
                    <a:graphicData uri="http://schemas.openxmlformats.org/drawingml/2006/picture">
                      <pic:pic>
                        <pic:nvPicPr>
                          <pic:cNvPr id="547958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384367" name="Picture">
</wp:docPr>
                        <a:graphic>
                          <a:graphicData uri="http://schemas.openxmlformats.org/drawingml/2006/picture">
                            <pic:pic>
                              <pic:nvPicPr>
                                <pic:cNvPr id="2243843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73096" name="Picture">
</wp:docPr>
                  <a:graphic>
                    <a:graphicData uri="http://schemas.openxmlformats.org/drawingml/2006/picture">
                      <pic:pic>
                        <pic:nvPicPr>
                          <pic:cNvPr id="21673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01551" name="Picture">
</wp:docPr>
                  <a:graphic>
                    <a:graphicData uri="http://schemas.openxmlformats.org/drawingml/2006/picture">
                      <pic:pic>
                        <pic:nvPicPr>
                          <pic:cNvPr id="38520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419603" name="Picture">
</wp:docPr>
                  <a:graphic>
                    <a:graphicData uri="http://schemas.openxmlformats.org/drawingml/2006/picture">
                      <pic:pic>
                        <pic:nvPicPr>
                          <pic:cNvPr id="171041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Saint-oradoux-de-chirouze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757960" name="Picture">
</wp:docPr>
                  <a:graphic>
                    <a:graphicData uri="http://schemas.openxmlformats.org/drawingml/2006/picture">
                      <pic:pic>
                        <pic:nvPicPr>
                          <pic:cNvPr id="16737579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286767" name="Picture">
</wp:docPr>
                  <a:graphic>
                    <a:graphicData uri="http://schemas.openxmlformats.org/drawingml/2006/picture">
                      <pic:pic>
                        <pic:nvPicPr>
                          <pic:cNvPr id="2332867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6136778" name="Picture">
</wp:docPr>
                  <a:graphic>
                    <a:graphicData uri="http://schemas.openxmlformats.org/drawingml/2006/picture">
                      <pic:pic>
                        <pic:nvPicPr>
                          <pic:cNvPr id="17161367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881242" name="Picture">
</wp:docPr>
                        <a:graphic>
                          <a:graphicData uri="http://schemas.openxmlformats.org/drawingml/2006/picture">
                            <pic:pic>
                              <pic:nvPicPr>
                                <pic:cNvPr id="3568812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907971" name="Picture">
</wp:docPr>
                  <a:graphic>
                    <a:graphicData uri="http://schemas.openxmlformats.org/drawingml/2006/picture">
                      <pic:pic>
                        <pic:nvPicPr>
                          <pic:cNvPr id="576907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566702" name="Picture">
</wp:docPr>
                  <a:graphic>
                    <a:graphicData uri="http://schemas.openxmlformats.org/drawingml/2006/picture">
                      <pic:pic>
                        <pic:nvPicPr>
                          <pic:cNvPr id="147056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07318" name="Picture">
</wp:docPr>
                  <a:graphic>
                    <a:graphicData uri="http://schemas.openxmlformats.org/drawingml/2006/picture">
                      <pic:pic>
                        <pic:nvPicPr>
                          <pic:cNvPr id="155430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Saint-oradoux-de-chirouze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458628" name="Picture">
</wp:docPr>
                  <a:graphic>
                    <a:graphicData uri="http://schemas.openxmlformats.org/drawingml/2006/picture">
                      <pic:pic>
                        <pic:nvPicPr>
                          <pic:cNvPr id="8444586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460382" name="Picture">
</wp:docPr>
                  <a:graphic>
                    <a:graphicData uri="http://schemas.openxmlformats.org/drawingml/2006/picture">
                      <pic:pic>
                        <pic:nvPicPr>
                          <pic:cNvPr id="12874603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58957" name="Picture">
</wp:docPr>
                  <a:graphic>
                    <a:graphicData uri="http://schemas.openxmlformats.org/drawingml/2006/picture">
                      <pic:pic>
                        <pic:nvPicPr>
                          <pic:cNvPr id="1901589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0235" name="Picture">
</wp:docPr>
                        <a:graphic>
                          <a:graphicData uri="http://schemas.openxmlformats.org/drawingml/2006/picture">
                            <pic:pic>
                              <pic:nvPicPr>
                                <pic:cNvPr id="151660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35319" name="Picture">
</wp:docPr>
                  <a:graphic>
                    <a:graphicData uri="http://schemas.openxmlformats.org/drawingml/2006/picture">
                      <pic:pic>
                        <pic:nvPicPr>
                          <pic:cNvPr id="77563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048709" name="Picture">
</wp:docPr>
                  <a:graphic>
                    <a:graphicData uri="http://schemas.openxmlformats.org/drawingml/2006/picture">
                      <pic:pic>
                        <pic:nvPicPr>
                          <pic:cNvPr id="164604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86105" name="Picture">
</wp:docPr>
                  <a:graphic>
                    <a:graphicData uri="http://schemas.openxmlformats.org/drawingml/2006/picture">
                      <pic:pic>
                        <pic:nvPicPr>
                          <pic:cNvPr id="302586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Saint-oradoux-de-chirouze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804117" name="Picture">
</wp:docPr>
                  <a:graphic>
                    <a:graphicData uri="http://schemas.openxmlformats.org/drawingml/2006/picture">
                      <pic:pic>
                        <pic:nvPicPr>
                          <pic:cNvPr id="1132804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790408" name="Picture">
</wp:docPr>
                  <a:graphic>
                    <a:graphicData uri="http://schemas.openxmlformats.org/drawingml/2006/picture">
                      <pic:pic>
                        <pic:nvPicPr>
                          <pic:cNvPr id="1270790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830488" name="Picture">
</wp:docPr>
                  <a:graphic>
                    <a:graphicData uri="http://schemas.openxmlformats.org/drawingml/2006/picture">
                      <pic:pic>
                        <pic:nvPicPr>
                          <pic:cNvPr id="18138304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024095" name="Picture">
</wp:docPr>
                        <a:graphic>
                          <a:graphicData uri="http://schemas.openxmlformats.org/drawingml/2006/picture">
                            <pic:pic>
                              <pic:nvPicPr>
                                <pic:cNvPr id="917024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035368" name="Picture">
</wp:docPr>
                  <a:graphic>
                    <a:graphicData uri="http://schemas.openxmlformats.org/drawingml/2006/picture">
                      <pic:pic>
                        <pic:nvPicPr>
                          <pic:cNvPr id="85503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195836" name="Picture">
</wp:docPr>
                  <a:graphic>
                    <a:graphicData uri="http://schemas.openxmlformats.org/drawingml/2006/picture">
                      <pic:pic>
                        <pic:nvPicPr>
                          <pic:cNvPr id="109519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116707" name="Picture">
</wp:docPr>
                  <a:graphic>
                    <a:graphicData uri="http://schemas.openxmlformats.org/drawingml/2006/picture">
                      <pic:pic>
                        <pic:nvPicPr>
                          <pic:cNvPr id="158611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Saint-oradoux-de-chirouze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53009" name="Picture">
</wp:docPr>
                  <a:graphic>
                    <a:graphicData uri="http://schemas.openxmlformats.org/drawingml/2006/picture">
                      <pic:pic>
                        <pic:nvPicPr>
                          <pic:cNvPr id="71525300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979164" name="Picture">
</wp:docPr>
                  <a:graphic>
                    <a:graphicData uri="http://schemas.openxmlformats.org/drawingml/2006/picture">
                      <pic:pic>
                        <pic:nvPicPr>
                          <pic:cNvPr id="2108979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4650151" name="Picture">
</wp:docPr>
                  <a:graphic>
                    <a:graphicData uri="http://schemas.openxmlformats.org/drawingml/2006/picture">
                      <pic:pic>
                        <pic:nvPicPr>
                          <pic:cNvPr id="169465015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9246" name="Picture">
</wp:docPr>
                  <a:graphic>
                    <a:graphicData uri="http://schemas.openxmlformats.org/drawingml/2006/picture">
                      <pic:pic>
                        <pic:nvPicPr>
                          <pic:cNvPr id="1589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225956" name="Picture">
</wp:docPr>
                  <a:graphic>
                    <a:graphicData uri="http://schemas.openxmlformats.org/drawingml/2006/picture">
                      <pic:pic>
                        <pic:nvPicPr>
                          <pic:cNvPr id="598225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23100 Saint-Oradoux-de-Chirouze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458216" name="Picture">
</wp:docPr>
                  <a:graphic>
                    <a:graphicData uri="http://schemas.openxmlformats.org/drawingml/2006/picture">
                      <pic:pic>
                        <pic:nvPicPr>
                          <pic:cNvPr id="394458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"https://fiches-risques.brgm.fr/georisques/casias/SSP3904669" \t "_blank" </w:instrText>
            </w:r>
            <w:r>
              <w:fldChar w:fldCharType="separate"/>
            </w:r>
            <w:r>
              <w:rPr>
                <w:rFonts w:ascii="Marianne" w:hAnsi="Marianne" w:eastAsia="Marianne" w:cs="Marianne"/>
                <w:sz w:val="14"/>
              </w:rPr>
              <w:t xml:space="preserve">SSP3904669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