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7936367" name="Picture">
</wp:docPr>
                  <a:graphic>
                    <a:graphicData uri="http://schemas.openxmlformats.org/drawingml/2006/picture">
                      <pic:pic>
                        <pic:nvPicPr>
                          <pic:cNvPr id="15179363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62822221" name="Picture">
</wp:docPr>
                  <a:graphic>
                    <a:graphicData uri="http://schemas.openxmlformats.org/drawingml/2006/picture">
                      <pic:pic>
                        <pic:nvPicPr>
                          <pic:cNvPr id="186282222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88713050" name="Picture">
</wp:docPr>
                        <a:graphic>
                          <a:graphicData uri="http://schemas.openxmlformats.org/drawingml/2006/picture">
                            <pic:pic>
                              <pic:nvPicPr>
                                <pic:cNvPr id="38871305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30610 Saint-Nazaire-des-Gardies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72578424" name="Picture">
</wp:docPr>
                  <a:graphic>
                    <a:graphicData uri="http://schemas.openxmlformats.org/drawingml/2006/picture">
                      <pic:pic>
                        <pic:nvPicPr>
                          <pic:cNvPr id="27257842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47342251" name="Picture">
</wp:docPr>
                  <a:graphic>
                    <a:graphicData uri="http://schemas.openxmlformats.org/drawingml/2006/picture">
                      <pic:pic>
                        <pic:nvPicPr>
                          <pic:cNvPr id="144734225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8808023" name="Picture">
</wp:docPr>
                  <a:graphic>
                    <a:graphicData uri="http://schemas.openxmlformats.org/drawingml/2006/picture">
                      <pic:pic>
                        <pic:nvPicPr>
                          <pic:cNvPr id="11888080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6155392" name="Picture">
</wp:docPr>
                  <a:graphic>
                    <a:graphicData uri="http://schemas.openxmlformats.org/drawingml/2006/picture">
                      <pic:pic>
                        <pic:nvPicPr>
                          <pic:cNvPr id="20261553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30610 Saint-Nazaire-des-Gardies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5204720" name="Picture">
</wp:docPr>
                  <a:graphic>
                    <a:graphicData uri="http://schemas.openxmlformats.org/drawingml/2006/picture">
                      <pic:pic>
                        <pic:nvPicPr>
                          <pic:cNvPr id="6152047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85583278" name="Picture">
</wp:docPr>
                        <a:graphic>
                          <a:graphicData uri="http://schemas.openxmlformats.org/drawingml/2006/picture">
                            <pic:pic>
                              <pic:nvPicPr>
                                <pic:cNvPr id="68558327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0590487" name="Picture">
</wp:docPr>
                        <a:graphic>
                          <a:graphicData uri="http://schemas.openxmlformats.org/drawingml/2006/picture">
                            <pic:pic>
                              <pic:nvPicPr>
                                <pic:cNvPr id="196059048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15221403" name="Picture">
</wp:docPr>
                        <a:graphic>
                          <a:graphicData uri="http://schemas.openxmlformats.org/drawingml/2006/picture">
                            <pic:pic>
                              <pic:nvPicPr>
                                <pic:cNvPr id="181522140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45143584" name="Picture">
</wp:docPr>
                        <a:graphic>
                          <a:graphicData uri="http://schemas.openxmlformats.org/drawingml/2006/picture">
                            <pic:pic>
                              <pic:nvPicPr>
                                <pic:cNvPr id="64514358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0891744" name="Picture">
</wp:docPr>
                        <a:graphic>
                          <a:graphicData uri="http://schemas.openxmlformats.org/drawingml/2006/picture">
                            <pic:pic>
                              <pic:nvPicPr>
                                <pic:cNvPr id="113089174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79113220" name="Picture">
</wp:docPr>
                        <a:graphic>
                          <a:graphicData uri="http://schemas.openxmlformats.org/drawingml/2006/picture">
                            <pic:pic>
                              <pic:nvPicPr>
                                <pic:cNvPr id="157911322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76352239" name="Picture">
</wp:docPr>
                        <a:graphic>
                          <a:graphicData uri="http://schemas.openxmlformats.org/drawingml/2006/picture">
                            <pic:pic>
                              <pic:nvPicPr>
                                <pic:cNvPr id="177635223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2671094" name="Picture">
</wp:docPr>
                        <a:graphic>
                          <a:graphicData uri="http://schemas.openxmlformats.org/drawingml/2006/picture">
                            <pic:pic>
                              <pic:nvPicPr>
                                <pic:cNvPr id="177267109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40211714" name="Picture">
</wp:docPr>
                        <a:graphic>
                          <a:graphicData uri="http://schemas.openxmlformats.org/drawingml/2006/picture">
                            <pic:pic>
                              <pic:nvPicPr>
                                <pic:cNvPr id="1740211714"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77290537" name="Picture">
</wp:docPr>
                        <a:graphic>
                          <a:graphicData uri="http://schemas.openxmlformats.org/drawingml/2006/picture">
                            <pic:pic>
                              <pic:nvPicPr>
                                <pic:cNvPr id="27729053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0183478" name="Picture">
</wp:docPr>
                        <a:graphic>
                          <a:graphicData uri="http://schemas.openxmlformats.org/drawingml/2006/picture">
                            <pic:pic>
                              <pic:nvPicPr>
                                <pic:cNvPr id="28018347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66400120" name="Picture">
</wp:docPr>
                        <a:graphic>
                          <a:graphicData uri="http://schemas.openxmlformats.org/drawingml/2006/picture">
                            <pic:pic>
                              <pic:nvPicPr>
                                <pic:cNvPr id="96640012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54311983" name="Picture">
</wp:docPr>
                        <a:graphic>
                          <a:graphicData uri="http://schemas.openxmlformats.org/drawingml/2006/picture">
                            <pic:pic>
                              <pic:nvPicPr>
                                <pic:cNvPr id="205431198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119920" name="Picture">
</wp:docPr>
                        <a:graphic>
                          <a:graphicData uri="http://schemas.openxmlformats.org/drawingml/2006/picture">
                            <pic:pic>
                              <pic:nvPicPr>
                                <pic:cNvPr id="6311992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80368082" name="Picture">
</wp:docPr>
                        <a:graphic>
                          <a:graphicData uri="http://schemas.openxmlformats.org/drawingml/2006/picture">
                            <pic:pic>
                              <pic:nvPicPr>
                                <pic:cNvPr id="280368082"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9339954" name="Picture">
</wp:docPr>
                        <a:graphic>
                          <a:graphicData uri="http://schemas.openxmlformats.org/drawingml/2006/picture">
                            <pic:pic>
                              <pic:nvPicPr>
                                <pic:cNvPr id="7933995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6120654" name="Picture">
</wp:docPr>
                        <a:graphic>
                          <a:graphicData uri="http://schemas.openxmlformats.org/drawingml/2006/picture">
                            <pic:pic>
                              <pic:nvPicPr>
                                <pic:cNvPr id="202612065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26791031" name="Picture">
</wp:docPr>
                        <a:graphic>
                          <a:graphicData uri="http://schemas.openxmlformats.org/drawingml/2006/picture">
                            <pic:pic>
                              <pic:nvPicPr>
                                <pic:cNvPr id="1026791031"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26022065" name="Picture">
</wp:docPr>
                        <a:graphic>
                          <a:graphicData uri="http://schemas.openxmlformats.org/drawingml/2006/picture">
                            <pic:pic>
                              <pic:nvPicPr>
                                <pic:cNvPr id="2126022065"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254348" name="Picture">
</wp:docPr>
                        <a:graphic>
                          <a:graphicData uri="http://schemas.openxmlformats.org/drawingml/2006/picture">
                            <pic:pic>
                              <pic:nvPicPr>
                                <pic:cNvPr id="10025434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54804146" name="Picture">
</wp:docPr>
                        <a:graphic>
                          <a:graphicData uri="http://schemas.openxmlformats.org/drawingml/2006/picture">
                            <pic:pic>
                              <pic:nvPicPr>
                                <pic:cNvPr id="1654804146"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89159131" name="Picture">
</wp:docPr>
                        <a:graphic>
                          <a:graphicData uri="http://schemas.openxmlformats.org/drawingml/2006/picture">
                            <pic:pic>
                              <pic:nvPicPr>
                                <pic:cNvPr id="1289159131"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7427393" name="Picture">
</wp:docPr>
                        <a:graphic>
                          <a:graphicData uri="http://schemas.openxmlformats.org/drawingml/2006/picture">
                            <pic:pic>
                              <pic:nvPicPr>
                                <pic:cNvPr id="1277427393"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79340972" name="Picture">
</wp:docPr>
                        <a:graphic>
                          <a:graphicData uri="http://schemas.openxmlformats.org/drawingml/2006/picture">
                            <pic:pic>
                              <pic:nvPicPr>
                                <pic:cNvPr id="679340972"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71741953" name="Picture">
</wp:docPr>
                        <a:graphic>
                          <a:graphicData uri="http://schemas.openxmlformats.org/drawingml/2006/picture">
                            <pic:pic>
                              <pic:nvPicPr>
                                <pic:cNvPr id="1871741953"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MINIERS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3437513" name="Picture">
</wp:docPr>
                        <a:graphic>
                          <a:graphicData uri="http://schemas.openxmlformats.org/drawingml/2006/picture">
                            <pic:pic>
                              <pic:nvPicPr>
                                <pic:cNvPr id="943437513"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04662349" name="Picture">
</wp:docPr>
                        <a:graphic>
                          <a:graphicData uri="http://schemas.openxmlformats.org/drawingml/2006/picture">
                            <pic:pic>
                              <pic:nvPicPr>
                                <pic:cNvPr id="1704662349" name="Picture"/>
                                <pic:cNvPicPr/>
                              </pic:nvPicPr>
                              <pic:blipFill>
                                <a:blip r:embed="img_0_1_15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4063365" name="Picture">
</wp:docPr>
                  <a:graphic>
                    <a:graphicData uri="http://schemas.openxmlformats.org/drawingml/2006/picture">
                      <pic:pic>
                        <pic:nvPicPr>
                          <pic:cNvPr id="5140633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1207697" name="Picture">
</wp:docPr>
                  <a:graphic>
                    <a:graphicData uri="http://schemas.openxmlformats.org/drawingml/2006/picture">
                      <pic:pic>
                        <pic:nvPicPr>
                          <pic:cNvPr id="8212076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30610 Saint-Nazaire-des-Gardies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5705708" name="Picture">
</wp:docPr>
                  <a:graphic>
                    <a:graphicData uri="http://schemas.openxmlformats.org/drawingml/2006/picture">
                      <pic:pic>
                        <pic:nvPicPr>
                          <pic:cNvPr id="8857057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Saint-nazaire-des-gardies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70195036" name="Picture">
</wp:docPr>
                  <a:graphic>
                    <a:graphicData uri="http://schemas.openxmlformats.org/drawingml/2006/picture">
                      <pic:pic>
                        <pic:nvPicPr>
                          <pic:cNvPr id="1470195036"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5834372" name="Picture">
</wp:docPr>
                  <a:graphic>
                    <a:graphicData uri="http://schemas.openxmlformats.org/drawingml/2006/picture">
                      <pic:pic>
                        <pic:nvPicPr>
                          <pic:cNvPr id="188583437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77350433" name="Picture">
</wp:docPr>
                  <a:graphic>
                    <a:graphicData uri="http://schemas.openxmlformats.org/drawingml/2006/picture">
                      <pic:pic>
                        <pic:nvPicPr>
                          <pic:cNvPr id="177350433"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Haut Vidourle (30DDTM20130031)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2886157" name="Picture">
</wp:docPr>
                        <a:graphic>
                          <a:graphicData uri="http://schemas.openxmlformats.org/drawingml/2006/picture">
                            <pic:pic>
                              <pic:nvPicPr>
                                <pic:cNvPr id="42886157"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Haut Vidourle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02/08/1996</w:t>
                    <w:br/>
                    <w:t xml:space="preserve">Date d'approbation : 23/04/2001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"/donnee-risques/PPR/Fiche-ppr/pprn/30DDTM20130031"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du bassin versant du Vidourle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3427551" name="Picture">
</wp:docPr>
                        <a:graphic>
                          <a:graphicData uri="http://schemas.openxmlformats.org/drawingml/2006/picture">
                            <pic:pic>
                              <pic:nvPicPr>
                                <pic:cNvPr id="1263427551"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0911716" name="Picture">
</wp:docPr>
                  <a:graphic>
                    <a:graphicData uri="http://schemas.openxmlformats.org/drawingml/2006/picture">
                      <pic:pic>
                        <pic:nvPicPr>
                          <pic:cNvPr id="13909117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6323610" name="Picture">
</wp:docPr>
                  <a:graphic>
                    <a:graphicData uri="http://schemas.openxmlformats.org/drawingml/2006/picture">
                      <pic:pic>
                        <pic:nvPicPr>
                          <pic:cNvPr id="14263236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30610 Saint-Nazaire-des-Gardies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5245265" name="Picture">
</wp:docPr>
                  <a:graphic>
                    <a:graphicData uri="http://schemas.openxmlformats.org/drawingml/2006/picture">
                      <pic:pic>
                        <pic:nvPicPr>
                          <pic:cNvPr id="5952452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Saint-nazaire-des-gardies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53474259" name="Picture">
</wp:docPr>
                        <a:graphic>
                          <a:graphicData uri="http://schemas.openxmlformats.org/drawingml/2006/picture">
                            <pic:pic>
                              <pic:nvPicPr>
                                <pic:cNvPr id="953474259"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7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INTE0200523A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08/09/2002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20/09/2002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INTE0200011A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06/10/2001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09/02/2002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INTE9500699A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03/10/1995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07/01/1996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INTE9400580A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03/11/1994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INTE9300574A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22/09/1993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12/10/1993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INTE9200495A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21/09/1992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18/11/1992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8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9174584" name="Picture">
</wp:docPr>
                  <a:graphic>
                    <a:graphicData uri="http://schemas.openxmlformats.org/drawingml/2006/picture">
                      <pic:pic>
                        <pic:nvPicPr>
                          <pic:cNvPr id="7491745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3316380" name="Picture">
</wp:docPr>
                  <a:graphic>
                    <a:graphicData uri="http://schemas.openxmlformats.org/drawingml/2006/picture">
                      <pic:pic>
                        <pic:nvPicPr>
                          <pic:cNvPr id="2733163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30610 Saint-Nazaire-des-Gardies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1573506" name="Picture">
</wp:docPr>
                  <a:graphic>
                    <a:graphicData uri="http://schemas.openxmlformats.org/drawingml/2006/picture">
                      <pic:pic>
                        <pic:nvPicPr>
                          <pic:cNvPr id="2415735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Saint-nazaire-des-gardies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80377780" name="Picture">
</wp:docPr>
                  <a:graphic>
                    <a:graphicData uri="http://schemas.openxmlformats.org/drawingml/2006/picture">
                      <pic:pic>
                        <pic:nvPicPr>
                          <pic:cNvPr id="128037778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6256595" name="Picture">
</wp:docPr>
                  <a:graphic>
                    <a:graphicData uri="http://schemas.openxmlformats.org/drawingml/2006/picture">
                      <pic:pic>
                        <pic:nvPicPr>
                          <pic:cNvPr id="21625659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98228557" name="Picture">
</wp:docPr>
                  <a:graphic>
                    <a:graphicData uri="http://schemas.openxmlformats.org/drawingml/2006/picture">
                      <pic:pic>
                        <pic:nvPicPr>
                          <pic:cNvPr id="1898228557"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3811383" name="Picture">
</wp:docPr>
                        <a:graphic>
                          <a:graphicData uri="http://schemas.openxmlformats.org/drawingml/2006/picture">
                            <pic:pic>
                              <pic:nvPicPr>
                                <pic:cNvPr id="194381138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3565906" name="Picture">
</wp:docPr>
                  <a:graphic>
                    <a:graphicData uri="http://schemas.openxmlformats.org/drawingml/2006/picture">
                      <pic:pic>
                        <pic:nvPicPr>
                          <pic:cNvPr id="20235659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3564268" name="Picture">
</wp:docPr>
                  <a:graphic>
                    <a:graphicData uri="http://schemas.openxmlformats.org/drawingml/2006/picture">
                      <pic:pic>
                        <pic:nvPicPr>
                          <pic:cNvPr id="14335642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30610 Saint-Nazaire-des-Gardies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2597112" name="Picture">
</wp:docPr>
                  <a:graphic>
                    <a:graphicData uri="http://schemas.openxmlformats.org/drawingml/2006/picture">
                      <pic:pic>
                        <pic:nvPicPr>
                          <pic:cNvPr id="11925971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Saint-nazaire-des-gardies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9914324" name="Picture">
</wp:docPr>
                  <a:graphic>
                    <a:graphicData uri="http://schemas.openxmlformats.org/drawingml/2006/picture">
                      <pic:pic>
                        <pic:nvPicPr>
                          <pic:cNvPr id="169914324"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0030762" name="Picture">
</wp:docPr>
                  <a:graphic>
                    <a:graphicData uri="http://schemas.openxmlformats.org/drawingml/2006/picture">
                      <pic:pic>
                        <pic:nvPicPr>
                          <pic:cNvPr id="24003076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54940205" name="Picture">
</wp:docPr>
                  <a:graphic>
                    <a:graphicData uri="http://schemas.openxmlformats.org/drawingml/2006/picture">
                      <pic:pic>
                        <pic:nvPicPr>
                          <pic:cNvPr id="654940205"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414664" name="Picture">
</wp:docPr>
                        <a:graphic>
                          <a:graphicData uri="http://schemas.openxmlformats.org/drawingml/2006/picture">
                            <pic:pic>
                              <pic:nvPicPr>
                                <pic:cNvPr id="21241466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6378986" name="Picture">
</wp:docPr>
                        <a:graphic>
                          <a:graphicData uri="http://schemas.openxmlformats.org/drawingml/2006/picture">
                            <pic:pic>
                              <pic:nvPicPr>
                                <pic:cNvPr id="946378986"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5725023" name="Picture">
</wp:docPr>
                  <a:graphic>
                    <a:graphicData uri="http://schemas.openxmlformats.org/drawingml/2006/picture">
                      <pic:pic>
                        <pic:nvPicPr>
                          <pic:cNvPr id="21057250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7439350" name="Picture">
</wp:docPr>
                  <a:graphic>
                    <a:graphicData uri="http://schemas.openxmlformats.org/drawingml/2006/picture">
                      <pic:pic>
                        <pic:nvPicPr>
                          <pic:cNvPr id="12574393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30610 Saint-Nazaire-des-Gardies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4357483" name="Picture">
</wp:docPr>
                  <a:graphic>
                    <a:graphicData uri="http://schemas.openxmlformats.org/drawingml/2006/picture">
                      <pic:pic>
                        <pic:nvPicPr>
                          <pic:cNvPr id="19843574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Saint-nazaire-des-gardies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11863978" name="Picture">
</wp:docPr>
                  <a:graphic>
                    <a:graphicData uri="http://schemas.openxmlformats.org/drawingml/2006/picture">
                      <pic:pic>
                        <pic:nvPicPr>
                          <pic:cNvPr id="1411863978"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8363780" name="Picture">
</wp:docPr>
                  <a:graphic>
                    <a:graphicData uri="http://schemas.openxmlformats.org/drawingml/2006/picture">
                      <pic:pic>
                        <pic:nvPicPr>
                          <pic:cNvPr id="66836378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05385354" name="Picture">
</wp:docPr>
                  <a:graphic>
                    <a:graphicData uri="http://schemas.openxmlformats.org/drawingml/2006/picture">
                      <pic:pic>
                        <pic:nvPicPr>
                          <pic:cNvPr id="1305385354"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7220097" name="Picture">
</wp:docPr>
                        <a:graphic>
                          <a:graphicData uri="http://schemas.openxmlformats.org/drawingml/2006/picture">
                            <pic:pic>
                              <pic:nvPicPr>
                                <pic:cNvPr id="517220097"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5423733" name="Picture">
</wp:docPr>
                  <a:graphic>
                    <a:graphicData uri="http://schemas.openxmlformats.org/drawingml/2006/picture">
                      <pic:pic>
                        <pic:nvPicPr>
                          <pic:cNvPr id="12254237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609854" name="Picture">
</wp:docPr>
                  <a:graphic>
                    <a:graphicData uri="http://schemas.openxmlformats.org/drawingml/2006/picture">
                      <pic:pic>
                        <pic:nvPicPr>
                          <pic:cNvPr id="1276098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30610 Saint-Nazaire-des-Gardies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2912865" name="Picture">
</wp:docPr>
                  <a:graphic>
                    <a:graphicData uri="http://schemas.openxmlformats.org/drawingml/2006/picture">
                      <pic:pic>
                        <pic:nvPicPr>
                          <pic:cNvPr id="7729128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Saint-nazaire-des-gardies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51840509" name="Picture">
</wp:docPr>
                  <a:graphic>
                    <a:graphicData uri="http://schemas.openxmlformats.org/drawingml/2006/picture">
                      <pic:pic>
                        <pic:nvPicPr>
                          <pic:cNvPr id="1951840509" name="Picture"/>
                          <pic:cNvPicPr/>
                        </pic:nvPicPr>
                        <pic:blipFill>
                          <a:blip r:embed="img_0_7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5525854" name="Picture">
</wp:docPr>
                  <a:graphic>
                    <a:graphicData uri="http://schemas.openxmlformats.org/drawingml/2006/picture">
                      <pic:pic>
                        <pic:nvPicPr>
                          <pic:cNvPr id="106552585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41712105" name="Picture">
</wp:docPr>
                  <a:graphic>
                    <a:graphicData uri="http://schemas.openxmlformats.org/drawingml/2006/picture">
                      <pic:pic>
                        <pic:nvPicPr>
                          <pic:cNvPr id="1841712105" name="Picture"/>
                          <pic:cNvPicPr/>
                        </pic:nvPicPr>
                        <pic:blipFill>
                          <a:blip r:embed="img_0_7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4908184" name="Picture">
</wp:docPr>
                        <a:graphic>
                          <a:graphicData uri="http://schemas.openxmlformats.org/drawingml/2006/picture">
                            <pic:pic>
                              <pic:nvPicPr>
                                <pic:cNvPr id="168490818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INTE1817090A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01/07/2017</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05/07/2018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6680891" name="Picture">
</wp:docPr>
                  <a:graphic>
                    <a:graphicData uri="http://schemas.openxmlformats.org/drawingml/2006/picture">
                      <pic:pic>
                        <pic:nvPicPr>
                          <pic:cNvPr id="4166808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4147590" name="Picture">
</wp:docPr>
                  <a:graphic>
                    <a:graphicData uri="http://schemas.openxmlformats.org/drawingml/2006/picture">
                      <pic:pic>
                        <pic:nvPicPr>
                          <pic:cNvPr id="7141475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30610 Saint-Nazaire-des-Gardies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0435236" name="Picture">
</wp:docPr>
                  <a:graphic>
                    <a:graphicData uri="http://schemas.openxmlformats.org/drawingml/2006/picture">
                      <pic:pic>
                        <pic:nvPicPr>
                          <pic:cNvPr id="5904352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Saint-nazaire-des-gardies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76907071" name="Picture">
</wp:docPr>
                  <a:graphic>
                    <a:graphicData uri="http://schemas.openxmlformats.org/drawingml/2006/picture">
                      <pic:pic>
                        <pic:nvPicPr>
                          <pic:cNvPr id="1576907071"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0012598" name="Picture">
</wp:docPr>
                  <a:graphic>
                    <a:graphicData uri="http://schemas.openxmlformats.org/drawingml/2006/picture">
                      <pic:pic>
                        <pic:nvPicPr>
                          <pic:cNvPr id="146001259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464206147" name="Picture">
</wp:docPr>
                  <a:graphic>
                    <a:graphicData uri="http://schemas.openxmlformats.org/drawingml/2006/picture">
                      <pic:pic>
                        <pic:nvPicPr>
                          <pic:cNvPr id="464206147" name="Picture"/>
                          <pic:cNvPicPr/>
                        </pic:nvPicPr>
                        <pic:blipFill>
                          <a:blip r:embed="img_0_8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40213878" name="Picture">
</wp:docPr>
                        <a:graphic>
                          <a:graphicData uri="http://schemas.openxmlformats.org/drawingml/2006/picture">
                            <pic:pic>
                              <pic:nvPicPr>
                                <pic:cNvPr id="214021387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0969689" name="Picture">
</wp:docPr>
                        <a:graphic>
                          <a:graphicData uri="http://schemas.openxmlformats.org/drawingml/2006/picture">
                            <pic:pic>
                              <pic:nvPicPr>
                                <pic:cNvPr id="70969689"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4575882" name="Picture">
</wp:docPr>
                  <a:graphic>
                    <a:graphicData uri="http://schemas.openxmlformats.org/drawingml/2006/picture">
                      <pic:pic>
                        <pic:nvPicPr>
                          <pic:cNvPr id="19345758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5949560" name="Picture">
</wp:docPr>
                  <a:graphic>
                    <a:graphicData uri="http://schemas.openxmlformats.org/drawingml/2006/picture">
                      <pic:pic>
                        <pic:nvPicPr>
                          <pic:cNvPr id="15559495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30610 Saint-Nazaire-des-Gardies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3581853" name="Picture">
</wp:docPr>
                  <a:graphic>
                    <a:graphicData uri="http://schemas.openxmlformats.org/drawingml/2006/picture">
                      <pic:pic>
                        <pic:nvPicPr>
                          <pic:cNvPr id="18035818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Saint-nazaire-des-gardies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59756904" name="Picture">
</wp:docPr>
                  <a:graphic>
                    <a:graphicData uri="http://schemas.openxmlformats.org/drawingml/2006/picture">
                      <pic:pic>
                        <pic:nvPicPr>
                          <pic:cNvPr id="1259756904"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0761998" name="Picture">
</wp:docPr>
                  <a:graphic>
                    <a:graphicData uri="http://schemas.openxmlformats.org/drawingml/2006/picture">
                      <pic:pic>
                        <pic:nvPicPr>
                          <pic:cNvPr id="156076199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62447066" name="Picture">
</wp:docPr>
                  <a:graphic>
                    <a:graphicData uri="http://schemas.openxmlformats.org/drawingml/2006/picture">
                      <pic:pic>
                        <pic:nvPicPr>
                          <pic:cNvPr id="1262447066"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162285" name="Picture">
</wp:docPr>
                        <a:graphic>
                          <a:graphicData uri="http://schemas.openxmlformats.org/drawingml/2006/picture">
                            <pic:pic>
                              <pic:nvPicPr>
                                <pic:cNvPr id="35162285"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3102733" name="Picture">
</wp:docPr>
                  <a:graphic>
                    <a:graphicData uri="http://schemas.openxmlformats.org/drawingml/2006/picture">
                      <pic:pic>
                        <pic:nvPicPr>
                          <pic:cNvPr id="8531027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5840286" name="Picture">
</wp:docPr>
                  <a:graphic>
                    <a:graphicData uri="http://schemas.openxmlformats.org/drawingml/2006/picture">
                      <pic:pic>
                        <pic:nvPicPr>
                          <pic:cNvPr id="11058402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30610 Saint-Nazaire-des-Gardies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758361" name="Picture">
</wp:docPr>
                  <a:graphic>
                    <a:graphicData uri="http://schemas.openxmlformats.org/drawingml/2006/picture">
                      <pic:pic>
                        <pic:nvPicPr>
                          <pic:cNvPr id="1927583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Saint-nazaire-des-gardies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53700291" name="Picture">
</wp:docPr>
                  <a:graphic>
                    <a:graphicData uri="http://schemas.openxmlformats.org/drawingml/2006/picture">
                      <pic:pic>
                        <pic:nvPicPr>
                          <pic:cNvPr id="553700291"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9379789" name="Picture">
</wp:docPr>
                  <a:graphic>
                    <a:graphicData uri="http://schemas.openxmlformats.org/drawingml/2006/picture">
                      <pic:pic>
                        <pic:nvPicPr>
                          <pic:cNvPr id="519379789"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104184513" name="Picture">
</wp:docPr>
                  <a:graphic>
                    <a:graphicData uri="http://schemas.openxmlformats.org/drawingml/2006/picture">
                      <pic:pic>
                        <pic:nvPicPr>
                          <pic:cNvPr id="2104184513"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20"/>
        <w:gridCol w:w="2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8377314" name="Picture">
</wp:docPr>
                  <a:graphic>
                    <a:graphicData uri="http://schemas.openxmlformats.org/drawingml/2006/picture">
                      <pic:pic>
                        <pic:nvPicPr>
                          <pic:cNvPr id="5383773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7789298" name="Picture">
</wp:docPr>
                  <a:graphic>
                    <a:graphicData uri="http://schemas.openxmlformats.org/drawingml/2006/picture">
                      <pic:pic>
                        <pic:nvPicPr>
                          <pic:cNvPr id="8377892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30610 Saint-Nazaire-des-Gardies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0125149" name="Picture">
</wp:docPr>
                  <a:graphic>
                    <a:graphicData uri="http://schemas.openxmlformats.org/drawingml/2006/picture">
                      <pic:pic>
                        <pic:nvPicPr>
                          <pic:cNvPr id="17801251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minier sur Saint-nazaire-des-gardies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63780676" name="Picture">
</wp:docPr>
                  <a:graphic>
                    <a:graphicData uri="http://schemas.openxmlformats.org/drawingml/2006/picture">
                      <pic:pic>
                        <pic:nvPicPr>
                          <pic:cNvPr id="1663780676"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3352256" name="Picture">
</wp:docPr>
                  <a:graphic>
                    <a:graphicData uri="http://schemas.openxmlformats.org/drawingml/2006/picture">
                      <pic:pic>
                        <pic:nvPicPr>
                          <pic:cNvPr id="1103352256"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A l'arrêt de l'exploitation des mines souterraines, et en dépit des travaux de mise en sécurité, peuvent se produire plusieurs types de risques.</w:t>
              <w:br/>
              <w:t xml:space="preserve">Il y a généralement des mouvements résiduels de terrain : effondrements localisés ou généralisés, affaissements. Les dommages peuvent être importants et affecter les bâtiments, la voirie ainsi que les réseaux notamment de gaz et d'eau.</w:t>
              <w:br/>
              <w:t xml:space="preserve">Selon leur nature, les anciennes exploitations minières peuvent générer d'autres risques : pollution de l'eau, inondation par remontée des eaux en zones affaissées, explosions gazeuses (grisou), émissions de gaz asphyxiants, toxiques ou de radioactivité (uranium ou radon).</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1358900"/>
                  <wp:effectExtent l="0" t="0" r="0" b="0"/>
                  <wp:wrapNone/>
                  <wp:docPr id="1575932520" name="Picture">
</wp:docPr>
                  <a:graphic>
                    <a:graphicData uri="http://schemas.openxmlformats.org/drawingml/2006/picture">
                      <pic:pic>
                        <pic:nvPicPr>
                          <pic:cNvPr id="1575932520" name="Picture"/>
                          <pic:cNvPicPr/>
                        </pic:nvPicPr>
                        <pic:blipFill>
                          <a:blip r:embed="img_0_11_13.png"/>
                          <a:srcRect/>
                          <a:stretch>
                            <a:fillRect l="0" t="0" r="408" b="0"/>
                          </a:stretch>
                        </pic:blipFill>
                        <pic:spPr>
                          <a:xfrm rot="0">
                            <a:off x="0" y="0"/>
                            <a:ext cx="3111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3500923" name="Picture">
</wp:docPr>
                        <a:graphic>
                          <a:graphicData uri="http://schemas.openxmlformats.org/drawingml/2006/picture">
                            <pic:pic>
                              <pic:nvPicPr>
                                <pic:cNvPr id="583500923"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Affaissement minier</w:t>
                    <w:br/>
                    <w:t xml:space="preserve">  Effondrements localisés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2504307" name="Picture">
</wp:docPr>
                  <a:graphic>
                    <a:graphicData uri="http://schemas.openxmlformats.org/drawingml/2006/picture">
                      <pic:pic>
                        <pic:nvPicPr>
                          <pic:cNvPr id="11425043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6309944" name="Picture">
</wp:docPr>
                  <a:graphic>
                    <a:graphicData uri="http://schemas.openxmlformats.org/drawingml/2006/picture">
                      <pic:pic>
                        <pic:nvPicPr>
                          <pic:cNvPr id="13163099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30610 Saint-Nazaire-des-Gardies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5995758" name="Picture">
</wp:docPr>
                  <a:graphic>
                    <a:graphicData uri="http://schemas.openxmlformats.org/drawingml/2006/picture">
                      <pic:pic>
                        <pic:nvPicPr>
                          <pic:cNvPr id="2559957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"https://fiches-risques.brgm.fr/georisques/casias/SSP3928626" \t "_blank" </w:instrText>
            </w:r>
            <w:r>
              <w:fldChar w:fldCharType="separate"/>
            </w:r>
            <w:r>
              <w:rPr>
                <w:rFonts w:ascii="Marianne" w:hAnsi="Marianne" w:eastAsia="Marianne" w:cs="Marianne"/>
                <w:sz w:val="14"/>
              </w:rPr>
              <w:t xml:space="preserve">SSP3928626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29.jpg" Type="http://schemas.openxmlformats.org/officeDocument/2006/relationships/image" Target="media/img_0_7_29.jpg"/>
 <Relationship Id="img_0_7_7.png" Type="http://schemas.openxmlformats.org/officeDocument/2006/relationships/image" Target="media/img_0_7_7.png"/>
 <Relationship Id="img_0_7_28.png" Type="http://schemas.openxmlformats.org/officeDocument/2006/relationships/image" Target="media/img_0_7_28.png"/>
 <Relationship Id="img_0_7_12_2.png" Type="http://schemas.openxmlformats.org/officeDocument/2006/relationships/image" Target="media/img_0_7_12_2.png"/>
 <Relationship Id="img_0_8_15.jpg" Type="http://schemas.openxmlformats.org/officeDocument/2006/relationships/image" Target="media/img_0_8_15.jpg"/>
 <Relationship Id="img_0_8_7.png" Type="http://schemas.openxmlformats.org/officeDocument/2006/relationships/image" Target="media/img_0_8_7.png"/>
 <Relationship Id="img_0_8_14.png" Type="http://schemas.openxmlformats.org/officeDocument/2006/relationships/image" Target="media/img_0_8_14.pn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