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158004" name="Picture">
</wp:docPr>
                  <a:graphic>
                    <a:graphicData uri="http://schemas.openxmlformats.org/drawingml/2006/picture">
                      <pic:pic>
                        <pic:nvPicPr>
                          <pic:cNvPr id="35015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3285121" name="Picture">
</wp:docPr>
                  <a:graphic>
                    <a:graphicData uri="http://schemas.openxmlformats.org/drawingml/2006/picture">
                      <pic:pic>
                        <pic:nvPicPr>
                          <pic:cNvPr id="12332851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781980" name="Picture">
</wp:docPr>
                        <a:graphic>
                          <a:graphicData uri="http://schemas.openxmlformats.org/drawingml/2006/picture">
                            <pic:pic>
                              <pic:nvPicPr>
                                <pic:cNvPr id="1447819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Saint-Mihiel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9016634" name="Picture">
</wp:docPr>
                  <a:graphic>
                    <a:graphicData uri="http://schemas.openxmlformats.org/drawingml/2006/picture">
                      <pic:pic>
                        <pic:nvPicPr>
                          <pic:cNvPr id="13590166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5067902" name="Picture">
</wp:docPr>
                  <a:graphic>
                    <a:graphicData uri="http://schemas.openxmlformats.org/drawingml/2006/picture">
                      <pic:pic>
                        <pic:nvPicPr>
                          <pic:cNvPr id="1855067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77069" name="Picture">
</wp:docPr>
                  <a:graphic>
                    <a:graphicData uri="http://schemas.openxmlformats.org/drawingml/2006/picture">
                      <pic:pic>
                        <pic:nvPicPr>
                          <pic:cNvPr id="10717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164536" name="Picture">
</wp:docPr>
                  <a:graphic>
                    <a:graphicData uri="http://schemas.openxmlformats.org/drawingml/2006/picture">
                      <pic:pic>
                        <pic:nvPicPr>
                          <pic:cNvPr id="204516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61770" name="Picture">
</wp:docPr>
                  <a:graphic>
                    <a:graphicData uri="http://schemas.openxmlformats.org/drawingml/2006/picture">
                      <pic:pic>
                        <pic:nvPicPr>
                          <pic:cNvPr id="10896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658529" name="Picture">
</wp:docPr>
                        <a:graphic>
                          <a:graphicData uri="http://schemas.openxmlformats.org/drawingml/2006/picture">
                            <pic:pic>
                              <pic:nvPicPr>
                                <pic:cNvPr id="1265658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237895" name="Picture">
</wp:docPr>
                        <a:graphic>
                          <a:graphicData uri="http://schemas.openxmlformats.org/drawingml/2006/picture">
                            <pic:pic>
                              <pic:nvPicPr>
                                <pic:cNvPr id="18742378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906419" name="Picture">
</wp:docPr>
                        <a:graphic>
                          <a:graphicData uri="http://schemas.openxmlformats.org/drawingml/2006/picture">
                            <pic:pic>
                              <pic:nvPicPr>
                                <pic:cNvPr id="20329064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039688" name="Picture">
</wp:docPr>
                        <a:graphic>
                          <a:graphicData uri="http://schemas.openxmlformats.org/drawingml/2006/picture">
                            <pic:pic>
                              <pic:nvPicPr>
                                <pic:cNvPr id="16030396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911930" name="Picture">
</wp:docPr>
                        <a:graphic>
                          <a:graphicData uri="http://schemas.openxmlformats.org/drawingml/2006/picture">
                            <pic:pic>
                              <pic:nvPicPr>
                                <pic:cNvPr id="1781911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745088" name="Picture">
</wp:docPr>
                        <a:graphic>
                          <a:graphicData uri="http://schemas.openxmlformats.org/drawingml/2006/picture">
                            <pic:pic>
                              <pic:nvPicPr>
                                <pic:cNvPr id="11737450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904920" name="Picture">
</wp:docPr>
                        <a:graphic>
                          <a:graphicData uri="http://schemas.openxmlformats.org/drawingml/2006/picture">
                            <pic:pic>
                              <pic:nvPicPr>
                                <pic:cNvPr id="8929049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781359" name="Picture">
</wp:docPr>
                        <a:graphic>
                          <a:graphicData uri="http://schemas.openxmlformats.org/drawingml/2006/picture">
                            <pic:pic>
                              <pic:nvPicPr>
                                <pic:cNvPr id="8687813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416781" name="Picture">
</wp:docPr>
                        <a:graphic>
                          <a:graphicData uri="http://schemas.openxmlformats.org/drawingml/2006/picture">
                            <pic:pic>
                              <pic:nvPicPr>
                                <pic:cNvPr id="4344167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857132" name="Picture">
</wp:docPr>
                        <a:graphic>
                          <a:graphicData uri="http://schemas.openxmlformats.org/drawingml/2006/picture">
                            <pic:pic>
                              <pic:nvPicPr>
                                <pic:cNvPr id="18488571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53312" name="Picture">
</wp:docPr>
                        <a:graphic>
                          <a:graphicData uri="http://schemas.openxmlformats.org/drawingml/2006/picture">
                            <pic:pic>
                              <pic:nvPicPr>
                                <pic:cNvPr id="212353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68341" name="Picture">
</wp:docPr>
                        <a:graphic>
                          <a:graphicData uri="http://schemas.openxmlformats.org/drawingml/2006/picture">
                            <pic:pic>
                              <pic:nvPicPr>
                                <pic:cNvPr id="1188683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717425" name="Picture">
</wp:docPr>
                        <a:graphic>
                          <a:graphicData uri="http://schemas.openxmlformats.org/drawingml/2006/picture">
                            <pic:pic>
                              <pic:nvPicPr>
                                <pic:cNvPr id="5557174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337477" name="Picture">
</wp:docPr>
                        <a:graphic>
                          <a:graphicData uri="http://schemas.openxmlformats.org/drawingml/2006/picture">
                            <pic:pic>
                              <pic:nvPicPr>
                                <pic:cNvPr id="7033374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02961" name="Picture">
</wp:docPr>
                        <a:graphic>
                          <a:graphicData uri="http://schemas.openxmlformats.org/drawingml/2006/picture">
                            <pic:pic>
                              <pic:nvPicPr>
                                <pic:cNvPr id="923029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957917" name="Picture">
</wp:docPr>
                        <a:graphic>
                          <a:graphicData uri="http://schemas.openxmlformats.org/drawingml/2006/picture">
                            <pic:pic>
                              <pic:nvPicPr>
                                <pic:cNvPr id="7539579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487674" name="Picture">
</wp:docPr>
                        <a:graphic>
                          <a:graphicData uri="http://schemas.openxmlformats.org/drawingml/2006/picture">
                            <pic:pic>
                              <pic:nvPicPr>
                                <pic:cNvPr id="4734876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687223" name="Picture">
</wp:docPr>
                        <a:graphic>
                          <a:graphicData uri="http://schemas.openxmlformats.org/drawingml/2006/picture">
                            <pic:pic>
                              <pic:nvPicPr>
                                <pic:cNvPr id="17206872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086397" name="Picture">
</wp:docPr>
                        <a:graphic>
                          <a:graphicData uri="http://schemas.openxmlformats.org/drawingml/2006/picture">
                            <pic:pic>
                              <pic:nvPicPr>
                                <pic:cNvPr id="4800863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572451" name="Picture">
</wp:docPr>
                        <a:graphic>
                          <a:graphicData uri="http://schemas.openxmlformats.org/drawingml/2006/picture">
                            <pic:pic>
                              <pic:nvPicPr>
                                <pic:cNvPr id="19995724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993840" name="Picture">
</wp:docPr>
                        <a:graphic>
                          <a:graphicData uri="http://schemas.openxmlformats.org/drawingml/2006/picture">
                            <pic:pic>
                              <pic:nvPicPr>
                                <pic:cNvPr id="16119938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12572" name="Picture">
</wp:docPr>
                        <a:graphic>
                          <a:graphicData uri="http://schemas.openxmlformats.org/drawingml/2006/picture">
                            <pic:pic>
                              <pic:nvPicPr>
                                <pic:cNvPr id="2022125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920677" name="Picture">
</wp:docPr>
                        <a:graphic>
                          <a:graphicData uri="http://schemas.openxmlformats.org/drawingml/2006/picture">
                            <pic:pic>
                              <pic:nvPicPr>
                                <pic:cNvPr id="3429206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916911" name="Picture">
</wp:docPr>
                        <a:graphic>
                          <a:graphicData uri="http://schemas.openxmlformats.org/drawingml/2006/picture">
                            <pic:pic>
                              <pic:nvPicPr>
                                <pic:cNvPr id="8439169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632724" name="Picture">
</wp:docPr>
                        <a:graphic>
                          <a:graphicData uri="http://schemas.openxmlformats.org/drawingml/2006/picture">
                            <pic:pic>
                              <pic:nvPicPr>
                                <pic:cNvPr id="18616327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371541" name="Picture">
</wp:docPr>
                        <a:graphic>
                          <a:graphicData uri="http://schemas.openxmlformats.org/drawingml/2006/picture">
                            <pic:pic>
                              <pic:nvPicPr>
                                <pic:cNvPr id="6183715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255875" name="Picture">
</wp:docPr>
                        <a:graphic>
                          <a:graphicData uri="http://schemas.openxmlformats.org/drawingml/2006/picture">
                            <pic:pic>
                              <pic:nvPicPr>
                                <pic:cNvPr id="20072558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15748" name="Picture">
</wp:docPr>
                  <a:graphic>
                    <a:graphicData uri="http://schemas.openxmlformats.org/drawingml/2006/picture">
                      <pic:pic>
                        <pic:nvPicPr>
                          <pic:cNvPr id="370015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515882" name="Picture">
</wp:docPr>
                  <a:graphic>
                    <a:graphicData uri="http://schemas.openxmlformats.org/drawingml/2006/picture">
                      <pic:pic>
                        <pic:nvPicPr>
                          <pic:cNvPr id="94851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569976" name="Picture">
</wp:docPr>
                  <a:graphic>
                    <a:graphicData uri="http://schemas.openxmlformats.org/drawingml/2006/picture">
                      <pic:pic>
                        <pic:nvPicPr>
                          <pic:cNvPr id="1773569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Saint-mihiel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993287" name="Picture">
</wp:docPr>
                  <a:graphic>
                    <a:graphicData uri="http://schemas.openxmlformats.org/drawingml/2006/picture">
                      <pic:pic>
                        <pic:nvPicPr>
                          <pic:cNvPr id="150599328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755265" name="Picture">
</wp:docPr>
                  <a:graphic>
                    <a:graphicData uri="http://schemas.openxmlformats.org/drawingml/2006/picture">
                      <pic:pic>
                        <pic:nvPicPr>
                          <pic:cNvPr id="3697552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2399507" name="Picture">
</wp:docPr>
                  <a:graphic>
                    <a:graphicData uri="http://schemas.openxmlformats.org/drawingml/2006/picture">
                      <pic:pic>
                        <pic:nvPicPr>
                          <pic:cNvPr id="151239950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 Mihiel (55DDT20080013)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440880" name="Picture">
</wp:docPr>
                        <a:graphic>
                          <a:graphicData uri="http://schemas.openxmlformats.org/drawingml/2006/picture">
                            <pic:pic>
                              <pic:nvPicPr>
                                <pic:cNvPr id="16324408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 Mihiel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548454" name="Picture">
</wp:docPr>
                        <a:graphic>
                          <a:graphicData uri="http://schemas.openxmlformats.org/drawingml/2006/picture">
                            <pic:pic>
                              <pic:nvPicPr>
                                <pic:cNvPr id="10335484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718321" name="Picture">
</wp:docPr>
                  <a:graphic>
                    <a:graphicData uri="http://schemas.openxmlformats.org/drawingml/2006/picture">
                      <pic:pic>
                        <pic:nvPicPr>
                          <pic:cNvPr id="72671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723645" name="Picture">
</wp:docPr>
                  <a:graphic>
                    <a:graphicData uri="http://schemas.openxmlformats.org/drawingml/2006/picture">
                      <pic:pic>
                        <pic:nvPicPr>
                          <pic:cNvPr id="55572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861363" name="Picture">
</wp:docPr>
                  <a:graphic>
                    <a:graphicData uri="http://schemas.openxmlformats.org/drawingml/2006/picture">
                      <pic:pic>
                        <pic:nvPicPr>
                          <pic:cNvPr id="213486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Saint-mihiel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735747" name="Picture">
</wp:docPr>
                        <a:graphic>
                          <a:graphicData uri="http://schemas.openxmlformats.org/drawingml/2006/picture">
                            <pic:pic>
                              <pic:nvPicPr>
                                <pic:cNvPr id="14387357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345958" name="Picture">
</wp:docPr>
                        <a:graphic>
                          <a:graphicData uri="http://schemas.openxmlformats.org/drawingml/2006/picture">
                            <pic:pic>
                              <pic:nvPicPr>
                                <pic:cNvPr id="11053459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53134" name="Picture">
</wp:docPr>
                  <a:graphic>
                    <a:graphicData uri="http://schemas.openxmlformats.org/drawingml/2006/picture">
                      <pic:pic>
                        <pic:nvPicPr>
                          <pic:cNvPr id="1378253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058708" name="Picture">
</wp:docPr>
                  <a:graphic>
                    <a:graphicData uri="http://schemas.openxmlformats.org/drawingml/2006/picture">
                      <pic:pic>
                        <pic:nvPicPr>
                          <pic:cNvPr id="1776058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927172" name="Picture">
</wp:docPr>
                  <a:graphic>
                    <a:graphicData uri="http://schemas.openxmlformats.org/drawingml/2006/picture">
                      <pic:pic>
                        <pic:nvPicPr>
                          <pic:cNvPr id="964927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277157" name="Picture">
</wp:docPr>
                  <a:graphic>
                    <a:graphicData uri="http://schemas.openxmlformats.org/drawingml/2006/picture">
                      <pic:pic>
                        <pic:nvPicPr>
                          <pic:cNvPr id="17362771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875049" name="Picture">
</wp:docPr>
                  <a:graphic>
                    <a:graphicData uri="http://schemas.openxmlformats.org/drawingml/2006/picture">
                      <pic:pic>
                        <pic:nvPicPr>
                          <pic:cNvPr id="10998750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4407011" name="Picture">
</wp:docPr>
                  <a:graphic>
                    <a:graphicData uri="http://schemas.openxmlformats.org/drawingml/2006/picture">
                      <pic:pic>
                        <pic:nvPicPr>
                          <pic:cNvPr id="10144070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272709" name="Picture">
</wp:docPr>
                        <a:graphic>
                          <a:graphicData uri="http://schemas.openxmlformats.org/drawingml/2006/picture">
                            <pic:pic>
                              <pic:nvPicPr>
                                <pic:cNvPr id="239272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739736" name="Picture">
</wp:docPr>
                        <a:graphic>
                          <a:graphicData uri="http://schemas.openxmlformats.org/drawingml/2006/picture">
                            <pic:pic>
                              <pic:nvPicPr>
                                <pic:cNvPr id="6877397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80118" name="Picture">
</wp:docPr>
                  <a:graphic>
                    <a:graphicData uri="http://schemas.openxmlformats.org/drawingml/2006/picture">
                      <pic:pic>
                        <pic:nvPicPr>
                          <pic:cNvPr id="14278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773973" name="Picture">
</wp:docPr>
                  <a:graphic>
                    <a:graphicData uri="http://schemas.openxmlformats.org/drawingml/2006/picture">
                      <pic:pic>
                        <pic:nvPicPr>
                          <pic:cNvPr id="70577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002652" name="Picture">
</wp:docPr>
                  <a:graphic>
                    <a:graphicData uri="http://schemas.openxmlformats.org/drawingml/2006/picture">
                      <pic:pic>
                        <pic:nvPicPr>
                          <pic:cNvPr id="1924002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174992" name="Picture">
</wp:docPr>
                  <a:graphic>
                    <a:graphicData uri="http://schemas.openxmlformats.org/drawingml/2006/picture">
                      <pic:pic>
                        <pic:nvPicPr>
                          <pic:cNvPr id="17231749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279723" name="Picture">
</wp:docPr>
                  <a:graphic>
                    <a:graphicData uri="http://schemas.openxmlformats.org/drawingml/2006/picture">
                      <pic:pic>
                        <pic:nvPicPr>
                          <pic:cNvPr id="17972797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0824091" name="Picture">
</wp:docPr>
                  <a:graphic>
                    <a:graphicData uri="http://schemas.openxmlformats.org/drawingml/2006/picture">
                      <pic:pic>
                        <pic:nvPicPr>
                          <pic:cNvPr id="11808240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114395" name="Picture">
</wp:docPr>
                        <a:graphic>
                          <a:graphicData uri="http://schemas.openxmlformats.org/drawingml/2006/picture">
                            <pic:pic>
                              <pic:nvPicPr>
                                <pic:cNvPr id="2151143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617776" name="Picture">
</wp:docPr>
                  <a:graphic>
                    <a:graphicData uri="http://schemas.openxmlformats.org/drawingml/2006/picture">
                      <pic:pic>
                        <pic:nvPicPr>
                          <pic:cNvPr id="116461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031780" name="Picture">
</wp:docPr>
                  <a:graphic>
                    <a:graphicData uri="http://schemas.openxmlformats.org/drawingml/2006/picture">
                      <pic:pic>
                        <pic:nvPicPr>
                          <pic:cNvPr id="22403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242858" name="Picture">
</wp:docPr>
                  <a:graphic>
                    <a:graphicData uri="http://schemas.openxmlformats.org/drawingml/2006/picture">
                      <pic:pic>
                        <pic:nvPicPr>
                          <pic:cNvPr id="179724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157498" name="Picture">
</wp:docPr>
                  <a:graphic>
                    <a:graphicData uri="http://schemas.openxmlformats.org/drawingml/2006/picture">
                      <pic:pic>
                        <pic:nvPicPr>
                          <pic:cNvPr id="18601574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617096" name="Picture">
</wp:docPr>
                  <a:graphic>
                    <a:graphicData uri="http://schemas.openxmlformats.org/drawingml/2006/picture">
                      <pic:pic>
                        <pic:nvPicPr>
                          <pic:cNvPr id="11096170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5030860" name="Picture">
</wp:docPr>
                  <a:graphic>
                    <a:graphicData uri="http://schemas.openxmlformats.org/drawingml/2006/picture">
                      <pic:pic>
                        <pic:nvPicPr>
                          <pic:cNvPr id="32503086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966604" name="Picture">
</wp:docPr>
                        <a:graphic>
                          <a:graphicData uri="http://schemas.openxmlformats.org/drawingml/2006/picture">
                            <pic:pic>
                              <pic:nvPicPr>
                                <pic:cNvPr id="6729666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625661" name="Picture">
</wp:docPr>
                  <a:graphic>
                    <a:graphicData uri="http://schemas.openxmlformats.org/drawingml/2006/picture">
                      <pic:pic>
                        <pic:nvPicPr>
                          <pic:cNvPr id="360625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364160" name="Picture">
</wp:docPr>
                  <a:graphic>
                    <a:graphicData uri="http://schemas.openxmlformats.org/drawingml/2006/picture">
                      <pic:pic>
                        <pic:nvPicPr>
                          <pic:cNvPr id="1642364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952247" name="Picture">
</wp:docPr>
                  <a:graphic>
                    <a:graphicData uri="http://schemas.openxmlformats.org/drawingml/2006/picture">
                      <pic:pic>
                        <pic:nvPicPr>
                          <pic:cNvPr id="738952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Saint-mihiel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21586" name="Picture">
</wp:docPr>
                  <a:graphic>
                    <a:graphicData uri="http://schemas.openxmlformats.org/drawingml/2006/picture">
                      <pic:pic>
                        <pic:nvPicPr>
                          <pic:cNvPr id="10952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658143" name="Picture">
</wp:docPr>
                  <a:graphic>
                    <a:graphicData uri="http://schemas.openxmlformats.org/drawingml/2006/picture">
                      <pic:pic>
                        <pic:nvPicPr>
                          <pic:cNvPr id="114565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682333" name="Picture">
</wp:docPr>
                  <a:graphic>
                    <a:graphicData uri="http://schemas.openxmlformats.org/drawingml/2006/picture">
                      <pic:pic>
                        <pic:nvPicPr>
                          <pic:cNvPr id="873682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169930" name="Picture">
</wp:docPr>
                  <a:graphic>
                    <a:graphicData uri="http://schemas.openxmlformats.org/drawingml/2006/picture">
                      <pic:pic>
                        <pic:nvPicPr>
                          <pic:cNvPr id="4411699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68463" name="Picture">
</wp:docPr>
                  <a:graphic>
                    <a:graphicData uri="http://schemas.openxmlformats.org/drawingml/2006/picture">
                      <pic:pic>
                        <pic:nvPicPr>
                          <pic:cNvPr id="1707684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8540953" name="Picture">
</wp:docPr>
                  <a:graphic>
                    <a:graphicData uri="http://schemas.openxmlformats.org/drawingml/2006/picture">
                      <pic:pic>
                        <pic:nvPicPr>
                          <pic:cNvPr id="3785409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665187" name="Picture">
</wp:docPr>
                        <a:graphic>
                          <a:graphicData uri="http://schemas.openxmlformats.org/drawingml/2006/picture">
                            <pic:pic>
                              <pic:nvPicPr>
                                <pic:cNvPr id="11786651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586857" name="Picture">
</wp:docPr>
                  <a:graphic>
                    <a:graphicData uri="http://schemas.openxmlformats.org/drawingml/2006/picture">
                      <pic:pic>
                        <pic:nvPicPr>
                          <pic:cNvPr id="135658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375528" name="Picture">
</wp:docPr>
                  <a:graphic>
                    <a:graphicData uri="http://schemas.openxmlformats.org/drawingml/2006/picture">
                      <pic:pic>
                        <pic:nvPicPr>
                          <pic:cNvPr id="161937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599257" name="Picture">
</wp:docPr>
                  <a:graphic>
                    <a:graphicData uri="http://schemas.openxmlformats.org/drawingml/2006/picture">
                      <pic:pic>
                        <pic:nvPicPr>
                          <pic:cNvPr id="104559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035877" name="Picture">
</wp:docPr>
                  <a:graphic>
                    <a:graphicData uri="http://schemas.openxmlformats.org/drawingml/2006/picture">
                      <pic:pic>
                        <pic:nvPicPr>
                          <pic:cNvPr id="10630358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943019" name="Picture">
</wp:docPr>
                  <a:graphic>
                    <a:graphicData uri="http://schemas.openxmlformats.org/drawingml/2006/picture">
                      <pic:pic>
                        <pic:nvPicPr>
                          <pic:cNvPr id="2289430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57797" name="Picture">
</wp:docPr>
                  <a:graphic>
                    <a:graphicData uri="http://schemas.openxmlformats.org/drawingml/2006/picture">
                      <pic:pic>
                        <pic:nvPicPr>
                          <pic:cNvPr id="373577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122010" name="Picture">
</wp:docPr>
                        <a:graphic>
                          <a:graphicData uri="http://schemas.openxmlformats.org/drawingml/2006/picture">
                            <pic:pic>
                              <pic:nvPicPr>
                                <pic:cNvPr id="9681220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325417" name="Picture">
</wp:docPr>
                  <a:graphic>
                    <a:graphicData uri="http://schemas.openxmlformats.org/drawingml/2006/picture">
                      <pic:pic>
                        <pic:nvPicPr>
                          <pic:cNvPr id="1805325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440419" name="Picture">
</wp:docPr>
                  <a:graphic>
                    <a:graphicData uri="http://schemas.openxmlformats.org/drawingml/2006/picture">
                      <pic:pic>
                        <pic:nvPicPr>
                          <pic:cNvPr id="711440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319247" name="Picture">
</wp:docPr>
                  <a:graphic>
                    <a:graphicData uri="http://schemas.openxmlformats.org/drawingml/2006/picture">
                      <pic:pic>
                        <pic:nvPicPr>
                          <pic:cNvPr id="1985319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Saint-mihiel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16168" name="Picture">
</wp:docPr>
                  <a:graphic>
                    <a:graphicData uri="http://schemas.openxmlformats.org/drawingml/2006/picture">
                      <pic:pic>
                        <pic:nvPicPr>
                          <pic:cNvPr id="21261616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69497" name="Picture">
</wp:docPr>
                  <a:graphic>
                    <a:graphicData uri="http://schemas.openxmlformats.org/drawingml/2006/picture">
                      <pic:pic>
                        <pic:nvPicPr>
                          <pic:cNvPr id="1439694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85841521" name="Picture">
</wp:docPr>
                  <a:graphic>
                    <a:graphicData uri="http://schemas.openxmlformats.org/drawingml/2006/picture">
                      <pic:pic>
                        <pic:nvPicPr>
                          <pic:cNvPr id="98584152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HUNTSMAN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8851" name="Picture">
</wp:docPr>
                        <a:graphic>
                          <a:graphicData uri="http://schemas.openxmlformats.org/drawingml/2006/picture">
                            <pic:pic>
                              <pic:nvPicPr>
                                <pic:cNvPr id="1692885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HUNTSMAN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10/12/2008</w:t>
                    <w:br/>
                    <w:t xml:space="preserve">Date d'approbation : 28/03/2011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"/donnee-risques/PPR/Fiche-ppr/pprt/51DREAL20090010"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002136" name="Picture">
</wp:docPr>
                  <a:graphic>
                    <a:graphicData uri="http://schemas.openxmlformats.org/drawingml/2006/picture">
                      <pic:pic>
                        <pic:nvPicPr>
                          <pic:cNvPr id="54900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853014" name="Picture">
</wp:docPr>
                  <a:graphic>
                    <a:graphicData uri="http://schemas.openxmlformats.org/drawingml/2006/picture">
                      <pic:pic>
                        <pic:nvPicPr>
                          <pic:cNvPr id="919853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011327" name="Picture">
</wp:docPr>
                  <a:graphic>
                    <a:graphicData uri="http://schemas.openxmlformats.org/drawingml/2006/picture">
                      <pic:pic>
                        <pic:nvPicPr>
                          <pic:cNvPr id="106601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Saint-mihiel</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41105" name="Picture">
</wp:docPr>
                        <a:graphic>
                          <a:graphicData uri="http://schemas.openxmlformats.org/drawingml/2006/picture">
                            <pic:pic>
                              <pic:nvPicPr>
                                <pic:cNvPr id="56741105"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14944" name="Picture">
</wp:docPr>
                  <a:graphic>
                    <a:graphicData uri="http://schemas.openxmlformats.org/drawingml/2006/picture">
                      <pic:pic>
                        <pic:nvPicPr>
                          <pic:cNvPr id="10431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462780" name="Picture">
</wp:docPr>
                  <a:graphic>
                    <a:graphicData uri="http://schemas.openxmlformats.org/drawingml/2006/picture">
                      <pic:pic>
                        <pic:nvPicPr>
                          <pic:cNvPr id="170946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496373" name="Picture">
</wp:docPr>
                  <a:graphic>
                    <a:graphicData uri="http://schemas.openxmlformats.org/drawingml/2006/picture">
                      <pic:pic>
                        <pic:nvPicPr>
                          <pic:cNvPr id="1760496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Saint-mihiel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060607" name="Picture">
</wp:docPr>
                  <a:graphic>
                    <a:graphicData uri="http://schemas.openxmlformats.org/drawingml/2006/picture">
                      <pic:pic>
                        <pic:nvPicPr>
                          <pic:cNvPr id="83606060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518058" name="Picture">
</wp:docPr>
                  <a:graphic>
                    <a:graphicData uri="http://schemas.openxmlformats.org/drawingml/2006/picture">
                      <pic:pic>
                        <pic:nvPicPr>
                          <pic:cNvPr id="20945180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5604159" name="Picture">
</wp:docPr>
                  <a:graphic>
                    <a:graphicData uri="http://schemas.openxmlformats.org/drawingml/2006/picture">
                      <pic:pic>
                        <pic:nvPicPr>
                          <pic:cNvPr id="30560415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535244" name="Picture">
</wp:docPr>
                  <a:graphic>
                    <a:graphicData uri="http://schemas.openxmlformats.org/drawingml/2006/picture">
                      <pic:pic>
                        <pic:nvPicPr>
                          <pic:cNvPr id="135653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833504" name="Picture">
</wp:docPr>
                  <a:graphic>
                    <a:graphicData uri="http://schemas.openxmlformats.org/drawingml/2006/picture">
                      <pic:pic>
                        <pic:nvPicPr>
                          <pic:cNvPr id="318833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352658" name="Picture">
</wp:docPr>
                  <a:graphic>
                    <a:graphicData uri="http://schemas.openxmlformats.org/drawingml/2006/picture">
                      <pic:pic>
                        <pic:nvPicPr>
                          <pic:cNvPr id="1933352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Saint-mihiel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496538" name="Picture">
</wp:docPr>
                  <a:graphic>
                    <a:graphicData uri="http://schemas.openxmlformats.org/drawingml/2006/picture">
                      <pic:pic>
                        <pic:nvPicPr>
                          <pic:cNvPr id="246496538"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753557" name="Picture">
</wp:docPr>
                  <a:graphic>
                    <a:graphicData uri="http://schemas.openxmlformats.org/drawingml/2006/picture">
                      <pic:pic>
                        <pic:nvPicPr>
                          <pic:cNvPr id="116975355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1383652" name="Picture">
</wp:docPr>
                  <a:graphic>
                    <a:graphicData uri="http://schemas.openxmlformats.org/drawingml/2006/picture">
                      <pic:pic>
                        <pic:nvPicPr>
                          <pic:cNvPr id="1261383652"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418415" name="Picture">
</wp:docPr>
                        <a:graphic>
                          <a:graphicData uri="http://schemas.openxmlformats.org/drawingml/2006/picture">
                            <pic:pic>
                              <pic:nvPicPr>
                                <pic:cNvPr id="1570418415"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228135" name="Picture">
</wp:docPr>
                  <a:graphic>
                    <a:graphicData uri="http://schemas.openxmlformats.org/drawingml/2006/picture">
                      <pic:pic>
                        <pic:nvPicPr>
                          <pic:cNvPr id="82622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09649" name="Picture">
</wp:docPr>
                  <a:graphic>
                    <a:graphicData uri="http://schemas.openxmlformats.org/drawingml/2006/picture">
                      <pic:pic>
                        <pic:nvPicPr>
                          <pic:cNvPr id="15490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741054" name="Picture">
</wp:docPr>
                  <a:graphic>
                    <a:graphicData uri="http://schemas.openxmlformats.org/drawingml/2006/picture">
                      <pic:pic>
                        <pic:nvPicPr>
                          <pic:cNvPr id="27474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"https://fiches-risques.brgm.fr/fr/georisques/mvt-synthetique/65500198" \t "_self" </w:instrText>
            </w:r>
            <w:r>
              <w:fldChar w:fldCharType="separate"/>
            </w:r>
            <w:r>
              <w:rPr>
                <w:rFonts w:ascii="Marianne" w:hAnsi="Marianne" w:eastAsia="Marianne" w:cs="Marianne"/>
                <w:sz w:val="14"/>
              </w:rPr>
              <w:t xml:space="preserve">65500198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Rochers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59881" name="Picture">
</wp:docPr>
                  <a:graphic>
                    <a:graphicData uri="http://schemas.openxmlformats.org/drawingml/2006/picture">
                      <pic:pic>
                        <pic:nvPicPr>
                          <pic:cNvPr id="1210059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365395" name="Picture">
</wp:docPr>
                  <a:graphic>
                    <a:graphicData uri="http://schemas.openxmlformats.org/drawingml/2006/picture">
                      <pic:pic>
                        <pic:nvPicPr>
                          <pic:cNvPr id="205636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114842" name="Picture">
</wp:docPr>
                  <a:graphic>
                    <a:graphicData uri="http://schemas.openxmlformats.org/drawingml/2006/picture">
                      <pic:pic>
                        <pic:nvPicPr>
                          <pic:cNvPr id="62211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"https://fiches-risques.brgm.fr/georisques/cavite/LOR0000708CS" \t "_self" </w:instrText>
            </w:r>
            <w:r>
              <w:fldChar w:fldCharType="separate"/>
            </w:r>
            <w:r>
              <w:rPr>
                <w:rFonts w:ascii="Marianne" w:hAnsi="Marianne" w:eastAsia="Marianne" w:cs="Marianne"/>
                <w:sz w:val="14"/>
              </w:rPr>
              <w:t xml:space="preserve">LOR0000708CS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Malterie (Grotte de Thierry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"https://fiches-risques.brgm.fr/georisques/cavite/LOR0000709CS" \t "_self" </w:instrText>
            </w:r>
            <w:r>
              <w:fldChar w:fldCharType="separate"/>
            </w:r>
            <w:r>
              <w:rPr>
                <w:rFonts w:ascii="Marianne" w:hAnsi="Marianne" w:eastAsia="Marianne" w:cs="Marianne"/>
                <w:sz w:val="14"/>
              </w:rPr>
              <w:t xml:space="preserve">LOR0000709CS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Morvau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"https://fiches-risques.brgm.fr/georisques/cavite/LORAW0019900" \t "_self" </w:instrText>
            </w:r>
            <w:r>
              <w:fldChar w:fldCharType="separate"/>
            </w:r>
            <w:r>
              <w:rPr>
                <w:rFonts w:ascii="Marianne" w:hAnsi="Marianne" w:eastAsia="Marianne" w:cs="Marianne"/>
                <w:sz w:val="14"/>
              </w:rPr>
              <w:t xml:space="preserve">LORAW0019900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Sainte Lucie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"https://fiches-risques.brgm.fr/georisques/cavite/LORAW0019901" \t "_self" </w:instrText>
            </w:r>
            <w:r>
              <w:fldChar w:fldCharType="separate"/>
            </w:r>
            <w:r>
              <w:rPr>
                <w:rFonts w:ascii="Marianne" w:hAnsi="Marianne" w:eastAsia="Marianne" w:cs="Marianne"/>
                <w:sz w:val="14"/>
              </w:rPr>
              <w:t xml:space="preserve">LORAW0019901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 des Romains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"https://fiches-risques.brgm.fr/georisques/cavite/LORAW0024505" \t "_self" </w:instrText>
            </w:r>
            <w:r>
              <w:fldChar w:fldCharType="separate"/>
            </w:r>
            <w:r>
              <w:rPr>
                <w:rFonts w:ascii="Marianne" w:hAnsi="Marianne" w:eastAsia="Marianne" w:cs="Marianne"/>
                <w:sz w:val="14"/>
              </w:rPr>
              <w:t xml:space="preserve">LORAW0024505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"https://fiches-risques.brgm.fr/georisques/cavite/LORCS00002228" \t "_self" </w:instrText>
            </w:r>
            <w:r>
              <w:fldChar w:fldCharType="separate"/>
            </w:r>
            <w:r>
              <w:rPr>
                <w:rFonts w:ascii="Marianne" w:hAnsi="Marianne" w:eastAsia="Marianne" w:cs="Marianne"/>
                <w:sz w:val="14"/>
              </w:rPr>
              <w:t xml:space="preserve">LORCS00002228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Bois Moreau</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468582" name="Picture">
</wp:docPr>
                  <a:graphic>
                    <a:graphicData uri="http://schemas.openxmlformats.org/drawingml/2006/picture">
                      <pic:pic>
                        <pic:nvPicPr>
                          <pic:cNvPr id="38646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386049" name="Picture">
</wp:docPr>
                  <a:graphic>
                    <a:graphicData uri="http://schemas.openxmlformats.org/drawingml/2006/picture">
                      <pic:pic>
                        <pic:nvPicPr>
                          <pic:cNvPr id="85638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518220" name="Picture">
</wp:docPr>
                  <a:graphic>
                    <a:graphicData uri="http://schemas.openxmlformats.org/drawingml/2006/picture">
                      <pic:pic>
                        <pic:nvPicPr>
                          <pic:cNvPr id="34451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"https://fiches-risques.brgm.fr/georisques/infosols/instruction/SSP000247201" \t "_blank" </w:instrText>
            </w:r>
            <w:r>
              <w:fldChar w:fldCharType="separate"/>
            </w:r>
            <w:r>
              <w:rPr>
                <w:rFonts w:ascii="Marianne" w:hAnsi="Marianne" w:eastAsia="Marianne" w:cs="Marianne"/>
                <w:sz w:val="14"/>
              </w:rPr>
              <w:t xml:space="preserve">SSP000247201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 de Saint-Mihiel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538348" name="Picture">
</wp:docPr>
                  <a:graphic>
                    <a:graphicData uri="http://schemas.openxmlformats.org/drawingml/2006/picture">
                      <pic:pic>
                        <pic:nvPicPr>
                          <pic:cNvPr id="139353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792652" name="Picture">
</wp:docPr>
                  <a:graphic>
                    <a:graphicData uri="http://schemas.openxmlformats.org/drawingml/2006/picture">
                      <pic:pic>
                        <pic:nvPicPr>
                          <pic:cNvPr id="863792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95966" name="Picture">
</wp:docPr>
                  <a:graphic>
                    <a:graphicData uri="http://schemas.openxmlformats.org/drawingml/2006/picture">
                      <pic:pic>
                        <pic:nvPicPr>
                          <pic:cNvPr id="153479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"https://fiches-risques.brgm.fr/georisques/casias/SSP4213594" \t "_blank" </w:instrText>
            </w:r>
            <w:r>
              <w:fldChar w:fldCharType="separate"/>
            </w:r>
            <w:r>
              <w:rPr>
                <w:rFonts w:ascii="Marianne" w:hAnsi="Marianne" w:eastAsia="Marianne" w:cs="Marianne"/>
                <w:sz w:val="14"/>
              </w:rPr>
              <w:t xml:space="preserve">SSP4213594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KOSTKA CERAMIQUE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"https://fiches-risques.brgm.fr/georisques/casias/SSP4095637" \t "_blank" </w:instrText>
            </w:r>
            <w:r>
              <w:fldChar w:fldCharType="separate"/>
            </w:r>
            <w:r>
              <w:rPr>
                <w:rFonts w:ascii="Marianne" w:hAnsi="Marianne" w:eastAsia="Marianne" w:cs="Marianne"/>
                <w:sz w:val="14"/>
              </w:rPr>
              <w:t xml:space="preserve">SSP4095637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SML  MEUSIENNE DE LUNETTERIE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"https://fiches-risques.brgm.fr/georisques/casias/SSP3914712" \t "_blank" </w:instrText>
            </w:r>
            <w:r>
              <w:fldChar w:fldCharType="separate"/>
            </w:r>
            <w:r>
              <w:rPr>
                <w:rFonts w:ascii="Marianne" w:hAnsi="Marianne" w:eastAsia="Marianne" w:cs="Marianne"/>
                <w:sz w:val="14"/>
              </w:rPr>
              <w:t xml:space="preserve">SSP3914712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montures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"https://fiches-risques.brgm.fr/georisques/casias/SSP3914666" \t "_blank" </w:instrText>
            </w:r>
            <w:r>
              <w:fldChar w:fldCharType="separate"/>
            </w:r>
            <w:r>
              <w:rPr>
                <w:rFonts w:ascii="Marianne" w:hAnsi="Marianne" w:eastAsia="Marianne" w:cs="Marianne"/>
                <w:sz w:val="14"/>
              </w:rPr>
              <w:t xml:space="preserve">SSP3914666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"https://fiches-risques.brgm.fr/georisques/casias/SSP3914558" \t "_blank" </w:instrText>
            </w:r>
            <w:r>
              <w:fldChar w:fldCharType="separate"/>
            </w:r>
            <w:r>
              <w:rPr>
                <w:rFonts w:ascii="Marianne" w:hAnsi="Marianne" w:eastAsia="Marianne" w:cs="Marianne"/>
                <w:sz w:val="14"/>
              </w:rPr>
              <w:t xml:space="preserve">SSP3914558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d'eaux gazeuses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"https://fiches-risques.brgm.fr/georisques/casias/SSP3914448" \t "_blank" </w:instrText>
            </w:r>
            <w:r>
              <w:fldChar w:fldCharType="separate"/>
            </w:r>
            <w:r>
              <w:rPr>
                <w:rFonts w:ascii="Marianne" w:hAnsi="Marianne" w:eastAsia="Marianne" w:cs="Marianne"/>
                <w:sz w:val="14"/>
              </w:rPr>
              <w:t xml:space="preserve">SSP3914448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"https://fiches-risques.brgm.fr/georisques/casias/SSP3914435" \t "_blank" </w:instrText>
            </w:r>
            <w:r>
              <w:fldChar w:fldCharType="separate"/>
            </w:r>
            <w:r>
              <w:rPr>
                <w:rFonts w:ascii="Marianne" w:hAnsi="Marianne" w:eastAsia="Marianne" w:cs="Marianne"/>
                <w:sz w:val="14"/>
              </w:rPr>
              <w:t xml:space="preserve">SSP3914435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chiffons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"https://fiches-risques.brgm.fr/georisques/casias/SSP3914226" \t "_blank" </w:instrText>
            </w:r>
            <w:r>
              <w:fldChar w:fldCharType="separate"/>
            </w:r>
            <w:r>
              <w:rPr>
                <w:rFonts w:ascii="Marianne" w:hAnsi="Marianne" w:eastAsia="Marianne" w:cs="Marianne"/>
                <w:sz w:val="14"/>
              </w:rPr>
              <w:t xml:space="preserve">SSP3914226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cuirs verts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"https://fiches-risques.brgm.fr/georisques/casias/SSP3914225" \t "_blank" </w:instrText>
            </w:r>
            <w:r>
              <w:fldChar w:fldCharType="separate"/>
            </w:r>
            <w:r>
              <w:rPr>
                <w:rFonts w:ascii="Marianne" w:hAnsi="Marianne" w:eastAsia="Marianne" w:cs="Marianne"/>
                <w:sz w:val="14"/>
              </w:rPr>
              <w:t xml:space="preserve">SSP3914225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"https://fiches-risques.brgm.fr/georisques/casias/SSP3914048" \t "_blank" </w:instrText>
            </w:r>
            <w:r>
              <w:fldChar w:fldCharType="separate"/>
            </w:r>
            <w:r>
              <w:rPr>
                <w:rFonts w:ascii="Marianne" w:hAnsi="Marianne" w:eastAsia="Marianne" w:cs="Marianne"/>
                <w:sz w:val="14"/>
              </w:rPr>
              <w:t xml:space="preserve">SSP3914048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"https://fiches-risques.brgm.fr/georisques/casias/SSP3914033" \t "_blank" </w:instrText>
            </w:r>
            <w:r>
              <w:fldChar w:fldCharType="separate"/>
            </w:r>
            <w:r>
              <w:rPr>
                <w:rFonts w:ascii="Marianne" w:hAnsi="Marianne" w:eastAsia="Marianne" w:cs="Marianne"/>
                <w:sz w:val="14"/>
              </w:rPr>
              <w:t xml:space="preserve">SSP3914033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"https://fiches-risques.brgm.fr/georisques/casias/SSP3913958" \t "_blank" </w:instrText>
            </w:r>
            <w:r>
              <w:fldChar w:fldCharType="separate"/>
            </w:r>
            <w:r>
              <w:rPr>
                <w:rFonts w:ascii="Marianne" w:hAnsi="Marianne" w:eastAsia="Marianne" w:cs="Marianne"/>
                <w:sz w:val="14"/>
              </w:rPr>
              <w:t xml:space="preserve">SSP3913958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Eléments et accessoires de robinetterie,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"https://fiches-risques.brgm.fr/georisques/casias/SSP3913887" \t "_blank" </w:instrText>
            </w:r>
            <w:r>
              <w:fldChar w:fldCharType="separate"/>
            </w:r>
            <w:r>
              <w:rPr>
                <w:rFonts w:ascii="Marianne" w:hAnsi="Marianne" w:eastAsia="Marianne" w:cs="Marianne"/>
                <w:sz w:val="14"/>
              </w:rPr>
              <w:t xml:space="preserve">SSP3913887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fabrication d'enrobés bitumeux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"https://fiches-risques.brgm.fr/georisques/casias/SSP3913809" \t "_blank" </w:instrText>
            </w:r>
            <w:r>
              <w:fldChar w:fldCharType="separate"/>
            </w:r>
            <w:r>
              <w:rPr>
                <w:rFonts w:ascii="Marianne" w:hAnsi="Marianne" w:eastAsia="Marianne" w:cs="Marianne"/>
                <w:sz w:val="14"/>
              </w:rPr>
              <w:t xml:space="preserve">SSP3913809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"https://fiches-risques.brgm.fr/georisques/casias/SSP3913806" \t "_blank" </w:instrText>
            </w:r>
            <w:r>
              <w:fldChar w:fldCharType="separate"/>
            </w:r>
            <w:r>
              <w:rPr>
                <w:rFonts w:ascii="Marianne" w:hAnsi="Marianne" w:eastAsia="Marianne" w:cs="Marianne"/>
                <w:sz w:val="14"/>
              </w:rPr>
              <w:t xml:space="preserve">SSP3913806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"https://fiches-risques.brgm.fr/georisques/casias/SSP3913685" \t "_blank" </w:instrText>
            </w:r>
            <w:r>
              <w:fldChar w:fldCharType="separate"/>
            </w:r>
            <w:r>
              <w:rPr>
                <w:rFonts w:ascii="Marianne" w:hAnsi="Marianne" w:eastAsia="Marianne" w:cs="Marianne"/>
                <w:sz w:val="14"/>
              </w:rPr>
              <w:t xml:space="preserve">SSP3913685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"https://fiches-risques.brgm.fr/georisques/casias/SSP3913670" \t "_blank" </w:instrText>
            </w:r>
            <w:r>
              <w:fldChar w:fldCharType="separate"/>
            </w:r>
            <w:r>
              <w:rPr>
                <w:rFonts w:ascii="Marianne" w:hAnsi="Marianne" w:eastAsia="Marianne" w:cs="Marianne"/>
                <w:sz w:val="14"/>
              </w:rPr>
              <w:t xml:space="preserve">SSP3913670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"https://fiches-risques.brgm.fr/georisques/casias/SSP3913610" \t "_blank" </w:instrText>
            </w:r>
            <w:r>
              <w:fldChar w:fldCharType="separate"/>
            </w:r>
            <w:r>
              <w:rPr>
                <w:rFonts w:ascii="Marianne" w:hAnsi="Marianne" w:eastAsia="Marianne" w:cs="Marianne"/>
                <w:sz w:val="14"/>
              </w:rPr>
              <w:t xml:space="preserve">SSP3913610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d'engrais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"https://fiches-risques.brgm.fr/georisques/casias/SSP3913568" \t "_blank" </w:instrText>
            </w:r>
            <w:r>
              <w:fldChar w:fldCharType="separate"/>
            </w:r>
            <w:r>
              <w:rPr>
                <w:rFonts w:ascii="Marianne" w:hAnsi="Marianne" w:eastAsia="Marianne" w:cs="Marianne"/>
                <w:sz w:val="14"/>
              </w:rPr>
              <w:t xml:space="preserve">SSP3913568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fioul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"https://fiches-risques.brgm.fr/georisques/casias/SSP3913079" \t "_blank" </w:instrText>
            </w:r>
            <w:r>
              <w:fldChar w:fldCharType="separate"/>
            </w:r>
            <w:r>
              <w:rPr>
                <w:rFonts w:ascii="Marianne" w:hAnsi="Marianne" w:eastAsia="Marianne" w:cs="Marianne"/>
                <w:sz w:val="14"/>
              </w:rPr>
              <w:t xml:space="preserve">SSP3913079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automatique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"https://fiches-risques.brgm.fr/georisques/casias/SSP3913078" \t "_blank" </w:instrText>
            </w:r>
            <w:r>
              <w:fldChar w:fldCharType="separate"/>
            </w:r>
            <w:r>
              <w:rPr>
                <w:rFonts w:ascii="Marianne" w:hAnsi="Marianne" w:eastAsia="Marianne" w:cs="Marianne"/>
                <w:sz w:val="14"/>
              </w:rPr>
              <w:t xml:space="preserve">SSP3913078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parqueterie, 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"https://fiches-risques.brgm.fr/georisques/casias/SSP3913077" \t "_blank" </w:instrText>
            </w:r>
            <w:r>
              <w:fldChar w:fldCharType="separate"/>
            </w:r>
            <w:r>
              <w:rPr>
                <w:rFonts w:ascii="Marianne" w:hAnsi="Marianne" w:eastAsia="Marianne" w:cs="Marianne"/>
                <w:sz w:val="14"/>
              </w:rPr>
              <w:t xml:space="preserve">SSP3913077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bestiaux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"https://fiches-risques.brgm.fr/georisques/casias/SSP3913076" \t "_blank" </w:instrText>
            </w:r>
            <w:r>
              <w:fldChar w:fldCharType="separate"/>
            </w:r>
            <w:r>
              <w:rPr>
                <w:rFonts w:ascii="Marianne" w:hAnsi="Marianne" w:eastAsia="Marianne" w:cs="Marianne"/>
                <w:sz w:val="14"/>
              </w:rPr>
              <w:t xml:space="preserve">SSP3913076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Carrossier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"https://fiches-risques.brgm.fr/georisques/casias/SSP3913075" \t "_blank" </w:instrText>
            </w:r>
            <w:r>
              <w:fldChar w:fldCharType="separate"/>
            </w:r>
            <w:r>
              <w:rPr>
                <w:rFonts w:ascii="Marianne" w:hAnsi="Marianne" w:eastAsia="Marianne" w:cs="Marianne"/>
                <w:sz w:val="14"/>
              </w:rPr>
              <w:t xml:space="preserve">SSP3913075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sièges et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"https://fiches-risques.brgm.fr/georisques/casias/SSP3913074" \t "_blank" </w:instrText>
            </w:r>
            <w:r>
              <w:fldChar w:fldCharType="separate"/>
            </w:r>
            <w:r>
              <w:rPr>
                <w:rFonts w:ascii="Marianne" w:hAnsi="Marianne" w:eastAsia="Marianne" w:cs="Marianne"/>
                <w:sz w:val="14"/>
              </w:rPr>
              <w:t xml:space="preserve">SSP3913074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Garagiste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"https://fiches-risques.brgm.fr/georisques/casias/SSP3913073" \t "_blank" </w:instrText>
            </w:r>
            <w:r>
              <w:fldChar w:fldCharType="separate"/>
            </w:r>
            <w:r>
              <w:rPr>
                <w:rFonts w:ascii="Marianne" w:hAnsi="Marianne" w:eastAsia="Marianne" w:cs="Marianne"/>
                <w:sz w:val="14"/>
              </w:rPr>
              <w:t xml:space="preserve">SSP3913073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"https://fiches-risques.brgm.fr/georisques/casias/SSP3913072" \t "_blank" </w:instrText>
            </w:r>
            <w:r>
              <w:fldChar w:fldCharType="separate"/>
            </w:r>
            <w:r>
              <w:rPr>
                <w:rFonts w:ascii="Marianne" w:hAnsi="Marianne" w:eastAsia="Marianne" w:cs="Marianne"/>
                <w:sz w:val="14"/>
              </w:rPr>
              <w:t xml:space="preserve">SSP3913072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voitures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"https://fiches-risques.brgm.fr/georisques/casias/SSP3913071" \t "_blank" </w:instrText>
            </w:r>
            <w:r>
              <w:fldChar w:fldCharType="separate"/>
            </w:r>
            <w:r>
              <w:rPr>
                <w:rFonts w:ascii="Marianne" w:hAnsi="Marianne" w:eastAsia="Marianne" w:cs="Marianne"/>
                <w:sz w:val="14"/>
              </w:rPr>
              <w:t xml:space="preserve">SSP3913071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distribution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"https://fiches-risques.brgm.fr/georisques/casias/SSP3913070" \t "_blank" </w:instrText>
            </w:r>
            <w:r>
              <w:fldChar w:fldCharType="separate"/>
            </w:r>
            <w:r>
              <w:rPr>
                <w:rFonts w:ascii="Marianne" w:hAnsi="Marianne" w:eastAsia="Marianne" w:cs="Marianne"/>
                <w:sz w:val="14"/>
              </w:rPr>
              <w:t xml:space="preserve">SSP3913070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"https://fiches-risques.brgm.fr/georisques/casias/SSP3913069" \t "_blank" </w:instrText>
            </w:r>
            <w:r>
              <w:fldChar w:fldCharType="separate"/>
            </w:r>
            <w:r>
              <w:rPr>
                <w:rFonts w:ascii="Marianne" w:hAnsi="Marianne" w:eastAsia="Marianne" w:cs="Marianne"/>
                <w:sz w:val="14"/>
              </w:rPr>
              <w:t xml:space="preserve">SSP3913069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"https://fiches-risques.brgm.fr/georisques/casias/SSP3913068" \t "_blank" </w:instrText>
            </w:r>
            <w:r>
              <w:fldChar w:fldCharType="separate"/>
            </w:r>
            <w:r>
              <w:rPr>
                <w:rFonts w:ascii="Marianne" w:hAnsi="Marianne" w:eastAsia="Marianne" w:cs="Marianne"/>
                <w:sz w:val="14"/>
              </w:rPr>
              <w:t xml:space="preserve">SSP3913068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du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"https://fiches-risques.brgm.fr/georisques/casias/SSP3913067" \t "_blank" </w:instrText>
            </w:r>
            <w:r>
              <w:fldChar w:fldCharType="separate"/>
            </w:r>
            <w:r>
              <w:rPr>
                <w:rFonts w:ascii="Marianne" w:hAnsi="Marianne" w:eastAsia="Marianne" w:cs="Marianne"/>
                <w:sz w:val="14"/>
              </w:rPr>
              <w:t xml:space="preserve">SSP3913067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"https://fiches-risques.brgm.fr/georisques/casias/SSP3913066" \t "_blank" </w:instrText>
            </w:r>
            <w:r>
              <w:fldChar w:fldCharType="separate"/>
            </w:r>
            <w:r>
              <w:rPr>
                <w:rFonts w:ascii="Marianne" w:hAnsi="Marianne" w:eastAsia="Marianne" w:cs="Marianne"/>
                <w:sz w:val="14"/>
              </w:rPr>
              <w:t xml:space="preserve">SSP3913066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"https://fiches-risques.brgm.fr/georisques/casias/SSP3913065" \t "_blank" </w:instrText>
            </w:r>
            <w:r>
              <w:fldChar w:fldCharType="separate"/>
            </w:r>
            <w:r>
              <w:rPr>
                <w:rFonts w:ascii="Marianne" w:hAnsi="Marianne" w:eastAsia="Marianne" w:cs="Marianne"/>
                <w:sz w:val="14"/>
              </w:rPr>
              <w:t xml:space="preserve">SSP3913065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d'huile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"https://fiches-risques.brgm.fr/georisques/casias/SSP3913064" \t "_blank" </w:instrText>
            </w:r>
            <w:r>
              <w:fldChar w:fldCharType="separate"/>
            </w:r>
            <w:r>
              <w:rPr>
                <w:rFonts w:ascii="Marianne" w:hAnsi="Marianne" w:eastAsia="Marianne" w:cs="Marianne"/>
                <w:sz w:val="14"/>
              </w:rPr>
              <w:t xml:space="preserve">SSP3913064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suif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"https://fiches-risques.brgm.fr/georisques/casias/SSP3913063" \t "_blank" </w:instrText>
            </w:r>
            <w:r>
              <w:fldChar w:fldCharType="separate"/>
            </w:r>
            <w:r>
              <w:rPr>
                <w:rFonts w:ascii="Marianne" w:hAnsi="Marianne" w:eastAsia="Marianne" w:cs="Marianne"/>
                <w:sz w:val="14"/>
              </w:rPr>
              <w:t xml:space="preserve">SSP3913063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Officier en retraite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"https://fiches-risques.brgm.fr/georisques/casias/SSP3913061" \t "_blank" </w:instrText>
            </w:r>
            <w:r>
              <w:fldChar w:fldCharType="separate"/>
            </w:r>
            <w:r>
              <w:rPr>
                <w:rFonts w:ascii="Marianne" w:hAnsi="Marianne" w:eastAsia="Marianne" w:cs="Marianne"/>
                <w:sz w:val="14"/>
              </w:rPr>
              <w:t xml:space="preserve">SSP3913061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"https://fiches-risques.brgm.fr/georisques/casias/SSP3913060" \t "_blank" </w:instrText>
            </w:r>
            <w:r>
              <w:fldChar w:fldCharType="separate"/>
            </w:r>
            <w:r>
              <w:rPr>
                <w:rFonts w:ascii="Marianne" w:hAnsi="Marianne" w:eastAsia="Marianne" w:cs="Marianne"/>
                <w:sz w:val="14"/>
              </w:rPr>
              <w:t xml:space="preserve">SSP3913060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322226" name="Picture">
</wp:docPr>
                  <a:graphic>
                    <a:graphicData uri="http://schemas.openxmlformats.org/drawingml/2006/picture">
                      <pic:pic>
                        <pic:nvPicPr>
                          <pic:cNvPr id="23332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702605" name="Picture">
</wp:docPr>
                  <a:graphic>
                    <a:graphicData uri="http://schemas.openxmlformats.org/drawingml/2006/picture">
                      <pic:pic>
                        <pic:nvPicPr>
                          <pic:cNvPr id="156370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587013" name="Picture">
</wp:docPr>
                  <a:graphic>
                    <a:graphicData uri="http://schemas.openxmlformats.org/drawingml/2006/picture">
                      <pic:pic>
                        <pic:nvPicPr>
                          <pic:cNvPr id="1598587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"https://fiches-risques.brgm.fr/georisques/casias/SSP3913059" \t "_blank" </w:instrText>
            </w:r>
            <w:r>
              <w:fldChar w:fldCharType="separate"/>
            </w:r>
            <w:r>
              <w:rPr>
                <w:rFonts w:ascii="Marianne" w:hAnsi="Marianne" w:eastAsia="Marianne" w:cs="Marianne"/>
                <w:sz w:val="14"/>
              </w:rPr>
              <w:t xml:space="preserve">SSP3913059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"https://fiches-risques.brgm.fr/georisques/casias/SSP3913058" \t "_blank" </w:instrText>
            </w:r>
            <w:r>
              <w:fldChar w:fldCharType="separate"/>
            </w:r>
            <w:r>
              <w:rPr>
                <w:rFonts w:ascii="Marianne" w:hAnsi="Marianne" w:eastAsia="Marianne" w:cs="Marianne"/>
                <w:sz w:val="14"/>
              </w:rPr>
              <w:t xml:space="preserve">SSP3913058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"https://fiches-risques.brgm.fr/georisques/casias/SSP3913056" \t "_blank" </w:instrText>
            </w:r>
            <w:r>
              <w:fldChar w:fldCharType="separate"/>
            </w:r>
            <w:r>
              <w:rPr>
                <w:rFonts w:ascii="Marianne" w:hAnsi="Marianne" w:eastAsia="Marianne" w:cs="Marianne"/>
                <w:sz w:val="14"/>
              </w:rPr>
              <w:t xml:space="preserve">SSP3913056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malterie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"https://fiches-risques.brgm.fr/georisques/casias/SSP3913055" \t "_blank" </w:instrText>
            </w:r>
            <w:r>
              <w:fldChar w:fldCharType="separate"/>
            </w:r>
            <w:r>
              <w:rPr>
                <w:rFonts w:ascii="Marianne" w:hAnsi="Marianne" w:eastAsia="Marianne" w:cs="Marianne"/>
                <w:sz w:val="14"/>
              </w:rPr>
              <w:t xml:space="preserve">SSP3913055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"https://fiches-risques.brgm.fr/georisques/casias/SSP3913054" \t "_blank" </w:instrText>
            </w:r>
            <w:r>
              <w:fldChar w:fldCharType="separate"/>
            </w:r>
            <w:r>
              <w:rPr>
                <w:rFonts w:ascii="Marianne" w:hAnsi="Marianne" w:eastAsia="Marianne" w:cs="Marianne"/>
                <w:sz w:val="14"/>
              </w:rPr>
              <w:t xml:space="preserve">SSP3913054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et de ferronnerie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"https://fiches-risques.brgm.fr/georisques/casias/SSP3913053" \t "_blank" </w:instrText>
            </w:r>
            <w:r>
              <w:fldChar w:fldCharType="separate"/>
            </w:r>
            <w:r>
              <w:rPr>
                <w:rFonts w:ascii="Marianne" w:hAnsi="Marianne" w:eastAsia="Marianne" w:cs="Marianne"/>
                <w:sz w:val="14"/>
              </w:rPr>
              <w:t xml:space="preserve">SSP3913053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"https://fiches-risques.brgm.fr/georisques/casias/SSP3913052" \t "_blank" </w:instrText>
            </w:r>
            <w:r>
              <w:fldChar w:fldCharType="separate"/>
            </w:r>
            <w:r>
              <w:rPr>
                <w:rFonts w:ascii="Marianne" w:hAnsi="Marianne" w:eastAsia="Marianne" w:cs="Marianne"/>
                <w:sz w:val="14"/>
              </w:rPr>
              <w:t xml:space="preserve">SSP3913052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"https://fiches-risques.brgm.fr/georisques/casias/SSP3913051" \t "_blank" </w:instrText>
            </w:r>
            <w:r>
              <w:fldChar w:fldCharType="separate"/>
            </w:r>
            <w:r>
              <w:rPr>
                <w:rFonts w:ascii="Marianne" w:hAnsi="Marianne" w:eastAsia="Marianne" w:cs="Marianne"/>
                <w:sz w:val="14"/>
              </w:rPr>
              <w:t xml:space="preserve">SSP3913051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"https://fiches-risques.brgm.fr/georisques/casias/SSP3913050" \t "_blank" </w:instrText>
            </w:r>
            <w:r>
              <w:fldChar w:fldCharType="separate"/>
            </w:r>
            <w:r>
              <w:rPr>
                <w:rFonts w:ascii="Marianne" w:hAnsi="Marianne" w:eastAsia="Marianne" w:cs="Marianne"/>
                <w:sz w:val="14"/>
              </w:rPr>
              <w:t xml:space="preserve">SSP3913050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distribution d'électricité,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"https://fiches-risques.brgm.fr/georisques/casias/SSP3913049" \t "_blank" </w:instrText>
            </w:r>
            <w:r>
              <w:fldChar w:fldCharType="separate"/>
            </w:r>
            <w:r>
              <w:rPr>
                <w:rFonts w:ascii="Marianne" w:hAnsi="Marianne" w:eastAsia="Marianne" w:cs="Marianne"/>
                <w:sz w:val="14"/>
              </w:rPr>
              <w:t xml:space="preserve">SSP3913049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 inflammable de la piscine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"https://fiches-risques.brgm.fr/georisques/casias/SSP3913047" \t "_blank" </w:instrText>
            </w:r>
            <w:r>
              <w:fldChar w:fldCharType="separate"/>
            </w:r>
            <w:r>
              <w:rPr>
                <w:rFonts w:ascii="Marianne" w:hAnsi="Marianne" w:eastAsia="Marianne" w:cs="Marianne"/>
                <w:sz w:val="14"/>
              </w:rPr>
              <w:t xml:space="preserve">SSP3913047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"https://fiches-risques.brgm.fr/georisques/casias/SSP3913046" \t "_blank" </w:instrText>
            </w:r>
            <w:r>
              <w:fldChar w:fldCharType="separate"/>
            </w:r>
            <w:r>
              <w:rPr>
                <w:rFonts w:ascii="Marianne" w:hAnsi="Marianne" w:eastAsia="Marianne" w:cs="Marianne"/>
                <w:sz w:val="14"/>
              </w:rPr>
              <w:t xml:space="preserve">SSP3913046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Métallurgie,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"https://fiches-risques.brgm.fr/georisques/casias/SSP3913045" \t "_blank" </w:instrText>
            </w:r>
            <w:r>
              <w:fldChar w:fldCharType="separate"/>
            </w:r>
            <w:r>
              <w:rPr>
                <w:rFonts w:ascii="Marianne" w:hAnsi="Marianne" w:eastAsia="Marianne" w:cs="Marianne"/>
                <w:sz w:val="14"/>
              </w:rPr>
              <w:t xml:space="preserve">SSP3913045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"https://fiches-risques.brgm.fr/georisques/casias/SSP3913044" \t "_blank" </w:instrText>
            </w:r>
            <w:r>
              <w:fldChar w:fldCharType="separate"/>
            </w:r>
            <w:r>
              <w:rPr>
                <w:rFonts w:ascii="Marianne" w:hAnsi="Marianne" w:eastAsia="Marianne" w:cs="Marianne"/>
                <w:sz w:val="14"/>
              </w:rPr>
              <w:t xml:space="preserve">SSP3913044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"https://fiches-risques.brgm.fr/georisques/casias/SSP3913042" \t "_blank" </w:instrText>
            </w:r>
            <w:r>
              <w:fldChar w:fldCharType="separate"/>
            </w:r>
            <w:r>
              <w:rPr>
                <w:rFonts w:ascii="Marianne" w:hAnsi="Marianne" w:eastAsia="Marianne" w:cs="Marianne"/>
                <w:sz w:val="14"/>
              </w:rPr>
              <w:t xml:space="preserve">SSP3913042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"https://fiches-risques.brgm.fr/georisques/casias/SSP3913041" \t "_blank" </w:instrText>
            </w:r>
            <w:r>
              <w:fldChar w:fldCharType="separate"/>
            </w:r>
            <w:r>
              <w:rPr>
                <w:rFonts w:ascii="Marianne" w:hAnsi="Marianne" w:eastAsia="Marianne" w:cs="Marianne"/>
                <w:sz w:val="14"/>
              </w:rPr>
              <w:t xml:space="preserve">SSP3913041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menuiserie-ébénisterie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"https://fiches-risques.brgm.fr/georisques/casias/SSP3913040" \t "_blank" </w:instrText>
            </w:r>
            <w:r>
              <w:fldChar w:fldCharType="separate"/>
            </w:r>
            <w:r>
              <w:rPr>
                <w:rFonts w:ascii="Marianne" w:hAnsi="Marianne" w:eastAsia="Marianne" w:cs="Marianne"/>
                <w:sz w:val="14"/>
              </w:rPr>
              <w:t xml:space="preserve">SSP3913040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"https://fiches-risques.brgm.fr/georisques/casias/SSP3913039" \t "_blank" </w:instrText>
            </w:r>
            <w:r>
              <w:fldChar w:fldCharType="separate"/>
            </w:r>
            <w:r>
              <w:rPr>
                <w:rFonts w:ascii="Marianne" w:hAnsi="Marianne" w:eastAsia="Marianne" w:cs="Marianne"/>
                <w:sz w:val="14"/>
              </w:rPr>
              <w:t xml:space="preserve">SSP3913039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viande, élevage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"https://fiches-risques.brgm.fr/georisques/casias/SSP3913037" \t "_blank" </w:instrText>
            </w:r>
            <w:r>
              <w:fldChar w:fldCharType="separate"/>
            </w:r>
            <w:r>
              <w:rPr>
                <w:rFonts w:ascii="Marianne" w:hAnsi="Marianne" w:eastAsia="Marianne" w:cs="Marianne"/>
                <w:sz w:val="14"/>
              </w:rPr>
              <w:t xml:space="preserve">SSP3913037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"https://fiches-risques.brgm.fr/georisques/casias/SSP3913036" \t "_blank" </w:instrText>
            </w:r>
            <w:r>
              <w:fldChar w:fldCharType="separate"/>
            </w:r>
            <w:r>
              <w:rPr>
                <w:rFonts w:ascii="Marianne" w:hAnsi="Marianne" w:eastAsia="Marianne" w:cs="Marianne"/>
                <w:sz w:val="14"/>
              </w:rPr>
              <w:t xml:space="preserve">SSP3913036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criblage, concassage et lavage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"https://fiches-risques.brgm.fr/georisques/casias/SSP3913035" \t "_blank" </w:instrText>
            </w:r>
            <w:r>
              <w:fldChar w:fldCharType="separate"/>
            </w:r>
            <w:r>
              <w:rPr>
                <w:rFonts w:ascii="Marianne" w:hAnsi="Marianne" w:eastAsia="Marianne" w:cs="Marianne"/>
                <w:sz w:val="14"/>
              </w:rPr>
              <w:t xml:space="preserve">SSP3913035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"https://fiches-risques.brgm.fr/georisques/casias/SSP3913034" \t "_blank" </w:instrText>
            </w:r>
            <w:r>
              <w:fldChar w:fldCharType="separate"/>
            </w:r>
            <w:r>
              <w:rPr>
                <w:rFonts w:ascii="Marianne" w:hAnsi="Marianne" w:eastAsia="Marianne" w:cs="Marianne"/>
                <w:sz w:val="14"/>
              </w:rPr>
              <w:t xml:space="preserve">SSP3913034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Réfrigération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"https://fiches-risques.brgm.fr/georisques/casias/SSP3913033" \t "_blank" </w:instrText>
            </w:r>
            <w:r>
              <w:fldChar w:fldCharType="separate"/>
            </w:r>
            <w:r>
              <w:rPr>
                <w:rFonts w:ascii="Marianne" w:hAnsi="Marianne" w:eastAsia="Marianne" w:cs="Marianne"/>
                <w:sz w:val="14"/>
              </w:rPr>
              <w:t xml:space="preserve">SSP3913033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salaisons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"https://fiches-risques.brgm.fr/georisques/casias/SSP3913032" \t "_blank" </w:instrText>
            </w:r>
            <w:r>
              <w:fldChar w:fldCharType="separate"/>
            </w:r>
            <w:r>
              <w:rPr>
                <w:rFonts w:ascii="Marianne" w:hAnsi="Marianne" w:eastAsia="Marianne" w:cs="Marianne"/>
                <w:sz w:val="14"/>
              </w:rPr>
              <w:t xml:space="preserve">SSP3913032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faïences,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"https://fiches-risques.brgm.fr/georisques/casias/SSP3913030" \t "_blank" </w:instrText>
            </w:r>
            <w:r>
              <w:fldChar w:fldCharType="separate"/>
            </w:r>
            <w:r>
              <w:rPr>
                <w:rFonts w:ascii="Marianne" w:hAnsi="Marianne" w:eastAsia="Marianne" w:cs="Marianne"/>
                <w:sz w:val="14"/>
              </w:rPr>
              <w:t xml:space="preserve">SSP3913030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"https://fiches-risques.brgm.fr/georisques/casias/SSP3912716" \t "_blank" </w:instrText>
            </w:r>
            <w:r>
              <w:fldChar w:fldCharType="separate"/>
            </w:r>
            <w:r>
              <w:rPr>
                <w:rFonts w:ascii="Marianne" w:hAnsi="Marianne" w:eastAsia="Marianne" w:cs="Marianne"/>
                <w:sz w:val="14"/>
              </w:rPr>
              <w:t xml:space="preserve">SSP3912716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municipale de Saint-Mihiel,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"https://fiches-risques.brgm.fr/georisques/casias/SSP3912707" \t "_blank" </w:instrText>
            </w:r>
            <w:r>
              <w:fldChar w:fldCharType="separate"/>
            </w:r>
            <w:r>
              <w:rPr>
                <w:rFonts w:ascii="Marianne" w:hAnsi="Marianne" w:eastAsia="Marianne" w:cs="Marianne"/>
                <w:sz w:val="14"/>
              </w:rPr>
              <w:t xml:space="preserve">SSP3912707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aletier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"https://fiches-risques.brgm.fr/georisques/casias/SSP3912706" \t "_blank" </w:instrText>
            </w:r>
            <w:r>
              <w:fldChar w:fldCharType="separate"/>
            </w:r>
            <w:r>
              <w:rPr>
                <w:rFonts w:ascii="Marianne" w:hAnsi="Marianne" w:eastAsia="Marianne" w:cs="Marianne"/>
                <w:sz w:val="14"/>
              </w:rPr>
              <w:t xml:space="preserve">SSP3912706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Caserne route de Woinville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003558" name="Picture">
</wp:docPr>
                  <a:graphic>
                    <a:graphicData uri="http://schemas.openxmlformats.org/drawingml/2006/picture">
                      <pic:pic>
                        <pic:nvPicPr>
                          <pic:cNvPr id="840003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595892" name="Picture">
</wp:docPr>
                  <a:graphic>
                    <a:graphicData uri="http://schemas.openxmlformats.org/drawingml/2006/picture">
                      <pic:pic>
                        <pic:nvPicPr>
                          <pic:cNvPr id="132459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Saint-Mihiel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440903" name="Picture">
</wp:docPr>
                  <a:graphic>
                    <a:graphicData uri="http://schemas.openxmlformats.org/drawingml/2006/picture">
                      <pic:pic>
                        <pic:nvPicPr>
                          <pic:cNvPr id="142844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