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25427" name="Picture">
</wp:docPr>
                  <a:graphic>
                    <a:graphicData uri="http://schemas.openxmlformats.org/drawingml/2006/picture">
                      <pic:pic>
                        <pic:nvPicPr>
                          <pic:cNvPr id="96552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747503" name="Picture">
</wp:docPr>
                  <a:graphic>
                    <a:graphicData uri="http://schemas.openxmlformats.org/drawingml/2006/picture">
                      <pic:pic>
                        <pic:nvPicPr>
                          <pic:cNvPr id="1164747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3313593" name="Picture">
</wp:docPr>
                        <a:graphic>
                          <a:graphicData uri="http://schemas.openxmlformats.org/drawingml/2006/picture">
                            <pic:pic>
                              <pic:nvPicPr>
                                <pic:cNvPr id="1003313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42330 Saint-Médard-en-Forez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1152011" name="Picture">
</wp:docPr>
                  <a:graphic>
                    <a:graphicData uri="http://schemas.openxmlformats.org/drawingml/2006/picture">
                      <pic:pic>
                        <pic:nvPicPr>
                          <pic:cNvPr id="921152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310275" name="Picture">
</wp:docPr>
                  <a:graphic>
                    <a:graphicData uri="http://schemas.openxmlformats.org/drawingml/2006/picture">
                      <pic:pic>
                        <pic:nvPicPr>
                          <pic:cNvPr id="642310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46507" name="Picture">
</wp:docPr>
                  <a:graphic>
                    <a:graphicData uri="http://schemas.openxmlformats.org/drawingml/2006/picture">
                      <pic:pic>
                        <pic:nvPicPr>
                          <pic:cNvPr id="184504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171955" name="Picture">
</wp:docPr>
                  <a:graphic>
                    <a:graphicData uri="http://schemas.openxmlformats.org/drawingml/2006/picture">
                      <pic:pic>
                        <pic:nvPicPr>
                          <pic:cNvPr id="209817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065398" name="Picture">
</wp:docPr>
                  <a:graphic>
                    <a:graphicData uri="http://schemas.openxmlformats.org/drawingml/2006/picture">
                      <pic:pic>
                        <pic:nvPicPr>
                          <pic:cNvPr id="188506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381077" name="Picture">
</wp:docPr>
                        <a:graphic>
                          <a:graphicData uri="http://schemas.openxmlformats.org/drawingml/2006/picture">
                            <pic:pic>
                              <pic:nvPicPr>
                                <pic:cNvPr id="1185381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963277" name="Picture">
</wp:docPr>
                        <a:graphic>
                          <a:graphicData uri="http://schemas.openxmlformats.org/drawingml/2006/picture">
                            <pic:pic>
                              <pic:nvPicPr>
                                <pic:cNvPr id="648963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539587" name="Picture">
</wp:docPr>
                        <a:graphic>
                          <a:graphicData uri="http://schemas.openxmlformats.org/drawingml/2006/picture">
                            <pic:pic>
                              <pic:nvPicPr>
                                <pic:cNvPr id="445539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360864" name="Picture">
</wp:docPr>
                        <a:graphic>
                          <a:graphicData uri="http://schemas.openxmlformats.org/drawingml/2006/picture">
                            <pic:pic>
                              <pic:nvPicPr>
                                <pic:cNvPr id="876360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39309" name="Picture">
</wp:docPr>
                        <a:graphic>
                          <a:graphicData uri="http://schemas.openxmlformats.org/drawingml/2006/picture">
                            <pic:pic>
                              <pic:nvPicPr>
                                <pic:cNvPr id="749939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161449" name="Picture">
</wp:docPr>
                        <a:graphic>
                          <a:graphicData uri="http://schemas.openxmlformats.org/drawingml/2006/picture">
                            <pic:pic>
                              <pic:nvPicPr>
                                <pic:cNvPr id="3391614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027733" name="Picture">
</wp:docPr>
                        <a:graphic>
                          <a:graphicData uri="http://schemas.openxmlformats.org/drawingml/2006/picture">
                            <pic:pic>
                              <pic:nvPicPr>
                                <pic:cNvPr id="1061027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28186" name="Picture">
</wp:docPr>
                        <a:graphic>
                          <a:graphicData uri="http://schemas.openxmlformats.org/drawingml/2006/picture">
                            <pic:pic>
                              <pic:nvPicPr>
                                <pic:cNvPr id="1604128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697526" name="Picture">
</wp:docPr>
                        <a:graphic>
                          <a:graphicData uri="http://schemas.openxmlformats.org/drawingml/2006/picture">
                            <pic:pic>
                              <pic:nvPicPr>
                                <pic:cNvPr id="1968697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484770" name="Picture">
</wp:docPr>
                        <a:graphic>
                          <a:graphicData uri="http://schemas.openxmlformats.org/drawingml/2006/picture">
                            <pic:pic>
                              <pic:nvPicPr>
                                <pic:cNvPr id="3804847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68665" name="Picture">
</wp:docPr>
                        <a:graphic>
                          <a:graphicData uri="http://schemas.openxmlformats.org/drawingml/2006/picture">
                            <pic:pic>
                              <pic:nvPicPr>
                                <pic:cNvPr id="770168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09602" name="Picture">
</wp:docPr>
                        <a:graphic>
                          <a:graphicData uri="http://schemas.openxmlformats.org/drawingml/2006/picture">
                            <pic:pic>
                              <pic:nvPicPr>
                                <pic:cNvPr id="18620096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085953" name="Picture">
</wp:docPr>
                        <a:graphic>
                          <a:graphicData uri="http://schemas.openxmlformats.org/drawingml/2006/picture">
                            <pic:pic>
                              <pic:nvPicPr>
                                <pic:cNvPr id="8010859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97545" name="Picture">
</wp:docPr>
                        <a:graphic>
                          <a:graphicData uri="http://schemas.openxmlformats.org/drawingml/2006/picture">
                            <pic:pic>
                              <pic:nvPicPr>
                                <pic:cNvPr id="1980197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38290" name="Picture">
</wp:docPr>
                        <a:graphic>
                          <a:graphicData uri="http://schemas.openxmlformats.org/drawingml/2006/picture">
                            <pic:pic>
                              <pic:nvPicPr>
                                <pic:cNvPr id="76738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70588" name="Picture">
</wp:docPr>
                        <a:graphic>
                          <a:graphicData uri="http://schemas.openxmlformats.org/drawingml/2006/picture">
                            <pic:pic>
                              <pic:nvPicPr>
                                <pic:cNvPr id="323705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3120" name="Picture">
</wp:docPr>
                        <a:graphic>
                          <a:graphicData uri="http://schemas.openxmlformats.org/drawingml/2006/picture">
                            <pic:pic>
                              <pic:nvPicPr>
                                <pic:cNvPr id="111603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108457" name="Picture">
</wp:docPr>
                        <a:graphic>
                          <a:graphicData uri="http://schemas.openxmlformats.org/drawingml/2006/picture">
                            <pic:pic>
                              <pic:nvPicPr>
                                <pic:cNvPr id="8751084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59981" name="Picture">
</wp:docPr>
                  <a:graphic>
                    <a:graphicData uri="http://schemas.openxmlformats.org/drawingml/2006/picture">
                      <pic:pic>
                        <pic:nvPicPr>
                          <pic:cNvPr id="197315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12926" name="Picture">
</wp:docPr>
                  <a:graphic>
                    <a:graphicData uri="http://schemas.openxmlformats.org/drawingml/2006/picture">
                      <pic:pic>
                        <pic:nvPicPr>
                          <pic:cNvPr id="47171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08791" name="Picture">
</wp:docPr>
                  <a:graphic>
                    <a:graphicData uri="http://schemas.openxmlformats.org/drawingml/2006/picture">
                      <pic:pic>
                        <pic:nvPicPr>
                          <pic:cNvPr id="83710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Saint-medard-en-forez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433084" name="Picture">
</wp:docPr>
                  <a:graphic>
                    <a:graphicData uri="http://schemas.openxmlformats.org/drawingml/2006/picture">
                      <pic:pic>
                        <pic:nvPicPr>
                          <pic:cNvPr id="21014330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98694" name="Picture">
</wp:docPr>
                  <a:graphic>
                    <a:graphicData uri="http://schemas.openxmlformats.org/drawingml/2006/picture">
                      <pic:pic>
                        <pic:nvPicPr>
                          <pic:cNvPr id="26398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842023" name="Picture">
</wp:docPr>
                  <a:graphic>
                    <a:graphicData uri="http://schemas.openxmlformats.org/drawingml/2006/picture">
                      <pic:pic>
                        <pic:nvPicPr>
                          <pic:cNvPr id="19978420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81085" name="Picture">
</wp:docPr>
                        <a:graphic>
                          <a:graphicData uri="http://schemas.openxmlformats.org/drawingml/2006/picture">
                            <pic:pic>
                              <pic:nvPicPr>
                                <pic:cNvPr id="852881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145662" name="Picture">
</wp:docPr>
                  <a:graphic>
                    <a:graphicData uri="http://schemas.openxmlformats.org/drawingml/2006/picture">
                      <pic:pic>
                        <pic:nvPicPr>
                          <pic:cNvPr id="130414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387208" name="Picture">
</wp:docPr>
                  <a:graphic>
                    <a:graphicData uri="http://schemas.openxmlformats.org/drawingml/2006/picture">
                      <pic:pic>
                        <pic:nvPicPr>
                          <pic:cNvPr id="88838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367981" name="Picture">
</wp:docPr>
                  <a:graphic>
                    <a:graphicData uri="http://schemas.openxmlformats.org/drawingml/2006/picture">
                      <pic:pic>
                        <pic:nvPicPr>
                          <pic:cNvPr id="70136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Saint-medard-en-forez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749499" name="Picture">
</wp:docPr>
                  <a:graphic>
                    <a:graphicData uri="http://schemas.openxmlformats.org/drawingml/2006/picture">
                      <pic:pic>
                        <pic:nvPicPr>
                          <pic:cNvPr id="8547494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770885" name="Picture">
</wp:docPr>
                  <a:graphic>
                    <a:graphicData uri="http://schemas.openxmlformats.org/drawingml/2006/picture">
                      <pic:pic>
                        <pic:nvPicPr>
                          <pic:cNvPr id="1700770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5022678" name="Picture">
</wp:docPr>
                  <a:graphic>
                    <a:graphicData uri="http://schemas.openxmlformats.org/drawingml/2006/picture">
                      <pic:pic>
                        <pic:nvPicPr>
                          <pic:cNvPr id="21350226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482450" name="Picture">
</wp:docPr>
                        <a:graphic>
                          <a:graphicData uri="http://schemas.openxmlformats.org/drawingml/2006/picture">
                            <pic:pic>
                              <pic:nvPicPr>
                                <pic:cNvPr id="13904824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074206" name="Picture">
</wp:docPr>
                        <a:graphic>
                          <a:graphicData uri="http://schemas.openxmlformats.org/drawingml/2006/picture">
                            <pic:pic>
                              <pic:nvPicPr>
                                <pic:cNvPr id="7740742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84954" name="Picture">
</wp:docPr>
                  <a:graphic>
                    <a:graphicData uri="http://schemas.openxmlformats.org/drawingml/2006/picture">
                      <pic:pic>
                        <pic:nvPicPr>
                          <pic:cNvPr id="138228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40053" name="Picture">
</wp:docPr>
                  <a:graphic>
                    <a:graphicData uri="http://schemas.openxmlformats.org/drawingml/2006/picture">
                      <pic:pic>
                        <pic:nvPicPr>
                          <pic:cNvPr id="167054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82625" name="Picture">
</wp:docPr>
                  <a:graphic>
                    <a:graphicData uri="http://schemas.openxmlformats.org/drawingml/2006/picture">
                      <pic:pic>
                        <pic:nvPicPr>
                          <pic:cNvPr id="120178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897516" name="Picture">
</wp:docPr>
                  <a:graphic>
                    <a:graphicData uri="http://schemas.openxmlformats.org/drawingml/2006/picture">
                      <pic:pic>
                        <pic:nvPicPr>
                          <pic:cNvPr id="155689751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56581" name="Picture">
</wp:docPr>
                  <a:graphic>
                    <a:graphicData uri="http://schemas.openxmlformats.org/drawingml/2006/picture">
                      <pic:pic>
                        <pic:nvPicPr>
                          <pic:cNvPr id="2078556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8691388" name="Picture">
</wp:docPr>
                  <a:graphic>
                    <a:graphicData uri="http://schemas.openxmlformats.org/drawingml/2006/picture">
                      <pic:pic>
                        <pic:nvPicPr>
                          <pic:cNvPr id="192869138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079968" name="Picture">
</wp:docPr>
                        <a:graphic>
                          <a:graphicData uri="http://schemas.openxmlformats.org/drawingml/2006/picture">
                            <pic:pic>
                              <pic:nvPicPr>
                                <pic:cNvPr id="851079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81506" name="Picture">
</wp:docPr>
                  <a:graphic>
                    <a:graphicData uri="http://schemas.openxmlformats.org/drawingml/2006/picture">
                      <pic:pic>
                        <pic:nvPicPr>
                          <pic:cNvPr id="36178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34051" name="Picture">
</wp:docPr>
                  <a:graphic>
                    <a:graphicData uri="http://schemas.openxmlformats.org/drawingml/2006/picture">
                      <pic:pic>
                        <pic:nvPicPr>
                          <pic:cNvPr id="195153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535" name="Picture">
</wp:docPr>
                  <a:graphic>
                    <a:graphicData uri="http://schemas.openxmlformats.org/drawingml/2006/picture">
                      <pic:pic>
                        <pic:nvPicPr>
                          <pic:cNvPr id="1048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Saint-medard-en-forez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283633" name="Picture">
</wp:docPr>
                  <a:graphic>
                    <a:graphicData uri="http://schemas.openxmlformats.org/drawingml/2006/picture">
                      <pic:pic>
                        <pic:nvPicPr>
                          <pic:cNvPr id="170428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16787" name="Picture">
</wp:docPr>
                  <a:graphic>
                    <a:graphicData uri="http://schemas.openxmlformats.org/drawingml/2006/picture">
                      <pic:pic>
                        <pic:nvPicPr>
                          <pic:cNvPr id="3331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23684" name="Picture">
</wp:docPr>
                  <a:graphic>
                    <a:graphicData uri="http://schemas.openxmlformats.org/drawingml/2006/picture">
                      <pic:pic>
                        <pic:nvPicPr>
                          <pic:cNvPr id="212072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497434" name="Picture">
</wp:docPr>
                  <a:graphic>
                    <a:graphicData uri="http://schemas.openxmlformats.org/drawingml/2006/picture">
                      <pic:pic>
                        <pic:nvPicPr>
                          <pic:cNvPr id="1052497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2718" name="Picture">
</wp:docPr>
                  <a:graphic>
                    <a:graphicData uri="http://schemas.openxmlformats.org/drawingml/2006/picture">
                      <pic:pic>
                        <pic:nvPicPr>
                          <pic:cNvPr id="140972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774928" name="Picture">
</wp:docPr>
                  <a:graphic>
                    <a:graphicData uri="http://schemas.openxmlformats.org/drawingml/2006/picture">
                      <pic:pic>
                        <pic:nvPicPr>
                          <pic:cNvPr id="13527749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036267" name="Picture">
</wp:docPr>
                        <a:graphic>
                          <a:graphicData uri="http://schemas.openxmlformats.org/drawingml/2006/picture">
                            <pic:pic>
                              <pic:nvPicPr>
                                <pic:cNvPr id="1544036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6783" name="Picture">
</wp:docPr>
                  <a:graphic>
                    <a:graphicData uri="http://schemas.openxmlformats.org/drawingml/2006/picture">
                      <pic:pic>
                        <pic:nvPicPr>
                          <pic:cNvPr id="2281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59107" name="Picture">
</wp:docPr>
                  <a:graphic>
                    <a:graphicData uri="http://schemas.openxmlformats.org/drawingml/2006/picture">
                      <pic:pic>
                        <pic:nvPicPr>
                          <pic:cNvPr id="201695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3188" name="Picture">
</wp:docPr>
                  <a:graphic>
                    <a:graphicData uri="http://schemas.openxmlformats.org/drawingml/2006/picture">
                      <pic:pic>
                        <pic:nvPicPr>
                          <pic:cNvPr id="9145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Saint-medard-en-forez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755757" name="Picture">
</wp:docPr>
                  <a:graphic>
                    <a:graphicData uri="http://schemas.openxmlformats.org/drawingml/2006/picture">
                      <pic:pic>
                        <pic:nvPicPr>
                          <pic:cNvPr id="303755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59666" name="Picture">
</wp:docPr>
                  <a:graphic>
                    <a:graphicData uri="http://schemas.openxmlformats.org/drawingml/2006/picture">
                      <pic:pic>
                        <pic:nvPicPr>
                          <pic:cNvPr id="18312596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244085" name="Picture">
</wp:docPr>
                  <a:graphic>
                    <a:graphicData uri="http://schemas.openxmlformats.org/drawingml/2006/picture">
                      <pic:pic>
                        <pic:nvPicPr>
                          <pic:cNvPr id="2232440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840485" name="Picture">
</wp:docPr>
                        <a:graphic>
                          <a:graphicData uri="http://schemas.openxmlformats.org/drawingml/2006/picture">
                            <pic:pic>
                              <pic:nvPicPr>
                                <pic:cNvPr id="1718840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17934" name="Picture">
</wp:docPr>
                  <a:graphic>
                    <a:graphicData uri="http://schemas.openxmlformats.org/drawingml/2006/picture">
                      <pic:pic>
                        <pic:nvPicPr>
                          <pic:cNvPr id="88801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69554" name="Picture">
</wp:docPr>
                  <a:graphic>
                    <a:graphicData uri="http://schemas.openxmlformats.org/drawingml/2006/picture">
                      <pic:pic>
                        <pic:nvPicPr>
                          <pic:cNvPr id="123346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2515" name="Picture">
</wp:docPr>
                  <a:graphic>
                    <a:graphicData uri="http://schemas.openxmlformats.org/drawingml/2006/picture">
                      <pic:pic>
                        <pic:nvPicPr>
                          <pic:cNvPr id="10012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Saint-medard-en-forez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10619" name="Picture">
</wp:docPr>
                  <a:graphic>
                    <a:graphicData uri="http://schemas.openxmlformats.org/drawingml/2006/picture">
                      <pic:pic>
                        <pic:nvPicPr>
                          <pic:cNvPr id="8882106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35320" name="Picture">
</wp:docPr>
                  <a:graphic>
                    <a:graphicData uri="http://schemas.openxmlformats.org/drawingml/2006/picture">
                      <pic:pic>
                        <pic:nvPicPr>
                          <pic:cNvPr id="1802835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1816683" name="Picture">
</wp:docPr>
                  <a:graphic>
                    <a:graphicData uri="http://schemas.openxmlformats.org/drawingml/2006/picture">
                      <pic:pic>
                        <pic:nvPicPr>
                          <pic:cNvPr id="14518166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40161" name="Picture">
</wp:docPr>
                  <a:graphic>
                    <a:graphicData uri="http://schemas.openxmlformats.org/drawingml/2006/picture">
                      <pic:pic>
                        <pic:nvPicPr>
                          <pic:cNvPr id="164904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516280" name="Picture">
</wp:docPr>
                  <a:graphic>
                    <a:graphicData uri="http://schemas.openxmlformats.org/drawingml/2006/picture">
                      <pic:pic>
                        <pic:nvPicPr>
                          <pic:cNvPr id="150851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42330 Saint-Médard-en-Forez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210161" name="Picture">
</wp:docPr>
                  <a:graphic>
                    <a:graphicData uri="http://schemas.openxmlformats.org/drawingml/2006/picture">
                      <pic:pic>
                        <pic:nvPicPr>
                          <pic:cNvPr id="93221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"https://fiches-risques.brgm.fr/georisques/casias/SSP4110702" \t "_blank" </w:instrText>
            </w:r>
            <w:r>
              <w:fldChar w:fldCharType="separate"/>
            </w:r>
            <w:r>
              <w:rPr>
                <w:rFonts w:ascii="Marianne" w:hAnsi="Marianne" w:eastAsia="Marianne" w:cs="Marianne"/>
                <w:sz w:val="14"/>
              </w:rPr>
              <w:t xml:space="preserve">SSP4110702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FORISSIER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"https://fiches-risques.brgm.fr/georisques/casias/SSP4110382" \t "_blank" </w:instrText>
            </w:r>
            <w:r>
              <w:fldChar w:fldCharType="separate"/>
            </w:r>
            <w:r>
              <w:rPr>
                <w:rFonts w:ascii="Marianne" w:hAnsi="Marianne" w:eastAsia="Marianne" w:cs="Marianne"/>
                <w:sz w:val="14"/>
              </w:rPr>
              <w:t xml:space="preserve">SSP4110382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TISSEUR ANDREE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"https://fiches-risques.brgm.fr/georisques/casias/SSP4109863" \t "_blank" </w:instrText>
            </w:r>
            <w:r>
              <w:fldChar w:fldCharType="separate"/>
            </w:r>
            <w:r>
              <w:rPr>
                <w:rFonts w:ascii="Marianne" w:hAnsi="Marianne" w:eastAsia="Marianne" w:cs="Marianne"/>
                <w:sz w:val="14"/>
              </w:rPr>
              <w:t xml:space="preserve">SSP4109863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GOUTAGNEUX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"https://fiches-risques.brgm.fr/georisques/casias/SSP4107614" \t "_blank" </w:instrText>
            </w:r>
            <w:r>
              <w:fldChar w:fldCharType="separate"/>
            </w:r>
            <w:r>
              <w:rPr>
                <w:rFonts w:ascii="Marianne" w:hAnsi="Marianne" w:eastAsia="Marianne" w:cs="Marianne"/>
                <w:sz w:val="14"/>
              </w:rPr>
              <w:t xml:space="preserve">SSP4107614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CHARRETIER GILLES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"https://fiches-risques.brgm.fr/georisques/casias/SSP4107481" \t "_blank" </w:instrText>
            </w:r>
            <w:r>
              <w:fldChar w:fldCharType="separate"/>
            </w:r>
            <w:r>
              <w:rPr>
                <w:rFonts w:ascii="Marianne" w:hAnsi="Marianne" w:eastAsia="Marianne" w:cs="Marianne"/>
                <w:sz w:val="14"/>
              </w:rPr>
              <w:t xml:space="preserve">SSP4107481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MARQUET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"https://fiches-risques.brgm.fr/georisques/casias/SSP4103919" \t "_blank" </w:instrText>
            </w:r>
            <w:r>
              <w:fldChar w:fldCharType="separate"/>
            </w:r>
            <w:r>
              <w:rPr>
                <w:rFonts w:ascii="Marianne" w:hAnsi="Marianne" w:eastAsia="Marianne" w:cs="Marianne"/>
                <w:sz w:val="14"/>
              </w:rPr>
              <w:t xml:space="preserve">SSP4103919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GUILLARME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"https://fiches-risques.brgm.fr/georisques/casias/SSP4060668" \t "_blank" </w:instrText>
            </w:r>
            <w:r>
              <w:fldChar w:fldCharType="separate"/>
            </w:r>
            <w:r>
              <w:rPr>
                <w:rFonts w:ascii="Marianne" w:hAnsi="Marianne" w:eastAsia="Marianne" w:cs="Marianne"/>
                <w:sz w:val="14"/>
              </w:rPr>
              <w:t xml:space="preserve">SSP4060668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