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525159" name="Picture">
</wp:docPr>
                  <a:graphic>
                    <a:graphicData uri="http://schemas.openxmlformats.org/drawingml/2006/picture">
                      <pic:pic>
                        <pic:nvPicPr>
                          <pic:cNvPr id="1493525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2084494" name="Picture">
</wp:docPr>
                  <a:graphic>
                    <a:graphicData uri="http://schemas.openxmlformats.org/drawingml/2006/picture">
                      <pic:pic>
                        <pic:nvPicPr>
                          <pic:cNvPr id="17320844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3339051" name="Picture">
</wp:docPr>
                        <a:graphic>
                          <a:graphicData uri="http://schemas.openxmlformats.org/drawingml/2006/picture">
                            <pic:pic>
                              <pic:nvPicPr>
                                <pic:cNvPr id="10033390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23200 Saint-Marc-à-Frongier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5722419" name="Picture">
</wp:docPr>
                  <a:graphic>
                    <a:graphicData uri="http://schemas.openxmlformats.org/drawingml/2006/picture">
                      <pic:pic>
                        <pic:nvPicPr>
                          <pic:cNvPr id="12757224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3743651" name="Picture">
</wp:docPr>
                  <a:graphic>
                    <a:graphicData uri="http://schemas.openxmlformats.org/drawingml/2006/picture">
                      <pic:pic>
                        <pic:nvPicPr>
                          <pic:cNvPr id="11037436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068721" name="Picture">
</wp:docPr>
                  <a:graphic>
                    <a:graphicData uri="http://schemas.openxmlformats.org/drawingml/2006/picture">
                      <pic:pic>
                        <pic:nvPicPr>
                          <pic:cNvPr id="1681068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197940" name="Picture">
</wp:docPr>
                  <a:graphic>
                    <a:graphicData uri="http://schemas.openxmlformats.org/drawingml/2006/picture">
                      <pic:pic>
                        <pic:nvPicPr>
                          <pic:cNvPr id="789197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Saint-Marc-à-Frongier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446092" name="Picture">
</wp:docPr>
                  <a:graphic>
                    <a:graphicData uri="http://schemas.openxmlformats.org/drawingml/2006/picture">
                      <pic:pic>
                        <pic:nvPicPr>
                          <pic:cNvPr id="1095446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434744" name="Picture">
</wp:docPr>
                        <a:graphic>
                          <a:graphicData uri="http://schemas.openxmlformats.org/drawingml/2006/picture">
                            <pic:pic>
                              <pic:nvPicPr>
                                <pic:cNvPr id="6674347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374874" name="Picture">
</wp:docPr>
                        <a:graphic>
                          <a:graphicData uri="http://schemas.openxmlformats.org/drawingml/2006/picture">
                            <pic:pic>
                              <pic:nvPicPr>
                                <pic:cNvPr id="19233748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093670" name="Picture">
</wp:docPr>
                        <a:graphic>
                          <a:graphicData uri="http://schemas.openxmlformats.org/drawingml/2006/picture">
                            <pic:pic>
                              <pic:nvPicPr>
                                <pic:cNvPr id="20540936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43074" name="Picture">
</wp:docPr>
                        <a:graphic>
                          <a:graphicData uri="http://schemas.openxmlformats.org/drawingml/2006/picture">
                            <pic:pic>
                              <pic:nvPicPr>
                                <pic:cNvPr id="2059430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000485" name="Picture">
</wp:docPr>
                        <a:graphic>
                          <a:graphicData uri="http://schemas.openxmlformats.org/drawingml/2006/picture">
                            <pic:pic>
                              <pic:nvPicPr>
                                <pic:cNvPr id="10810004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582890" name="Picture">
</wp:docPr>
                        <a:graphic>
                          <a:graphicData uri="http://schemas.openxmlformats.org/drawingml/2006/picture">
                            <pic:pic>
                              <pic:nvPicPr>
                                <pic:cNvPr id="16215828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042370" name="Picture">
</wp:docPr>
                        <a:graphic>
                          <a:graphicData uri="http://schemas.openxmlformats.org/drawingml/2006/picture">
                            <pic:pic>
                              <pic:nvPicPr>
                                <pic:cNvPr id="15880423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48301" name="Picture">
</wp:docPr>
                        <a:graphic>
                          <a:graphicData uri="http://schemas.openxmlformats.org/drawingml/2006/picture">
                            <pic:pic>
                              <pic:nvPicPr>
                                <pic:cNvPr id="264483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706070" name="Picture">
</wp:docPr>
                        <a:graphic>
                          <a:graphicData uri="http://schemas.openxmlformats.org/drawingml/2006/picture">
                            <pic:pic>
                              <pic:nvPicPr>
                                <pic:cNvPr id="10927060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675820" name="Picture">
</wp:docPr>
                        <a:graphic>
                          <a:graphicData uri="http://schemas.openxmlformats.org/drawingml/2006/picture">
                            <pic:pic>
                              <pic:nvPicPr>
                                <pic:cNvPr id="6726758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787309" name="Picture">
</wp:docPr>
                        <a:graphic>
                          <a:graphicData uri="http://schemas.openxmlformats.org/drawingml/2006/picture">
                            <pic:pic>
                              <pic:nvPicPr>
                                <pic:cNvPr id="5967873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585173" name="Picture">
</wp:docPr>
                        <a:graphic>
                          <a:graphicData uri="http://schemas.openxmlformats.org/drawingml/2006/picture">
                            <pic:pic>
                              <pic:nvPicPr>
                                <pic:cNvPr id="111258517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227798" name="Picture">
</wp:docPr>
                        <a:graphic>
                          <a:graphicData uri="http://schemas.openxmlformats.org/drawingml/2006/picture">
                            <pic:pic>
                              <pic:nvPicPr>
                                <pic:cNvPr id="1372277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531298" name="Picture">
</wp:docPr>
                        <a:graphic>
                          <a:graphicData uri="http://schemas.openxmlformats.org/drawingml/2006/picture">
                            <pic:pic>
                              <pic:nvPicPr>
                                <pic:cNvPr id="14085312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1146662" name="Picture">
</wp:docPr>
                        <a:graphic>
                          <a:graphicData uri="http://schemas.openxmlformats.org/drawingml/2006/picture">
                            <pic:pic>
                              <pic:nvPicPr>
                                <pic:cNvPr id="186114666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518529" name="Picture">
</wp:docPr>
                  <a:graphic>
                    <a:graphicData uri="http://schemas.openxmlformats.org/drawingml/2006/picture">
                      <pic:pic>
                        <pic:nvPicPr>
                          <pic:cNvPr id="1640518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457465" name="Picture">
</wp:docPr>
                  <a:graphic>
                    <a:graphicData uri="http://schemas.openxmlformats.org/drawingml/2006/picture">
                      <pic:pic>
                        <pic:nvPicPr>
                          <pic:cNvPr id="724457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Saint-Marc-à-Frongier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226769" name="Picture">
</wp:docPr>
                  <a:graphic>
                    <a:graphicData uri="http://schemas.openxmlformats.org/drawingml/2006/picture">
                      <pic:pic>
                        <pic:nvPicPr>
                          <pic:cNvPr id="353226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Saint-marc-a-frongier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4229158" name="Picture">
</wp:docPr>
                  <a:graphic>
                    <a:graphicData uri="http://schemas.openxmlformats.org/drawingml/2006/picture">
                      <pic:pic>
                        <pic:nvPicPr>
                          <pic:cNvPr id="16542291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149910" name="Picture">
</wp:docPr>
                  <a:graphic>
                    <a:graphicData uri="http://schemas.openxmlformats.org/drawingml/2006/picture">
                      <pic:pic>
                        <pic:nvPicPr>
                          <pic:cNvPr id="21451499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6050247" name="Picture">
</wp:docPr>
                  <a:graphic>
                    <a:graphicData uri="http://schemas.openxmlformats.org/drawingml/2006/picture">
                      <pic:pic>
                        <pic:nvPicPr>
                          <pic:cNvPr id="163605024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992568" name="Picture">
</wp:docPr>
                        <a:graphic>
                          <a:graphicData uri="http://schemas.openxmlformats.org/drawingml/2006/picture">
                            <pic:pic>
                              <pic:nvPicPr>
                                <pic:cNvPr id="12809925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568199" name="Picture">
</wp:docPr>
                  <a:graphic>
                    <a:graphicData uri="http://schemas.openxmlformats.org/drawingml/2006/picture">
                      <pic:pic>
                        <pic:nvPicPr>
                          <pic:cNvPr id="2034568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162279" name="Picture">
</wp:docPr>
                  <a:graphic>
                    <a:graphicData uri="http://schemas.openxmlformats.org/drawingml/2006/picture">
                      <pic:pic>
                        <pic:nvPicPr>
                          <pic:cNvPr id="1459162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Saint-Marc-à-Frongier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551013" name="Picture">
</wp:docPr>
                  <a:graphic>
                    <a:graphicData uri="http://schemas.openxmlformats.org/drawingml/2006/picture">
                      <pic:pic>
                        <pic:nvPicPr>
                          <pic:cNvPr id="1234551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Saint-marc-a-frongier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768157" name="Picture">
</wp:docPr>
                  <a:graphic>
                    <a:graphicData uri="http://schemas.openxmlformats.org/drawingml/2006/picture">
                      <pic:pic>
                        <pic:nvPicPr>
                          <pic:cNvPr id="4576815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919412" name="Picture">
</wp:docPr>
                  <a:graphic>
                    <a:graphicData uri="http://schemas.openxmlformats.org/drawingml/2006/picture">
                      <pic:pic>
                        <pic:nvPicPr>
                          <pic:cNvPr id="11249194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6462029" name="Picture">
</wp:docPr>
                  <a:graphic>
                    <a:graphicData uri="http://schemas.openxmlformats.org/drawingml/2006/picture">
                      <pic:pic>
                        <pic:nvPicPr>
                          <pic:cNvPr id="145646202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013319" name="Picture">
</wp:docPr>
                        <a:graphic>
                          <a:graphicData uri="http://schemas.openxmlformats.org/drawingml/2006/picture">
                            <pic:pic>
                              <pic:nvPicPr>
                                <pic:cNvPr id="2560133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684010" name="Picture">
</wp:docPr>
                        <a:graphic>
                          <a:graphicData uri="http://schemas.openxmlformats.org/drawingml/2006/picture">
                            <pic:pic>
                              <pic:nvPicPr>
                                <pic:cNvPr id="130568401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002245" name="Picture">
</wp:docPr>
                  <a:graphic>
                    <a:graphicData uri="http://schemas.openxmlformats.org/drawingml/2006/picture">
                      <pic:pic>
                        <pic:nvPicPr>
                          <pic:cNvPr id="1029002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54843" name="Picture">
</wp:docPr>
                  <a:graphic>
                    <a:graphicData uri="http://schemas.openxmlformats.org/drawingml/2006/picture">
                      <pic:pic>
                        <pic:nvPicPr>
                          <pic:cNvPr id="96754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Saint-Marc-à-Frongier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201306" name="Picture">
</wp:docPr>
                  <a:graphic>
                    <a:graphicData uri="http://schemas.openxmlformats.org/drawingml/2006/picture">
                      <pic:pic>
                        <pic:nvPicPr>
                          <pic:cNvPr id="1591201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Saint-marc-a-frongier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869362" name="Picture">
</wp:docPr>
                  <a:graphic>
                    <a:graphicData uri="http://schemas.openxmlformats.org/drawingml/2006/picture">
                      <pic:pic>
                        <pic:nvPicPr>
                          <pic:cNvPr id="107986936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360519" name="Picture">
</wp:docPr>
                  <a:graphic>
                    <a:graphicData uri="http://schemas.openxmlformats.org/drawingml/2006/picture">
                      <pic:pic>
                        <pic:nvPicPr>
                          <pic:cNvPr id="11833605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4910062" name="Picture">
</wp:docPr>
                  <a:graphic>
                    <a:graphicData uri="http://schemas.openxmlformats.org/drawingml/2006/picture">
                      <pic:pic>
                        <pic:nvPicPr>
                          <pic:cNvPr id="107491006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311410" name="Picture">
</wp:docPr>
                  <a:graphic>
                    <a:graphicData uri="http://schemas.openxmlformats.org/drawingml/2006/picture">
                      <pic:pic>
                        <pic:nvPicPr>
                          <pic:cNvPr id="1605311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239754" name="Picture">
</wp:docPr>
                  <a:graphic>
                    <a:graphicData uri="http://schemas.openxmlformats.org/drawingml/2006/picture">
                      <pic:pic>
                        <pic:nvPicPr>
                          <pic:cNvPr id="292239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Saint-Marc-à-Frongier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35063" name="Picture">
</wp:docPr>
                  <a:graphic>
                    <a:graphicData uri="http://schemas.openxmlformats.org/drawingml/2006/picture">
                      <pic:pic>
                        <pic:nvPicPr>
                          <pic:cNvPr id="87735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Saint-marc-a-frongier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1334920" name="Picture">
</wp:docPr>
                  <a:graphic>
                    <a:graphicData uri="http://schemas.openxmlformats.org/drawingml/2006/picture">
                      <pic:pic>
                        <pic:nvPicPr>
                          <pic:cNvPr id="11813349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256385" name="Picture">
</wp:docPr>
                  <a:graphic>
                    <a:graphicData uri="http://schemas.openxmlformats.org/drawingml/2006/picture">
                      <pic:pic>
                        <pic:nvPicPr>
                          <pic:cNvPr id="20542563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3170584" name="Picture">
</wp:docPr>
                  <a:graphic>
                    <a:graphicData uri="http://schemas.openxmlformats.org/drawingml/2006/picture">
                      <pic:pic>
                        <pic:nvPicPr>
                          <pic:cNvPr id="57317058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098169" name="Picture">
</wp:docPr>
                        <a:graphic>
                          <a:graphicData uri="http://schemas.openxmlformats.org/drawingml/2006/picture">
                            <pic:pic>
                              <pic:nvPicPr>
                                <pic:cNvPr id="17810981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66759" name="Picture">
</wp:docPr>
                  <a:graphic>
                    <a:graphicData uri="http://schemas.openxmlformats.org/drawingml/2006/picture">
                      <pic:pic>
                        <pic:nvPicPr>
                          <pic:cNvPr id="133266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476483" name="Picture">
</wp:docPr>
                  <a:graphic>
                    <a:graphicData uri="http://schemas.openxmlformats.org/drawingml/2006/picture">
                      <pic:pic>
                        <pic:nvPicPr>
                          <pic:cNvPr id="1580476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Saint-Marc-à-Frongier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133331" name="Picture">
</wp:docPr>
                  <a:graphic>
                    <a:graphicData uri="http://schemas.openxmlformats.org/drawingml/2006/picture">
                      <pic:pic>
                        <pic:nvPicPr>
                          <pic:cNvPr id="857133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Saint-marc-a-frongier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174559" name="Picture">
</wp:docPr>
                  <a:graphic>
                    <a:graphicData uri="http://schemas.openxmlformats.org/drawingml/2006/picture">
                      <pic:pic>
                        <pic:nvPicPr>
                          <pic:cNvPr id="7701745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69399" name="Picture">
</wp:docPr>
                  <a:graphic>
                    <a:graphicData uri="http://schemas.openxmlformats.org/drawingml/2006/picture">
                      <pic:pic>
                        <pic:nvPicPr>
                          <pic:cNvPr id="1671693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8420230" name="Picture">
</wp:docPr>
                  <a:graphic>
                    <a:graphicData uri="http://schemas.openxmlformats.org/drawingml/2006/picture">
                      <pic:pic>
                        <pic:nvPicPr>
                          <pic:cNvPr id="2184202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160795" name="Picture">
</wp:docPr>
                        <a:graphic>
                          <a:graphicData uri="http://schemas.openxmlformats.org/drawingml/2006/picture">
                            <pic:pic>
                              <pic:nvPicPr>
                                <pic:cNvPr id="10871607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251812" name="Picture">
</wp:docPr>
                  <a:graphic>
                    <a:graphicData uri="http://schemas.openxmlformats.org/drawingml/2006/picture">
                      <pic:pic>
                        <pic:nvPicPr>
                          <pic:cNvPr id="1539251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43776" name="Picture">
</wp:docPr>
                  <a:graphic>
                    <a:graphicData uri="http://schemas.openxmlformats.org/drawingml/2006/picture">
                      <pic:pic>
                        <pic:nvPicPr>
                          <pic:cNvPr id="119643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Saint-Marc-à-Frongier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906080" name="Picture">
</wp:docPr>
                  <a:graphic>
                    <a:graphicData uri="http://schemas.openxmlformats.org/drawingml/2006/picture">
                      <pic:pic>
                        <pic:nvPicPr>
                          <pic:cNvPr id="1538906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"https://fiches-risques.brgm.fr/fr/georisques/mvt-synthetique/62300062" \t "_self" </w:instrText>
            </w:r>
            <w:r>
              <w:fldChar w:fldCharType="separate"/>
            </w:r>
            <w:r>
              <w:rPr>
                <w:rFonts w:ascii="Marianne" w:hAnsi="Marianne" w:eastAsia="Marianne" w:cs="Marianne"/>
                <w:sz w:val="14"/>
              </w:rPr>
              <w:t xml:space="preserve">62300062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Valette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722565" name="Picture">
</wp:docPr>
                  <a:graphic>
                    <a:graphicData uri="http://schemas.openxmlformats.org/drawingml/2006/picture">
                      <pic:pic>
                        <pic:nvPicPr>
                          <pic:cNvPr id="992722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032190" name="Picture">
</wp:docPr>
                  <a:graphic>
                    <a:graphicData uri="http://schemas.openxmlformats.org/drawingml/2006/picture">
                      <pic:pic>
                        <pic:nvPicPr>
                          <pic:cNvPr id="813032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Saint-Marc-à-Frongier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844039" name="Picture">
</wp:docPr>
                  <a:graphic>
                    <a:graphicData uri="http://schemas.openxmlformats.org/drawingml/2006/picture">
                      <pic:pic>
                        <pic:nvPicPr>
                          <pic:cNvPr id="635844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