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950561" name="Picture">
</wp:docPr>
                  <a:graphic>
                    <a:graphicData uri="http://schemas.openxmlformats.org/drawingml/2006/picture">
                      <pic:pic>
                        <pic:nvPicPr>
                          <pic:cNvPr id="263950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0385388" name="Picture">
</wp:docPr>
                  <a:graphic>
                    <a:graphicData uri="http://schemas.openxmlformats.org/drawingml/2006/picture">
                      <pic:pic>
                        <pic:nvPicPr>
                          <pic:cNvPr id="10203853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05770873" name="Picture">
</wp:docPr>
                        <a:graphic>
                          <a:graphicData uri="http://schemas.openxmlformats.org/drawingml/2006/picture">
                            <pic:pic>
                              <pic:nvPicPr>
                                <pic:cNvPr id="9057708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71350 Saint-Loup-Géanges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8701588" name="Picture">
</wp:docPr>
                  <a:graphic>
                    <a:graphicData uri="http://schemas.openxmlformats.org/drawingml/2006/picture">
                      <pic:pic>
                        <pic:nvPicPr>
                          <pic:cNvPr id="5287015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82283924" name="Picture">
</wp:docPr>
                  <a:graphic>
                    <a:graphicData uri="http://schemas.openxmlformats.org/drawingml/2006/picture">
                      <pic:pic>
                        <pic:nvPicPr>
                          <pic:cNvPr id="3822839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901208" name="Picture">
</wp:docPr>
                  <a:graphic>
                    <a:graphicData uri="http://schemas.openxmlformats.org/drawingml/2006/picture">
                      <pic:pic>
                        <pic:nvPicPr>
                          <pic:cNvPr id="2078901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393448" name="Picture">
</wp:docPr>
                  <a:graphic>
                    <a:graphicData uri="http://schemas.openxmlformats.org/drawingml/2006/picture">
                      <pic:pic>
                        <pic:nvPicPr>
                          <pic:cNvPr id="1539393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Saint-Loup-Géanges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654579" name="Picture">
</wp:docPr>
                  <a:graphic>
                    <a:graphicData uri="http://schemas.openxmlformats.org/drawingml/2006/picture">
                      <pic:pic>
                        <pic:nvPicPr>
                          <pic:cNvPr id="1875654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5830362" name="Picture">
</wp:docPr>
                        <a:graphic>
                          <a:graphicData uri="http://schemas.openxmlformats.org/drawingml/2006/picture">
                            <pic:pic>
                              <pic:nvPicPr>
                                <pic:cNvPr id="5958303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863986" name="Picture">
</wp:docPr>
                        <a:graphic>
                          <a:graphicData uri="http://schemas.openxmlformats.org/drawingml/2006/picture">
                            <pic:pic>
                              <pic:nvPicPr>
                                <pic:cNvPr id="3878639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7242028" name="Picture">
</wp:docPr>
                        <a:graphic>
                          <a:graphicData uri="http://schemas.openxmlformats.org/drawingml/2006/picture">
                            <pic:pic>
                              <pic:nvPicPr>
                                <pic:cNvPr id="198724202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2127362" name="Picture">
</wp:docPr>
                        <a:graphic>
                          <a:graphicData uri="http://schemas.openxmlformats.org/drawingml/2006/picture">
                            <pic:pic>
                              <pic:nvPicPr>
                                <pic:cNvPr id="15321273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334319" name="Picture">
</wp:docPr>
                        <a:graphic>
                          <a:graphicData uri="http://schemas.openxmlformats.org/drawingml/2006/picture">
                            <pic:pic>
                              <pic:nvPicPr>
                                <pic:cNvPr id="6193343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3802205" name="Picture">
</wp:docPr>
                        <a:graphic>
                          <a:graphicData uri="http://schemas.openxmlformats.org/drawingml/2006/picture">
                            <pic:pic>
                              <pic:nvPicPr>
                                <pic:cNvPr id="173380220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0998544" name="Picture">
</wp:docPr>
                        <a:graphic>
                          <a:graphicData uri="http://schemas.openxmlformats.org/drawingml/2006/picture">
                            <pic:pic>
                              <pic:nvPicPr>
                                <pic:cNvPr id="15109985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268490" name="Picture">
</wp:docPr>
                        <a:graphic>
                          <a:graphicData uri="http://schemas.openxmlformats.org/drawingml/2006/picture">
                            <pic:pic>
                              <pic:nvPicPr>
                                <pic:cNvPr id="9242684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0867024" name="Picture">
</wp:docPr>
                        <a:graphic>
                          <a:graphicData uri="http://schemas.openxmlformats.org/drawingml/2006/picture">
                            <pic:pic>
                              <pic:nvPicPr>
                                <pic:cNvPr id="34086702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0818091" name="Picture">
</wp:docPr>
                        <a:graphic>
                          <a:graphicData uri="http://schemas.openxmlformats.org/drawingml/2006/picture">
                            <pic:pic>
                              <pic:nvPicPr>
                                <pic:cNvPr id="150081809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233181" name="Picture">
</wp:docPr>
                        <a:graphic>
                          <a:graphicData uri="http://schemas.openxmlformats.org/drawingml/2006/picture">
                            <pic:pic>
                              <pic:nvPicPr>
                                <pic:cNvPr id="10962331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6793663" name="Picture">
</wp:docPr>
                        <a:graphic>
                          <a:graphicData uri="http://schemas.openxmlformats.org/drawingml/2006/picture">
                            <pic:pic>
                              <pic:nvPicPr>
                                <pic:cNvPr id="85679366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0404306" name="Picture">
</wp:docPr>
                        <a:graphic>
                          <a:graphicData uri="http://schemas.openxmlformats.org/drawingml/2006/picture">
                            <pic:pic>
                              <pic:nvPicPr>
                                <pic:cNvPr id="183040430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704904" name="Picture">
</wp:docPr>
                        <a:graphic>
                          <a:graphicData uri="http://schemas.openxmlformats.org/drawingml/2006/picture">
                            <pic:pic>
                              <pic:nvPicPr>
                                <pic:cNvPr id="13957049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2538670" name="Picture">
</wp:docPr>
                        <a:graphic>
                          <a:graphicData uri="http://schemas.openxmlformats.org/drawingml/2006/picture">
                            <pic:pic>
                              <pic:nvPicPr>
                                <pic:cNvPr id="46253867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0574598" name="Picture">
</wp:docPr>
                        <a:graphic>
                          <a:graphicData uri="http://schemas.openxmlformats.org/drawingml/2006/picture">
                            <pic:pic>
                              <pic:nvPicPr>
                                <pic:cNvPr id="62057459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67473" name="Picture">
</wp:docPr>
                        <a:graphic>
                          <a:graphicData uri="http://schemas.openxmlformats.org/drawingml/2006/picture">
                            <pic:pic>
                              <pic:nvPicPr>
                                <pic:cNvPr id="17866747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7985582" name="Picture">
</wp:docPr>
                        <a:graphic>
                          <a:graphicData uri="http://schemas.openxmlformats.org/drawingml/2006/picture">
                            <pic:pic>
                              <pic:nvPicPr>
                                <pic:cNvPr id="179798558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50246" name="Picture">
</wp:docPr>
                  <a:graphic>
                    <a:graphicData uri="http://schemas.openxmlformats.org/drawingml/2006/picture">
                      <pic:pic>
                        <pic:nvPicPr>
                          <pic:cNvPr id="180950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663497" name="Picture">
</wp:docPr>
                  <a:graphic>
                    <a:graphicData uri="http://schemas.openxmlformats.org/drawingml/2006/picture">
                      <pic:pic>
                        <pic:nvPicPr>
                          <pic:cNvPr id="590663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Saint-Loup-Géanges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432490" name="Picture">
</wp:docPr>
                  <a:graphic>
                    <a:graphicData uri="http://schemas.openxmlformats.org/drawingml/2006/picture">
                      <pic:pic>
                        <pic:nvPicPr>
                          <pic:cNvPr id="1329432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Saint-loup-geanges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9261197" name="Picture">
</wp:docPr>
                  <a:graphic>
                    <a:graphicData uri="http://schemas.openxmlformats.org/drawingml/2006/picture">
                      <pic:pic>
                        <pic:nvPicPr>
                          <pic:cNvPr id="45926119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320362" name="Picture">
</wp:docPr>
                  <a:graphic>
                    <a:graphicData uri="http://schemas.openxmlformats.org/drawingml/2006/picture">
                      <pic:pic>
                        <pic:nvPicPr>
                          <pic:cNvPr id="9303203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947574" name="Picture">
</wp:docPr>
                  <a:graphic>
                    <a:graphicData uri="http://schemas.openxmlformats.org/drawingml/2006/picture">
                      <pic:pic>
                        <pic:nvPicPr>
                          <pic:cNvPr id="13994757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1723644" name="Picture">
</wp:docPr>
                        <a:graphic>
                          <a:graphicData uri="http://schemas.openxmlformats.org/drawingml/2006/picture">
                            <pic:pic>
                              <pic:nvPicPr>
                                <pic:cNvPr id="2317236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652199" name="Picture">
</wp:docPr>
                  <a:graphic>
                    <a:graphicData uri="http://schemas.openxmlformats.org/drawingml/2006/picture">
                      <pic:pic>
                        <pic:nvPicPr>
                          <pic:cNvPr id="289652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614829" name="Picture">
</wp:docPr>
                  <a:graphic>
                    <a:graphicData uri="http://schemas.openxmlformats.org/drawingml/2006/picture">
                      <pic:pic>
                        <pic:nvPicPr>
                          <pic:cNvPr id="649614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Saint-Loup-Géanges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975540" name="Picture">
</wp:docPr>
                  <a:graphic>
                    <a:graphicData uri="http://schemas.openxmlformats.org/drawingml/2006/picture">
                      <pic:pic>
                        <pic:nvPicPr>
                          <pic:cNvPr id="1435975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Saint-loup-geanges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5233135" name="Picture">
</wp:docPr>
                  <a:graphic>
                    <a:graphicData uri="http://schemas.openxmlformats.org/drawingml/2006/picture">
                      <pic:pic>
                        <pic:nvPicPr>
                          <pic:cNvPr id="151523313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190649" name="Picture">
</wp:docPr>
                  <a:graphic>
                    <a:graphicData uri="http://schemas.openxmlformats.org/drawingml/2006/picture">
                      <pic:pic>
                        <pic:nvPicPr>
                          <pic:cNvPr id="18781906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7613742" name="Picture">
</wp:docPr>
                  <a:graphic>
                    <a:graphicData uri="http://schemas.openxmlformats.org/drawingml/2006/picture">
                      <pic:pic>
                        <pic:nvPicPr>
                          <pic:cNvPr id="100761374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9324656" name="Picture">
</wp:docPr>
                        <a:graphic>
                          <a:graphicData uri="http://schemas.openxmlformats.org/drawingml/2006/picture">
                            <pic:pic>
                              <pic:nvPicPr>
                                <pic:cNvPr id="9693246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4644364" name="Picture">
</wp:docPr>
                        <a:graphic>
                          <a:graphicData uri="http://schemas.openxmlformats.org/drawingml/2006/picture">
                            <pic:pic>
                              <pic:nvPicPr>
                                <pic:cNvPr id="162464436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931670" name="Picture">
</wp:docPr>
                  <a:graphic>
                    <a:graphicData uri="http://schemas.openxmlformats.org/drawingml/2006/picture">
                      <pic:pic>
                        <pic:nvPicPr>
                          <pic:cNvPr id="1431931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8569825" name="Picture">
</wp:docPr>
                  <a:graphic>
                    <a:graphicData uri="http://schemas.openxmlformats.org/drawingml/2006/picture">
                      <pic:pic>
                        <pic:nvPicPr>
                          <pic:cNvPr id="958569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Saint-Loup-Géanges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115384" name="Picture">
</wp:docPr>
                  <a:graphic>
                    <a:graphicData uri="http://schemas.openxmlformats.org/drawingml/2006/picture">
                      <pic:pic>
                        <pic:nvPicPr>
                          <pic:cNvPr id="1347115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Saint-loup-geanges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6279184" name="Picture">
</wp:docPr>
                  <a:graphic>
                    <a:graphicData uri="http://schemas.openxmlformats.org/drawingml/2006/picture">
                      <pic:pic>
                        <pic:nvPicPr>
                          <pic:cNvPr id="52627918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598569" name="Picture">
</wp:docPr>
                  <a:graphic>
                    <a:graphicData uri="http://schemas.openxmlformats.org/drawingml/2006/picture">
                      <pic:pic>
                        <pic:nvPicPr>
                          <pic:cNvPr id="6485985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23956944" name="Picture">
</wp:docPr>
                  <a:graphic>
                    <a:graphicData uri="http://schemas.openxmlformats.org/drawingml/2006/picture">
                      <pic:pic>
                        <pic:nvPicPr>
                          <pic:cNvPr id="162395694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5467493" name="Picture">
</wp:docPr>
                        <a:graphic>
                          <a:graphicData uri="http://schemas.openxmlformats.org/drawingml/2006/picture">
                            <pic:pic>
                              <pic:nvPicPr>
                                <pic:cNvPr id="18954674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417651" name="Picture">
</wp:docPr>
                  <a:graphic>
                    <a:graphicData uri="http://schemas.openxmlformats.org/drawingml/2006/picture">
                      <pic:pic>
                        <pic:nvPicPr>
                          <pic:cNvPr id="1559417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403317" name="Picture">
</wp:docPr>
                  <a:graphic>
                    <a:graphicData uri="http://schemas.openxmlformats.org/drawingml/2006/picture">
                      <pic:pic>
                        <pic:nvPicPr>
                          <pic:cNvPr id="1252403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Saint-Loup-Géanges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111909" name="Picture">
</wp:docPr>
                  <a:graphic>
                    <a:graphicData uri="http://schemas.openxmlformats.org/drawingml/2006/picture">
                      <pic:pic>
                        <pic:nvPicPr>
                          <pic:cNvPr id="1849111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Saint-loup-geanges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298906" name="Picture">
</wp:docPr>
                  <a:graphic>
                    <a:graphicData uri="http://schemas.openxmlformats.org/drawingml/2006/picture">
                      <pic:pic>
                        <pic:nvPicPr>
                          <pic:cNvPr id="239298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760490" name="Picture">
</wp:docPr>
                  <a:graphic>
                    <a:graphicData uri="http://schemas.openxmlformats.org/drawingml/2006/picture">
                      <pic:pic>
                        <pic:nvPicPr>
                          <pic:cNvPr id="1493760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Saint-Loup-Géanges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837669" name="Picture">
</wp:docPr>
                  <a:graphic>
                    <a:graphicData uri="http://schemas.openxmlformats.org/drawingml/2006/picture">
                      <pic:pic>
                        <pic:nvPicPr>
                          <pic:cNvPr id="117837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Saint-loup-geanges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284816" name="Picture">
</wp:docPr>
                  <a:graphic>
                    <a:graphicData uri="http://schemas.openxmlformats.org/drawingml/2006/picture">
                      <pic:pic>
                        <pic:nvPicPr>
                          <pic:cNvPr id="195284816"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506522" name="Picture">
</wp:docPr>
                  <a:graphic>
                    <a:graphicData uri="http://schemas.openxmlformats.org/drawingml/2006/picture">
                      <pic:pic>
                        <pic:nvPicPr>
                          <pic:cNvPr id="8685065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4186852" name="Picture">
</wp:docPr>
                  <a:graphic>
                    <a:graphicData uri="http://schemas.openxmlformats.org/drawingml/2006/picture">
                      <pic:pic>
                        <pic:nvPicPr>
                          <pic:cNvPr id="2014186852"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6343559" name="Picture">
</wp:docPr>
                        <a:graphic>
                          <a:graphicData uri="http://schemas.openxmlformats.org/drawingml/2006/picture">
                            <pic:pic>
                              <pic:nvPicPr>
                                <pic:cNvPr id="17363435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990662" name="Picture">
</wp:docPr>
                  <a:graphic>
                    <a:graphicData uri="http://schemas.openxmlformats.org/drawingml/2006/picture">
                      <pic:pic>
                        <pic:nvPicPr>
                          <pic:cNvPr id="977990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151997" name="Picture">
</wp:docPr>
                  <a:graphic>
                    <a:graphicData uri="http://schemas.openxmlformats.org/drawingml/2006/picture">
                      <pic:pic>
                        <pic:nvPicPr>
                          <pic:cNvPr id="817151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Saint-Loup-Géanges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063764" name="Picture">
</wp:docPr>
                  <a:graphic>
                    <a:graphicData uri="http://schemas.openxmlformats.org/drawingml/2006/picture">
                      <pic:pic>
                        <pic:nvPicPr>
                          <pic:cNvPr id="593063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Saint-loup-geanges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4432987" name="Picture">
</wp:docPr>
                  <a:graphic>
                    <a:graphicData uri="http://schemas.openxmlformats.org/drawingml/2006/picture">
                      <pic:pic>
                        <pic:nvPicPr>
                          <pic:cNvPr id="161443298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443252" name="Picture">
</wp:docPr>
                  <a:graphic>
                    <a:graphicData uri="http://schemas.openxmlformats.org/drawingml/2006/picture">
                      <pic:pic>
                        <pic:nvPicPr>
                          <pic:cNvPr id="5584432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814962" name="Picture">
</wp:docPr>
                  <a:graphic>
                    <a:graphicData uri="http://schemas.openxmlformats.org/drawingml/2006/picture">
                      <pic:pic>
                        <pic:nvPicPr>
                          <pic:cNvPr id="3981496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2763400" name="Picture">
</wp:docPr>
                        <a:graphic>
                          <a:graphicData uri="http://schemas.openxmlformats.org/drawingml/2006/picture">
                            <pic:pic>
                              <pic:nvPicPr>
                                <pic:cNvPr id="87276340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105000" name="Picture">
</wp:docPr>
                  <a:graphic>
                    <a:graphicData uri="http://schemas.openxmlformats.org/drawingml/2006/picture">
                      <pic:pic>
                        <pic:nvPicPr>
                          <pic:cNvPr id="336105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08433" name="Picture">
</wp:docPr>
                  <a:graphic>
                    <a:graphicData uri="http://schemas.openxmlformats.org/drawingml/2006/picture">
                      <pic:pic>
                        <pic:nvPicPr>
                          <pic:cNvPr id="177408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Saint-Loup-Géanges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944897" name="Picture">
</wp:docPr>
                  <a:graphic>
                    <a:graphicData uri="http://schemas.openxmlformats.org/drawingml/2006/picture">
                      <pic:pic>
                        <pic:nvPicPr>
                          <pic:cNvPr id="688944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Saint-loup-geanges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2367035" name="Picture">
</wp:docPr>
                  <a:graphic>
                    <a:graphicData uri="http://schemas.openxmlformats.org/drawingml/2006/picture">
                      <pic:pic>
                        <pic:nvPicPr>
                          <pic:cNvPr id="167236703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759199" name="Picture">
</wp:docPr>
                  <a:graphic>
                    <a:graphicData uri="http://schemas.openxmlformats.org/drawingml/2006/picture">
                      <pic:pic>
                        <pic:nvPicPr>
                          <pic:cNvPr id="20307591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4188455" name="Picture">
</wp:docPr>
                  <a:graphic>
                    <a:graphicData uri="http://schemas.openxmlformats.org/drawingml/2006/picture">
                      <pic:pic>
                        <pic:nvPicPr>
                          <pic:cNvPr id="21418845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524510" name="Picture">
</wp:docPr>
                  <a:graphic>
                    <a:graphicData uri="http://schemas.openxmlformats.org/drawingml/2006/picture">
                      <pic:pic>
                        <pic:nvPicPr>
                          <pic:cNvPr id="761524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378187" name="Picture">
</wp:docPr>
                  <a:graphic>
                    <a:graphicData uri="http://schemas.openxmlformats.org/drawingml/2006/picture">
                      <pic:pic>
                        <pic:nvPicPr>
                          <pic:cNvPr id="1597378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71350 Saint-Loup-Géanges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556349" name="Picture">
</wp:docPr>
                  <a:graphic>
                    <a:graphicData uri="http://schemas.openxmlformats.org/drawingml/2006/picture">
                      <pic:pic>
                        <pic:nvPicPr>
                          <pic:cNvPr id="1042556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"https://fiches-risques.brgm.fr/georisques/casias/SSP462332" \t "_blank" </w:instrText>
            </w:r>
            <w:r>
              <w:fldChar w:fldCharType="separate"/>
            </w:r>
            <w:r>
              <w:rPr>
                <w:rFonts w:ascii="Marianne" w:hAnsi="Marianne" w:eastAsia="Marianne" w:cs="Marianne"/>
                <w:sz w:val="14"/>
              </w:rPr>
              <w:t xml:space="preserve">SSP462332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LE MEIX ROCH</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