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634741" name="Picture">
</wp:docPr>
                  <a:graphic>
                    <a:graphicData uri="http://schemas.openxmlformats.org/drawingml/2006/picture">
                      <pic:pic>
                        <pic:nvPicPr>
                          <pic:cNvPr id="2025634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963245" name="Picture">
</wp:docPr>
                  <a:graphic>
                    <a:graphicData uri="http://schemas.openxmlformats.org/drawingml/2006/picture">
                      <pic:pic>
                        <pic:nvPicPr>
                          <pic:cNvPr id="369632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6055274" name="Picture">
</wp:docPr>
                        <a:graphic>
                          <a:graphicData uri="http://schemas.openxmlformats.org/drawingml/2006/picture">
                            <pic:pic>
                              <pic:nvPicPr>
                                <pic:cNvPr id="4060552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60340 Saint-Leu-d'Esserent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3598083" name="Picture">
</wp:docPr>
                  <a:graphic>
                    <a:graphicData uri="http://schemas.openxmlformats.org/drawingml/2006/picture">
                      <pic:pic>
                        <pic:nvPicPr>
                          <pic:cNvPr id="19035980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153879" name="Picture">
</wp:docPr>
                  <a:graphic>
                    <a:graphicData uri="http://schemas.openxmlformats.org/drawingml/2006/picture">
                      <pic:pic>
                        <pic:nvPicPr>
                          <pic:cNvPr id="1601538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042640" name="Picture">
</wp:docPr>
                  <a:graphic>
                    <a:graphicData uri="http://schemas.openxmlformats.org/drawingml/2006/picture">
                      <pic:pic>
                        <pic:nvPicPr>
                          <pic:cNvPr id="600042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797901" name="Picture">
</wp:docPr>
                  <a:graphic>
                    <a:graphicData uri="http://schemas.openxmlformats.org/drawingml/2006/picture">
                      <pic:pic>
                        <pic:nvPicPr>
                          <pic:cNvPr id="1159797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Saint-Leu-d'Esserent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484001" name="Picture">
</wp:docPr>
                  <a:graphic>
                    <a:graphicData uri="http://schemas.openxmlformats.org/drawingml/2006/picture">
                      <pic:pic>
                        <pic:nvPicPr>
                          <pic:cNvPr id="1040484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461159" name="Picture">
</wp:docPr>
                        <a:graphic>
                          <a:graphicData uri="http://schemas.openxmlformats.org/drawingml/2006/picture">
                            <pic:pic>
                              <pic:nvPicPr>
                                <pic:cNvPr id="20694611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494343" name="Picture">
</wp:docPr>
                        <a:graphic>
                          <a:graphicData uri="http://schemas.openxmlformats.org/drawingml/2006/picture">
                            <pic:pic>
                              <pic:nvPicPr>
                                <pic:cNvPr id="20084943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717400" name="Picture">
</wp:docPr>
                        <a:graphic>
                          <a:graphicData uri="http://schemas.openxmlformats.org/drawingml/2006/picture">
                            <pic:pic>
                              <pic:nvPicPr>
                                <pic:cNvPr id="18517174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921779" name="Picture">
</wp:docPr>
                        <a:graphic>
                          <a:graphicData uri="http://schemas.openxmlformats.org/drawingml/2006/picture">
                            <pic:pic>
                              <pic:nvPicPr>
                                <pic:cNvPr id="8719217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975717" name="Picture">
</wp:docPr>
                        <a:graphic>
                          <a:graphicData uri="http://schemas.openxmlformats.org/drawingml/2006/picture">
                            <pic:pic>
                              <pic:nvPicPr>
                                <pic:cNvPr id="17529757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333725" name="Picture">
</wp:docPr>
                        <a:graphic>
                          <a:graphicData uri="http://schemas.openxmlformats.org/drawingml/2006/picture">
                            <pic:pic>
                              <pic:nvPicPr>
                                <pic:cNvPr id="20303337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991020" name="Picture">
</wp:docPr>
                        <a:graphic>
                          <a:graphicData uri="http://schemas.openxmlformats.org/drawingml/2006/picture">
                            <pic:pic>
                              <pic:nvPicPr>
                                <pic:cNvPr id="7859910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562347" name="Picture">
</wp:docPr>
                        <a:graphic>
                          <a:graphicData uri="http://schemas.openxmlformats.org/drawingml/2006/picture">
                            <pic:pic>
                              <pic:nvPicPr>
                                <pic:cNvPr id="8195623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648108" name="Picture">
</wp:docPr>
                        <a:graphic>
                          <a:graphicData uri="http://schemas.openxmlformats.org/drawingml/2006/picture">
                            <pic:pic>
                              <pic:nvPicPr>
                                <pic:cNvPr id="20396481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289104" name="Picture">
</wp:docPr>
                        <a:graphic>
                          <a:graphicData uri="http://schemas.openxmlformats.org/drawingml/2006/picture">
                            <pic:pic>
                              <pic:nvPicPr>
                                <pic:cNvPr id="19992891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624032" name="Picture">
</wp:docPr>
                        <a:graphic>
                          <a:graphicData uri="http://schemas.openxmlformats.org/drawingml/2006/picture">
                            <pic:pic>
                              <pic:nvPicPr>
                                <pic:cNvPr id="9366240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444549" name="Picture">
</wp:docPr>
                        <a:graphic>
                          <a:graphicData uri="http://schemas.openxmlformats.org/drawingml/2006/picture">
                            <pic:pic>
                              <pic:nvPicPr>
                                <pic:cNvPr id="17714445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966576" name="Picture">
</wp:docPr>
                        <a:graphic>
                          <a:graphicData uri="http://schemas.openxmlformats.org/drawingml/2006/picture">
                            <pic:pic>
                              <pic:nvPicPr>
                                <pic:cNvPr id="20439665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350656" name="Picture">
</wp:docPr>
                        <a:graphic>
                          <a:graphicData uri="http://schemas.openxmlformats.org/drawingml/2006/picture">
                            <pic:pic>
                              <pic:nvPicPr>
                                <pic:cNvPr id="14953506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106078" name="Picture">
</wp:docPr>
                        <a:graphic>
                          <a:graphicData uri="http://schemas.openxmlformats.org/drawingml/2006/picture">
                            <pic:pic>
                              <pic:nvPicPr>
                                <pic:cNvPr id="59610607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207340" name="Picture">
</wp:docPr>
                        <a:graphic>
                          <a:graphicData uri="http://schemas.openxmlformats.org/drawingml/2006/picture">
                            <pic:pic>
                              <pic:nvPicPr>
                                <pic:cNvPr id="5292073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653816" name="Picture">
</wp:docPr>
                        <a:graphic>
                          <a:graphicData uri="http://schemas.openxmlformats.org/drawingml/2006/picture">
                            <pic:pic>
                              <pic:nvPicPr>
                                <pic:cNvPr id="20136538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466311" name="Picture">
</wp:docPr>
                        <a:graphic>
                          <a:graphicData uri="http://schemas.openxmlformats.org/drawingml/2006/picture">
                            <pic:pic>
                              <pic:nvPicPr>
                                <pic:cNvPr id="99846631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080652" name="Picture">
</wp:docPr>
                        <a:graphic>
                          <a:graphicData uri="http://schemas.openxmlformats.org/drawingml/2006/picture">
                            <pic:pic>
                              <pic:nvPicPr>
                                <pic:cNvPr id="12700806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260906" name="Picture">
</wp:docPr>
                        <a:graphic>
                          <a:graphicData uri="http://schemas.openxmlformats.org/drawingml/2006/picture">
                            <pic:pic>
                              <pic:nvPicPr>
                                <pic:cNvPr id="2842609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8437710" name="Picture">
</wp:docPr>
                        <a:graphic>
                          <a:graphicData uri="http://schemas.openxmlformats.org/drawingml/2006/picture">
                            <pic:pic>
                              <pic:nvPicPr>
                                <pic:cNvPr id="2884377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520506" name="Picture">
</wp:docPr>
                        <a:graphic>
                          <a:graphicData uri="http://schemas.openxmlformats.org/drawingml/2006/picture">
                            <pic:pic>
                              <pic:nvPicPr>
                                <pic:cNvPr id="153652050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934147" name="Picture">
</wp:docPr>
                        <a:graphic>
                          <a:graphicData uri="http://schemas.openxmlformats.org/drawingml/2006/picture">
                            <pic:pic>
                              <pic:nvPicPr>
                                <pic:cNvPr id="19389341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234925" name="Picture">
</wp:docPr>
                        <a:graphic>
                          <a:graphicData uri="http://schemas.openxmlformats.org/drawingml/2006/picture">
                            <pic:pic>
                              <pic:nvPicPr>
                                <pic:cNvPr id="7452349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3154338" name="Picture">
</wp:docPr>
                        <a:graphic>
                          <a:graphicData uri="http://schemas.openxmlformats.org/drawingml/2006/picture">
                            <pic:pic>
                              <pic:nvPicPr>
                                <pic:cNvPr id="31315433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983612" name="Picture">
</wp:docPr>
                        <a:graphic>
                          <a:graphicData uri="http://schemas.openxmlformats.org/drawingml/2006/picture">
                            <pic:pic>
                              <pic:nvPicPr>
                                <pic:cNvPr id="96998361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092882" name="Picture">
</wp:docPr>
                        <a:graphic>
                          <a:graphicData uri="http://schemas.openxmlformats.org/drawingml/2006/picture">
                            <pic:pic>
                              <pic:nvPicPr>
                                <pic:cNvPr id="194809288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398656" name="Picture">
</wp:docPr>
                  <a:graphic>
                    <a:graphicData uri="http://schemas.openxmlformats.org/drawingml/2006/picture">
                      <pic:pic>
                        <pic:nvPicPr>
                          <pic:cNvPr id="1363398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396584" name="Picture">
</wp:docPr>
                  <a:graphic>
                    <a:graphicData uri="http://schemas.openxmlformats.org/drawingml/2006/picture">
                      <pic:pic>
                        <pic:nvPicPr>
                          <pic:cNvPr id="963396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Saint-Leu-d'Esserent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750560" name="Picture">
</wp:docPr>
                  <a:graphic>
                    <a:graphicData uri="http://schemas.openxmlformats.org/drawingml/2006/picture">
                      <pic:pic>
                        <pic:nvPicPr>
                          <pic:cNvPr id="1575750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Saint-leu-d'esserent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759890" name="Picture">
</wp:docPr>
                  <a:graphic>
                    <a:graphicData uri="http://schemas.openxmlformats.org/drawingml/2006/picture">
                      <pic:pic>
                        <pic:nvPicPr>
                          <pic:cNvPr id="13257598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85654" name="Picture">
</wp:docPr>
                  <a:graphic>
                    <a:graphicData uri="http://schemas.openxmlformats.org/drawingml/2006/picture">
                      <pic:pic>
                        <pic:nvPicPr>
                          <pic:cNvPr id="626856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42880267" name="Picture">
</wp:docPr>
                  <a:graphic>
                    <a:graphicData uri="http://schemas.openxmlformats.org/drawingml/2006/picture">
                      <pic:pic>
                        <pic:nvPicPr>
                          <pic:cNvPr id="124288026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des Vallées de l'Oise et de l'Aisne, Bief Brenouille / Boran-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507948" name="Picture">
</wp:docPr>
                        <a:graphic>
                          <a:graphicData uri="http://schemas.openxmlformats.org/drawingml/2006/picture">
                            <pic:pic>
                              <pic:nvPicPr>
                                <pic:cNvPr id="3845079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des Vallées de l'Oise et de l'Aisne, Bief Brenouille / Boran-sur-Oise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20/07/2020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"/donnee-risques/PPR/Fiche-ppr/pprn/60DDT20150001"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021504" name="Picture">
</wp:docPr>
                  <a:graphic>
                    <a:graphicData uri="http://schemas.openxmlformats.org/drawingml/2006/picture">
                      <pic:pic>
                        <pic:nvPicPr>
                          <pic:cNvPr id="1918021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207451" name="Picture">
</wp:docPr>
                  <a:graphic>
                    <a:graphicData uri="http://schemas.openxmlformats.org/drawingml/2006/picture">
                      <pic:pic>
                        <pic:nvPicPr>
                          <pic:cNvPr id="981207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Saint-Leu-d'Esserent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997062" name="Picture">
</wp:docPr>
                  <a:graphic>
                    <a:graphicData uri="http://schemas.openxmlformats.org/drawingml/2006/picture">
                      <pic:pic>
                        <pic:nvPicPr>
                          <pic:cNvPr id="280997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Saint-leu-d'esserent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Brenouille / Boran-sur-Oise modifié (60DDT19970002)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720928" name="Picture">
</wp:docPr>
                        <a:graphic>
                          <a:graphicData uri="http://schemas.openxmlformats.org/drawingml/2006/picture">
                            <pic:pic>
                              <pic:nvPicPr>
                                <pic:cNvPr id="6357209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Brenouille / Boran-sur-Oise modifié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02/06/1997</w:t>
                    <w:br/>
                    <w:t xml:space="preserve">Date d'approbation : 14/12/2000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CREIL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376086" name="Picture">
</wp:docPr>
                        <a:graphic>
                          <a:graphicData uri="http://schemas.openxmlformats.org/drawingml/2006/picture">
                            <pic:pic>
                              <pic:nvPicPr>
                                <pic:cNvPr id="118537608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80DREAL20130003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l'Oise (entre Boran sur Oise et Appilly) et sur l'Aisne (entre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111242" name="Picture">
</wp:docPr>
                        <a:graphic>
                          <a:graphicData uri="http://schemas.openxmlformats.org/drawingml/2006/picture">
                            <pic:pic>
                              <pic:nvPicPr>
                                <pic:cNvPr id="33511124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650736" name="Picture">
</wp:docPr>
                        <a:graphic>
                          <a:graphicData uri="http://schemas.openxmlformats.org/drawingml/2006/picture">
                            <pic:pic>
                              <pic:nvPicPr>
                                <pic:cNvPr id="1207650736"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07528" name="Picture">
</wp:docPr>
                        <a:graphic>
                          <a:graphicData uri="http://schemas.openxmlformats.org/drawingml/2006/picture">
                            <pic:pic>
                              <pic:nvPicPr>
                                <pic:cNvPr id="111207528"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IOCE0919394A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20/08/2009</w:t>
            </w: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684963" name="Picture">
</wp:docPr>
                  <a:graphic>
                    <a:graphicData uri="http://schemas.openxmlformats.org/drawingml/2006/picture">
                      <pic:pic>
                        <pic:nvPicPr>
                          <pic:cNvPr id="1104684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755027" name="Picture">
</wp:docPr>
                  <a:graphic>
                    <a:graphicData uri="http://schemas.openxmlformats.org/drawingml/2006/picture">
                      <pic:pic>
                        <pic:nvPicPr>
                          <pic:cNvPr id="1739755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Saint-Leu-d'Esserent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852649" name="Picture">
</wp:docPr>
                  <a:graphic>
                    <a:graphicData uri="http://schemas.openxmlformats.org/drawingml/2006/picture">
                      <pic:pic>
                        <pic:nvPicPr>
                          <pic:cNvPr id="1722852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Saint-leu-d'esserent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726945" name="Picture">
</wp:docPr>
                  <a:graphic>
                    <a:graphicData uri="http://schemas.openxmlformats.org/drawingml/2006/picture">
                      <pic:pic>
                        <pic:nvPicPr>
                          <pic:cNvPr id="566726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870236" name="Picture">
</wp:docPr>
                  <a:graphic>
                    <a:graphicData uri="http://schemas.openxmlformats.org/drawingml/2006/picture">
                      <pic:pic>
                        <pic:nvPicPr>
                          <pic:cNvPr id="1391870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Saint-Leu-d'Esserent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882182" name="Picture">
</wp:docPr>
                  <a:graphic>
                    <a:graphicData uri="http://schemas.openxmlformats.org/drawingml/2006/picture">
                      <pic:pic>
                        <pic:nvPicPr>
                          <pic:cNvPr id="822882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Saint-leu-d'esserent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454090" name="Picture">
</wp:docPr>
                  <a:graphic>
                    <a:graphicData uri="http://schemas.openxmlformats.org/drawingml/2006/picture">
                      <pic:pic>
                        <pic:nvPicPr>
                          <pic:cNvPr id="58545409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960229" name="Picture">
</wp:docPr>
                  <a:graphic>
                    <a:graphicData uri="http://schemas.openxmlformats.org/drawingml/2006/picture">
                      <pic:pic>
                        <pic:nvPicPr>
                          <pic:cNvPr id="21319602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3639719" name="Picture">
</wp:docPr>
                  <a:graphic>
                    <a:graphicData uri="http://schemas.openxmlformats.org/drawingml/2006/picture">
                      <pic:pic>
                        <pic:nvPicPr>
                          <pic:cNvPr id="713639719"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752624" name="Picture">
</wp:docPr>
                        <a:graphic>
                          <a:graphicData uri="http://schemas.openxmlformats.org/drawingml/2006/picture">
                            <pic:pic>
                              <pic:nvPicPr>
                                <pic:cNvPr id="3147526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940383" name="Picture">
</wp:docPr>
                        <a:graphic>
                          <a:graphicData uri="http://schemas.openxmlformats.org/drawingml/2006/picture">
                            <pic:pic>
                              <pic:nvPicPr>
                                <pic:cNvPr id="214494038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939444" name="Picture">
</wp:docPr>
                  <a:graphic>
                    <a:graphicData uri="http://schemas.openxmlformats.org/drawingml/2006/picture">
                      <pic:pic>
                        <pic:nvPicPr>
                          <pic:cNvPr id="419939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065654" name="Picture">
</wp:docPr>
                  <a:graphic>
                    <a:graphicData uri="http://schemas.openxmlformats.org/drawingml/2006/picture">
                      <pic:pic>
                        <pic:nvPicPr>
                          <pic:cNvPr id="1952065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Saint-Leu-d'Esserent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861867" name="Picture">
</wp:docPr>
                  <a:graphic>
                    <a:graphicData uri="http://schemas.openxmlformats.org/drawingml/2006/picture">
                      <pic:pic>
                        <pic:nvPicPr>
                          <pic:cNvPr id="1119861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Saint-leu-d'esserent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7856624" name="Picture">
</wp:docPr>
                  <a:graphic>
                    <a:graphicData uri="http://schemas.openxmlformats.org/drawingml/2006/picture">
                      <pic:pic>
                        <pic:nvPicPr>
                          <pic:cNvPr id="12878566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273319" name="Picture">
</wp:docPr>
                  <a:graphic>
                    <a:graphicData uri="http://schemas.openxmlformats.org/drawingml/2006/picture">
                      <pic:pic>
                        <pic:nvPicPr>
                          <pic:cNvPr id="16312733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2486973" name="Picture">
</wp:docPr>
                  <a:graphic>
                    <a:graphicData uri="http://schemas.openxmlformats.org/drawingml/2006/picture">
                      <pic:pic>
                        <pic:nvPicPr>
                          <pic:cNvPr id="322486973"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121834" name="Picture">
</wp:docPr>
                        <a:graphic>
                          <a:graphicData uri="http://schemas.openxmlformats.org/drawingml/2006/picture">
                            <pic:pic>
                              <pic:nvPicPr>
                                <pic:cNvPr id="3481218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27411" name="Picture">
</wp:docPr>
                  <a:graphic>
                    <a:graphicData uri="http://schemas.openxmlformats.org/drawingml/2006/picture">
                      <pic:pic>
                        <pic:nvPicPr>
                          <pic:cNvPr id="165927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053553" name="Picture">
</wp:docPr>
                  <a:graphic>
                    <a:graphicData uri="http://schemas.openxmlformats.org/drawingml/2006/picture">
                      <pic:pic>
                        <pic:nvPicPr>
                          <pic:cNvPr id="1100053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Saint-Leu-d'Esserent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225235" name="Picture">
</wp:docPr>
                  <a:graphic>
                    <a:graphicData uri="http://schemas.openxmlformats.org/drawingml/2006/picture">
                      <pic:pic>
                        <pic:nvPicPr>
                          <pic:cNvPr id="714225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Saint-leu-d'esserent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866826" name="Picture">
</wp:docPr>
                  <a:graphic>
                    <a:graphicData uri="http://schemas.openxmlformats.org/drawingml/2006/picture">
                      <pic:pic>
                        <pic:nvPicPr>
                          <pic:cNvPr id="1128866826"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998509" name="Picture">
</wp:docPr>
                  <a:graphic>
                    <a:graphicData uri="http://schemas.openxmlformats.org/drawingml/2006/picture">
                      <pic:pic>
                        <pic:nvPicPr>
                          <pic:cNvPr id="4279985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5473711" name="Picture">
</wp:docPr>
                  <a:graphic>
                    <a:graphicData uri="http://schemas.openxmlformats.org/drawingml/2006/picture">
                      <pic:pic>
                        <pic:nvPicPr>
                          <pic:cNvPr id="1985473711"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692934" name="Picture">
</wp:docPr>
                  <a:graphic>
                    <a:graphicData uri="http://schemas.openxmlformats.org/drawingml/2006/picture">
                      <pic:pic>
                        <pic:nvPicPr>
                          <pic:cNvPr id="627692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145360" name="Picture">
</wp:docPr>
                  <a:graphic>
                    <a:graphicData uri="http://schemas.openxmlformats.org/drawingml/2006/picture">
                      <pic:pic>
                        <pic:nvPicPr>
                          <pic:cNvPr id="1813145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Saint-Leu-d'Esserent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610283" name="Picture">
</wp:docPr>
                  <a:graphic>
                    <a:graphicData uri="http://schemas.openxmlformats.org/drawingml/2006/picture">
                      <pic:pic>
                        <pic:nvPicPr>
                          <pic:cNvPr id="339610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Saint-leu-d'esserent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107831" name="Picture">
</wp:docPr>
                  <a:graphic>
                    <a:graphicData uri="http://schemas.openxmlformats.org/drawingml/2006/picture">
                      <pic:pic>
                        <pic:nvPicPr>
                          <pic:cNvPr id="5751078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787189" name="Picture">
</wp:docPr>
                  <a:graphic>
                    <a:graphicData uri="http://schemas.openxmlformats.org/drawingml/2006/picture">
                      <pic:pic>
                        <pic:nvPicPr>
                          <pic:cNvPr id="5987871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649304" name="Picture">
</wp:docPr>
                  <a:graphic>
                    <a:graphicData uri="http://schemas.openxmlformats.org/drawingml/2006/picture">
                      <pic:pic>
                        <pic:nvPicPr>
                          <pic:cNvPr id="8264930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158224" name="Picture">
</wp:docPr>
                        <a:graphic>
                          <a:graphicData uri="http://schemas.openxmlformats.org/drawingml/2006/picture">
                            <pic:pic>
                              <pic:nvPicPr>
                                <pic:cNvPr id="9041582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227028" name="Picture">
</wp:docPr>
                  <a:graphic>
                    <a:graphicData uri="http://schemas.openxmlformats.org/drawingml/2006/picture">
                      <pic:pic>
                        <pic:nvPicPr>
                          <pic:cNvPr id="1491227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682619" name="Picture">
</wp:docPr>
                  <a:graphic>
                    <a:graphicData uri="http://schemas.openxmlformats.org/drawingml/2006/picture">
                      <pic:pic>
                        <pic:nvPicPr>
                          <pic:cNvPr id="666682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Saint-Leu-d'Esserent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861742" name="Picture">
</wp:docPr>
                  <a:graphic>
                    <a:graphicData uri="http://schemas.openxmlformats.org/drawingml/2006/picture">
                      <pic:pic>
                        <pic:nvPicPr>
                          <pic:cNvPr id="1276861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Saint-leu-d'esserent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290461" name="Picture">
</wp:docPr>
                  <a:graphic>
                    <a:graphicData uri="http://schemas.openxmlformats.org/drawingml/2006/picture">
                      <pic:pic>
                        <pic:nvPicPr>
                          <pic:cNvPr id="15082904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916955" name="Picture">
</wp:docPr>
                  <a:graphic>
                    <a:graphicData uri="http://schemas.openxmlformats.org/drawingml/2006/picture">
                      <pic:pic>
                        <pic:nvPicPr>
                          <pic:cNvPr id="4029169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3448758" name="Picture">
</wp:docPr>
                  <a:graphic>
                    <a:graphicData uri="http://schemas.openxmlformats.org/drawingml/2006/picture">
                      <pic:pic>
                        <pic:nvPicPr>
                          <pic:cNvPr id="183344875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839515" name="Picture">
</wp:docPr>
                        <a:graphic>
                          <a:graphicData uri="http://schemas.openxmlformats.org/drawingml/2006/picture">
                            <pic:pic>
                              <pic:nvPicPr>
                                <pic:cNvPr id="20418395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377515" name="Picture">
</wp:docPr>
                  <a:graphic>
                    <a:graphicData uri="http://schemas.openxmlformats.org/drawingml/2006/picture">
                      <pic:pic>
                        <pic:nvPicPr>
                          <pic:cNvPr id="920377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356471" name="Picture">
</wp:docPr>
                  <a:graphic>
                    <a:graphicData uri="http://schemas.openxmlformats.org/drawingml/2006/picture">
                      <pic:pic>
                        <pic:nvPicPr>
                          <pic:cNvPr id="277356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Saint-Leu-d'Esserent</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904154" name="Picture">
</wp:docPr>
                  <a:graphic>
                    <a:graphicData uri="http://schemas.openxmlformats.org/drawingml/2006/picture">
                      <pic:pic>
                        <pic:nvPicPr>
                          <pic:cNvPr id="1981904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Saint-leu-d'esserent</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392149" name="Picture">
</wp:docPr>
                  <a:graphic>
                    <a:graphicData uri="http://schemas.openxmlformats.org/drawingml/2006/picture">
                      <pic:pic>
                        <pic:nvPicPr>
                          <pic:cNvPr id="856392149" name="Picture"/>
                          <pic:cNvPicPr/>
                        </pic:nvPicPr>
                        <pic:blipFill>
                          <a:blip r:embed="img_0_10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711563" name="Picture">
</wp:docPr>
                  <a:graphic>
                    <a:graphicData uri="http://schemas.openxmlformats.org/drawingml/2006/picture">
                      <pic:pic>
                        <pic:nvPicPr>
                          <pic:cNvPr id="3077115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06909225" name="Picture">
</wp:docPr>
                  <a:graphic>
                    <a:graphicData uri="http://schemas.openxmlformats.org/drawingml/2006/picture">
                      <pic:pic>
                        <pic:nvPicPr>
                          <pic:cNvPr id="706909225" name="Picture"/>
                          <pic:cNvPicPr/>
                        </pic:nvPicPr>
                        <pic:blipFill>
                          <a:blip r:embed="img_0_10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274536" name="Picture">
</wp:docPr>
                        <a:graphic>
                          <a:graphicData uri="http://schemas.openxmlformats.org/drawingml/2006/picture">
                            <pic:pic>
                              <pic:nvPicPr>
                                <pic:cNvPr id="1796274536"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967681" name="Picture">
</wp:docPr>
                  <a:graphic>
                    <a:graphicData uri="http://schemas.openxmlformats.org/drawingml/2006/picture">
                      <pic:pic>
                        <pic:nvPicPr>
                          <pic:cNvPr id="857967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209972" name="Picture">
</wp:docPr>
                  <a:graphic>
                    <a:graphicData uri="http://schemas.openxmlformats.org/drawingml/2006/picture">
                      <pic:pic>
                        <pic:nvPicPr>
                          <pic:cNvPr id="1595209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Saint-Leu-d'Esserent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954795" name="Picture">
</wp:docPr>
                  <a:graphic>
                    <a:graphicData uri="http://schemas.openxmlformats.org/drawingml/2006/picture">
                      <pic:pic>
                        <pic:nvPicPr>
                          <pic:cNvPr id="1126954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Saint-leu-d'esserent</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installation(s) classée(s) non SEVESO manipulant des substances et mélanges dangereux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"https://www.georisques.gouv.fr/risques/installations/donnees/details/0005101555" \t "_self" </w:instrText>
                        </w:r>
                        <w:r>
                          <w:fldChar w:fldCharType="separate"/>
                        </w:r>
                        <w:r>
                          <w:rPr>
                            <w:rFonts w:ascii="Marianne" w:hAnsi="Marianne" w:eastAsia="Marianne" w:cs="Marianne"/>
                            <w:sz w:val="14"/>
                          </w:rPr>
                          <w:t xml:space="preserve">NORCHIM</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508413" name="Picture">
</wp:docPr>
                  <a:graphic>
                    <a:graphicData uri="http://schemas.openxmlformats.org/drawingml/2006/picture">
                      <pic:pic>
                        <pic:nvPicPr>
                          <pic:cNvPr id="1431508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81837" name="Picture">
</wp:docPr>
                  <a:graphic>
                    <a:graphicData uri="http://schemas.openxmlformats.org/drawingml/2006/picture">
                      <pic:pic>
                        <pic:nvPicPr>
                          <pic:cNvPr id="72181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Saint-Leu-d'Esserent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864435" name="Picture">
</wp:docPr>
                  <a:graphic>
                    <a:graphicData uri="http://schemas.openxmlformats.org/drawingml/2006/picture">
                      <pic:pic>
                        <pic:nvPicPr>
                          <pic:cNvPr id="1512864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Saint-leu-d'esserent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691154" name="Picture">
</wp:docPr>
                  <a:graphic>
                    <a:graphicData uri="http://schemas.openxmlformats.org/drawingml/2006/picture">
                      <pic:pic>
                        <pic:nvPicPr>
                          <pic:cNvPr id="1026691154"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615516" name="Picture">
</wp:docPr>
                  <a:graphic>
                    <a:graphicData uri="http://schemas.openxmlformats.org/drawingml/2006/picture">
                      <pic:pic>
                        <pic:nvPicPr>
                          <pic:cNvPr id="90561551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97739443" name="Picture">
</wp:docPr>
                  <a:graphic>
                    <a:graphicData uri="http://schemas.openxmlformats.org/drawingml/2006/picture">
                      <pic:pic>
                        <pic:nvPicPr>
                          <pic:cNvPr id="1297739443"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020796" name="Picture">
</wp:docPr>
                  <a:graphic>
                    <a:graphicData uri="http://schemas.openxmlformats.org/drawingml/2006/picture">
                      <pic:pic>
                        <pic:nvPicPr>
                          <pic:cNvPr id="747020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26587" name="Picture">
</wp:docPr>
                  <a:graphic>
                    <a:graphicData uri="http://schemas.openxmlformats.org/drawingml/2006/picture">
                      <pic:pic>
                        <pic:nvPicPr>
                          <pic:cNvPr id="162726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Saint-Leu-d'Esserent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941434" name="Picture">
</wp:docPr>
                  <a:graphic>
                    <a:graphicData uri="http://schemas.openxmlformats.org/drawingml/2006/picture">
                      <pic:pic>
                        <pic:nvPicPr>
                          <pic:cNvPr id="1034941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Saint-leu-d'esserent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855447" name="Picture">
</wp:docPr>
                  <a:graphic>
                    <a:graphicData uri="http://schemas.openxmlformats.org/drawingml/2006/picture">
                      <pic:pic>
                        <pic:nvPicPr>
                          <pic:cNvPr id="120085544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170454" name="Picture">
</wp:docPr>
                  <a:graphic>
                    <a:graphicData uri="http://schemas.openxmlformats.org/drawingml/2006/picture">
                      <pic:pic>
                        <pic:nvPicPr>
                          <pic:cNvPr id="94217045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6854603" name="Picture">
</wp:docPr>
                  <a:graphic>
                    <a:graphicData uri="http://schemas.openxmlformats.org/drawingml/2006/picture">
                      <pic:pic>
                        <pic:nvPicPr>
                          <pic:cNvPr id="125685460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196153" name="Picture">
</wp:docPr>
                  <a:graphic>
                    <a:graphicData uri="http://schemas.openxmlformats.org/drawingml/2006/picture">
                      <pic:pic>
                        <pic:nvPicPr>
                          <pic:cNvPr id="1843196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720720" name="Picture">
</wp:docPr>
                  <a:graphic>
                    <a:graphicData uri="http://schemas.openxmlformats.org/drawingml/2006/picture">
                      <pic:pic>
                        <pic:nvPicPr>
                          <pic:cNvPr id="1852720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Saint-Leu-d'Esserent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037402" name="Picture">
</wp:docPr>
                  <a:graphic>
                    <a:graphicData uri="http://schemas.openxmlformats.org/drawingml/2006/picture">
                      <pic:pic>
                        <pic:nvPicPr>
                          <pic:cNvPr id="1085037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"https://fiches-risques.brgm.fr/fr/georisques/mvt-synthetique/11900273" \t "_self" </w:instrText>
            </w:r>
            <w:r>
              <w:fldChar w:fldCharType="separate"/>
            </w:r>
            <w:r>
              <w:rPr>
                <w:rFonts w:ascii="Marianne" w:hAnsi="Marianne" w:eastAsia="Marianne" w:cs="Marianne"/>
                <w:sz w:val="14"/>
              </w:rPr>
              <w:t xml:space="preserve">11900273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chemin de la tour au diable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"https://fiches-risques.brgm.fr/fr/georisques/mvt-synthetique/11900832" \t "_self" </w:instrText>
            </w:r>
            <w:r>
              <w:fldChar w:fldCharType="separate"/>
            </w:r>
            <w:r>
              <w:rPr>
                <w:rFonts w:ascii="Marianne" w:hAnsi="Marianne" w:eastAsia="Marianne" w:cs="Marianne"/>
                <w:sz w:val="14"/>
              </w:rPr>
              <w:t xml:space="preserve">11900832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n°6 de la place de la Mairie </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289835" name="Picture">
</wp:docPr>
                  <a:graphic>
                    <a:graphicData uri="http://schemas.openxmlformats.org/drawingml/2006/picture">
                      <pic:pic>
                        <pic:nvPicPr>
                          <pic:cNvPr id="545289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813169" name="Picture">
</wp:docPr>
                  <a:graphic>
                    <a:graphicData uri="http://schemas.openxmlformats.org/drawingml/2006/picture">
                      <pic:pic>
                        <pic:nvPicPr>
                          <pic:cNvPr id="1334813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Saint-Leu-d'Esserent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094031" name="Picture">
</wp:docPr>
                  <a:graphic>
                    <a:graphicData uri="http://schemas.openxmlformats.org/drawingml/2006/picture">
                      <pic:pic>
                        <pic:nvPicPr>
                          <pic:cNvPr id="650094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"https://fiches-risques.brgm.fr/georisques/cavite/PIC0000383CS" \t "_self" </w:instrText>
            </w:r>
            <w:r>
              <w:fldChar w:fldCharType="separate"/>
            </w:r>
            <w:r>
              <w:rPr>
                <w:rFonts w:ascii="Marianne" w:hAnsi="Marianne" w:eastAsia="Marianne" w:cs="Marianne"/>
                <w:sz w:val="14"/>
              </w:rPr>
              <w:t xml:space="preserve">PIC0000383CS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dessus des carrières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"https://fiches-risques.brgm.fr/georisques/cavite/PIC0000394CS" \t "_self" </w:instrText>
            </w:r>
            <w:r>
              <w:fldChar w:fldCharType="separate"/>
            </w:r>
            <w:r>
              <w:rPr>
                <w:rFonts w:ascii="Marianne" w:hAnsi="Marianne" w:eastAsia="Marianne" w:cs="Marianne"/>
                <w:sz w:val="14"/>
              </w:rPr>
              <w:t xml:space="preserve">PIC0000394CS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"https://fiches-risques.brgm.fr/georisques/cavite/PIC0000404CS" \t "_self" </w:instrText>
            </w:r>
            <w:r>
              <w:fldChar w:fldCharType="separate"/>
            </w:r>
            <w:r>
              <w:rPr>
                <w:rFonts w:ascii="Marianne" w:hAnsi="Marianne" w:eastAsia="Marianne" w:cs="Marianne"/>
                <w:sz w:val="14"/>
              </w:rPr>
              <w:t xml:space="preserve">PIC0000404CS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"https://fiches-risques.brgm.fr/georisques/cavite/PIC0000405CS" \t "_self" </w:instrText>
            </w:r>
            <w:r>
              <w:fldChar w:fldCharType="separate"/>
            </w:r>
            <w:r>
              <w:rPr>
                <w:rFonts w:ascii="Marianne" w:hAnsi="Marianne" w:eastAsia="Marianne" w:cs="Marianne"/>
                <w:sz w:val="14"/>
              </w:rPr>
              <w:t xml:space="preserve">PIC0000405CS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"https://fiches-risques.brgm.fr/georisques/cavite/PIC0000406CS" \t "_self" </w:instrText>
            </w:r>
            <w:r>
              <w:fldChar w:fldCharType="separate"/>
            </w:r>
            <w:r>
              <w:rPr>
                <w:rFonts w:ascii="Marianne" w:hAnsi="Marianne" w:eastAsia="Marianne" w:cs="Marianne"/>
                <w:sz w:val="14"/>
              </w:rPr>
              <w:t xml:space="preserve">PIC0000406CS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"https://fiches-risques.brgm.fr/georisques/cavite/PICAW0016102" \t "_self" </w:instrText>
            </w:r>
            <w:r>
              <w:fldChar w:fldCharType="separate"/>
            </w:r>
            <w:r>
              <w:rPr>
                <w:rFonts w:ascii="Marianne" w:hAnsi="Marianne" w:eastAsia="Marianne" w:cs="Marianne"/>
                <w:sz w:val="14"/>
              </w:rPr>
              <w:t xml:space="preserve">PICAW0016102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"https://fiches-risques.brgm.fr/georisques/cavite/PICAW0016103" \t "_self" </w:instrText>
            </w:r>
            <w:r>
              <w:fldChar w:fldCharType="separate"/>
            </w:r>
            <w:r>
              <w:rPr>
                <w:rFonts w:ascii="Marianne" w:hAnsi="Marianne" w:eastAsia="Marianne" w:cs="Marianne"/>
                <w:sz w:val="14"/>
              </w:rPr>
              <w:t xml:space="preserve">PICAW0016103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du val d'hardilliè</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"https://fiches-risques.brgm.fr/georisques/cavite/PICAW0016104" \t "_self" </w:instrText>
            </w:r>
            <w:r>
              <w:fldChar w:fldCharType="separate"/>
            </w:r>
            <w:r>
              <w:rPr>
                <w:rFonts w:ascii="Marianne" w:hAnsi="Marianne" w:eastAsia="Marianne" w:cs="Marianne"/>
                <w:sz w:val="14"/>
              </w:rPr>
              <w:t xml:space="preserve">PICAW0016104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du couvent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"https://fiches-risques.brgm.fr/georisques/cavite/PICAW0016105" \t "_self" </w:instrText>
            </w:r>
            <w:r>
              <w:fldChar w:fldCharType="separate"/>
            </w:r>
            <w:r>
              <w:rPr>
                <w:rFonts w:ascii="Marianne" w:hAnsi="Marianne" w:eastAsia="Marianne" w:cs="Marianne"/>
                <w:sz w:val="14"/>
              </w:rPr>
              <w:t xml:space="preserve">PICAW0016105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fossé 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"https://fiches-risques.brgm.fr/georisques/cavite/PICAW0016106" \t "_self" </w:instrText>
            </w:r>
            <w:r>
              <w:fldChar w:fldCharType="separate"/>
            </w:r>
            <w:r>
              <w:rPr>
                <w:rFonts w:ascii="Marianne" w:hAnsi="Marianne" w:eastAsia="Marianne" w:cs="Marianne"/>
                <w:sz w:val="14"/>
              </w:rPr>
              <w:t xml:space="preserve">PICAW0016106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des carrières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"https://fiches-risques.brgm.fr/georisques/cavite/PICAW0016107" \t "_self" </w:instrText>
            </w:r>
            <w:r>
              <w:fldChar w:fldCharType="separate"/>
            </w:r>
            <w:r>
              <w:rPr>
                <w:rFonts w:ascii="Marianne" w:hAnsi="Marianne" w:eastAsia="Marianne" w:cs="Marianne"/>
                <w:sz w:val="14"/>
              </w:rPr>
              <w:t xml:space="preserve">PICAW0016107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des danses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"https://fiches-risques.brgm.fr/georisques/cavite/PICAW0016108" \t "_self" </w:instrText>
            </w:r>
            <w:r>
              <w:fldChar w:fldCharType="separate"/>
            </w:r>
            <w:r>
              <w:rPr>
                <w:rFonts w:ascii="Marianne" w:hAnsi="Marianne" w:eastAsia="Marianne" w:cs="Marianne"/>
                <w:sz w:val="14"/>
              </w:rPr>
              <w:t xml:space="preserve">PICAW0016108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Epinettes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"https://fiches-risques.brgm.fr/georisques/cavite/PICAW0016112" \t "_self" </w:instrText>
            </w:r>
            <w:r>
              <w:fldChar w:fldCharType="separate"/>
            </w:r>
            <w:r>
              <w:rPr>
                <w:rFonts w:ascii="Marianne" w:hAnsi="Marianne" w:eastAsia="Marianne" w:cs="Marianne"/>
                <w:sz w:val="14"/>
              </w:rPr>
              <w:t xml:space="preserve">PICAW0016112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Dessus des Carrieres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"https://fiches-risques.brgm.fr/georisques/cavite/PICAW0016113" \t "_self" </w:instrText>
            </w:r>
            <w:r>
              <w:fldChar w:fldCharType="separate"/>
            </w:r>
            <w:r>
              <w:rPr>
                <w:rFonts w:ascii="Marianne" w:hAnsi="Marianne" w:eastAsia="Marianne" w:cs="Marianne"/>
                <w:sz w:val="14"/>
              </w:rPr>
              <w:t xml:space="preserve">PICAW0016113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saint chris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"https://fiches-risques.brgm.fr/georisques/cavite/PICAW0016114" \t "_self" </w:instrText>
            </w:r>
            <w:r>
              <w:fldChar w:fldCharType="separate"/>
            </w:r>
            <w:r>
              <w:rPr>
                <w:rFonts w:ascii="Marianne" w:hAnsi="Marianne" w:eastAsia="Marianne" w:cs="Marianne"/>
                <w:sz w:val="14"/>
              </w:rPr>
              <w:t xml:space="preserve">PICAW0016114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Boissy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"https://fiches-risques.brgm.fr/georisques/cavite/PICAW0016840" \t "_self" </w:instrText>
            </w:r>
            <w:r>
              <w:fldChar w:fldCharType="separate"/>
            </w:r>
            <w:r>
              <w:rPr>
                <w:rFonts w:ascii="Marianne" w:hAnsi="Marianne" w:eastAsia="Marianne" w:cs="Marianne"/>
                <w:sz w:val="14"/>
              </w:rPr>
              <w:t xml:space="preserve">PICAW0016840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champignonnière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"https://fiches-risques.brgm.fr/georisques/cavite/PICAW0016927" \t "_self" </w:instrText>
            </w:r>
            <w:r>
              <w:fldChar w:fldCharType="separate"/>
            </w:r>
            <w:r>
              <w:rPr>
                <w:rFonts w:ascii="Marianne" w:hAnsi="Marianne" w:eastAsia="Marianne" w:cs="Marianne"/>
                <w:sz w:val="14"/>
              </w:rPr>
              <w:t xml:space="preserve">PICAW0016927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 Saint-Leu-d'Esserent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"https://fiches-risques.brgm.fr/georisques/cavite/PICAW0017002" \t "_self" </w:instrText>
            </w:r>
            <w:r>
              <w:fldChar w:fldCharType="separate"/>
            </w:r>
            <w:r>
              <w:rPr>
                <w:rFonts w:ascii="Marianne" w:hAnsi="Marianne" w:eastAsia="Marianne" w:cs="Marianne"/>
                <w:sz w:val="14"/>
              </w:rPr>
              <w:t xml:space="preserve">PICAW0017002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 des Danses</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862330" name="Picture">
</wp:docPr>
                  <a:graphic>
                    <a:graphicData uri="http://schemas.openxmlformats.org/drawingml/2006/picture">
                      <pic:pic>
                        <pic:nvPicPr>
                          <pic:cNvPr id="1682862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604926" name="Picture">
</wp:docPr>
                  <a:graphic>
                    <a:graphicData uri="http://schemas.openxmlformats.org/drawingml/2006/picture">
                      <pic:pic>
                        <pic:nvPicPr>
                          <pic:cNvPr id="1431604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Saint-Leu-d'Esserent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240424" name="Picture">
</wp:docPr>
                  <a:graphic>
                    <a:graphicData uri="http://schemas.openxmlformats.org/drawingml/2006/picture">
                      <pic:pic>
                        <pic:nvPicPr>
                          <pic:cNvPr id="1322240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"https://fiches-risques.brgm.fr/georisques/infosols/instruction/SSP001076201" \t "_blank" </w:instrText>
            </w:r>
            <w:r>
              <w:fldChar w:fldCharType="separate"/>
            </w:r>
            <w:r>
              <w:rPr>
                <w:rFonts w:ascii="Marianne" w:hAnsi="Marianne" w:eastAsia="Marianne" w:cs="Marianne"/>
                <w:sz w:val="14"/>
              </w:rPr>
              <w:t xml:space="preserve">SSP001076201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centrale de Saint-Leu d'Esserent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"https://fiches-risques.brgm.fr/georisques/infosols/instruction/SSP001287101" \t "_blank" </w:instrText>
            </w:r>
            <w:r>
              <w:fldChar w:fldCharType="separate"/>
            </w:r>
            <w:r>
              <w:rPr>
                <w:rFonts w:ascii="Marianne" w:hAnsi="Marianne" w:eastAsia="Marianne" w:cs="Marianne"/>
                <w:sz w:val="14"/>
              </w:rPr>
              <w:t xml:space="preserve">SSP001287101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Oise enrobés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273325" name="Picture">
</wp:docPr>
                  <a:graphic>
                    <a:graphicData uri="http://schemas.openxmlformats.org/drawingml/2006/picture">
                      <pic:pic>
                        <pic:nvPicPr>
                          <pic:cNvPr id="1820273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926420" name="Picture">
</wp:docPr>
                  <a:graphic>
                    <a:graphicData uri="http://schemas.openxmlformats.org/drawingml/2006/picture">
                      <pic:pic>
                        <pic:nvPicPr>
                          <pic:cNvPr id="292926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Saint-Leu-d'Esserent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850296" name="Picture">
</wp:docPr>
                  <a:graphic>
                    <a:graphicData uri="http://schemas.openxmlformats.org/drawingml/2006/picture">
                      <pic:pic>
                        <pic:nvPicPr>
                          <pic:cNvPr id="1000850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"https://fiches-risques.brgm.fr/georisques/casias/SSP4018684" \t "_blank" </w:instrText>
            </w:r>
            <w:r>
              <w:fldChar w:fldCharType="separate"/>
            </w:r>
            <w:r>
              <w:rPr>
                <w:rFonts w:ascii="Marianne" w:hAnsi="Marianne" w:eastAsia="Marianne" w:cs="Marianne"/>
                <w:sz w:val="14"/>
              </w:rPr>
              <w:t xml:space="preserve">SSP4018684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"https://fiches-risques.brgm.fr/georisques/casias/SSP4018683" \t "_blank" </w:instrText>
            </w:r>
            <w:r>
              <w:fldChar w:fldCharType="separate"/>
            </w:r>
            <w:r>
              <w:rPr>
                <w:rFonts w:ascii="Marianne" w:hAnsi="Marianne" w:eastAsia="Marianne" w:cs="Marianne"/>
                <w:sz w:val="14"/>
              </w:rPr>
              <w:t xml:space="preserve">SSP4018683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"https://fiches-risques.brgm.fr/georisques/casias/SSP4018682" \t "_blank" </w:instrText>
            </w:r>
            <w:r>
              <w:fldChar w:fldCharType="separate"/>
            </w:r>
            <w:r>
              <w:rPr>
                <w:rFonts w:ascii="Marianne" w:hAnsi="Marianne" w:eastAsia="Marianne" w:cs="Marianne"/>
                <w:sz w:val="14"/>
              </w:rPr>
              <w:t xml:space="preserve">SSP4018682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"https://fiches-risques.brgm.fr/georisques/casias/SSP4018681" \t "_blank" </w:instrText>
            </w:r>
            <w:r>
              <w:fldChar w:fldCharType="separate"/>
            </w:r>
            <w:r>
              <w:rPr>
                <w:rFonts w:ascii="Marianne" w:hAnsi="Marianne" w:eastAsia="Marianne" w:cs="Marianne"/>
                <w:sz w:val="14"/>
              </w:rPr>
              <w:t xml:space="preserve">SSP4018681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"https://fiches-risques.brgm.fr/georisques/casias/SSP4018432" \t "_blank" </w:instrText>
            </w:r>
            <w:r>
              <w:fldChar w:fldCharType="separate"/>
            </w:r>
            <w:r>
              <w:rPr>
                <w:rFonts w:ascii="Marianne" w:hAnsi="Marianne" w:eastAsia="Marianne" w:cs="Marianne"/>
                <w:sz w:val="14"/>
              </w:rPr>
              <w:t xml:space="preserve">SSP4018432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"https://fiches-risques.brgm.fr/georisques/casias/SSP4018431" \t "_blank" </w:instrText>
            </w:r>
            <w:r>
              <w:fldChar w:fldCharType="separate"/>
            </w:r>
            <w:r>
              <w:rPr>
                <w:rFonts w:ascii="Marianne" w:hAnsi="Marianne" w:eastAsia="Marianne" w:cs="Marianne"/>
                <w:sz w:val="14"/>
              </w:rPr>
              <w:t xml:space="preserve">SSP4018431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"https://fiches-risques.brgm.fr/georisques/casias/SSP4018430" \t "_blank" </w:instrText>
            </w:r>
            <w:r>
              <w:fldChar w:fldCharType="separate"/>
            </w:r>
            <w:r>
              <w:rPr>
                <w:rFonts w:ascii="Marianne" w:hAnsi="Marianne" w:eastAsia="Marianne" w:cs="Marianne"/>
                <w:sz w:val="14"/>
              </w:rPr>
              <w:t xml:space="preserve">SSP4018430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Saint-Leu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"https://fiches-risques.brgm.fr/georisques/casias/SSP4018429" \t "_blank" </w:instrText>
            </w:r>
            <w:r>
              <w:fldChar w:fldCharType="separate"/>
            </w:r>
            <w:r>
              <w:rPr>
                <w:rFonts w:ascii="Marianne" w:hAnsi="Marianne" w:eastAsia="Marianne" w:cs="Marianne"/>
                <w:sz w:val="14"/>
              </w:rPr>
              <w:t xml:space="preserve">SSP4018429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Total - Relais de l'abbatiale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"https://fiches-risques.brgm.fr/georisques/casias/SSP4018428" \t "_blank" </w:instrText>
            </w:r>
            <w:r>
              <w:fldChar w:fldCharType="separate"/>
            </w:r>
            <w:r>
              <w:rPr>
                <w:rFonts w:ascii="Marianne" w:hAnsi="Marianne" w:eastAsia="Marianne" w:cs="Marianne"/>
                <w:sz w:val="14"/>
              </w:rPr>
              <w:t xml:space="preserve">SSP4018428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Gare de triage - SNCF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"https://fiches-risques.brgm.fr/georisques/casias/SSP4018427" \t "_blank" </w:instrText>
            </w:r>
            <w:r>
              <w:fldChar w:fldCharType="separate"/>
            </w:r>
            <w:r>
              <w:rPr>
                <w:rFonts w:ascii="Marianne" w:hAnsi="Marianne" w:eastAsia="Marianne" w:cs="Marianne"/>
                <w:sz w:val="14"/>
              </w:rPr>
              <w:t xml:space="preserve">SSP4018427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"https://fiches-risques.brgm.fr/georisques/casias/SSP4018426" \t "_blank" </w:instrText>
            </w:r>
            <w:r>
              <w:fldChar w:fldCharType="separate"/>
            </w:r>
            <w:r>
              <w:rPr>
                <w:rFonts w:ascii="Marianne" w:hAnsi="Marianne" w:eastAsia="Marianne" w:cs="Marianne"/>
                <w:sz w:val="14"/>
              </w:rPr>
              <w:t xml:space="preserve">SSP4018426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"https://fiches-risques.brgm.fr/georisques/casias/SSP4018425" \t "_blank" </w:instrText>
            </w:r>
            <w:r>
              <w:fldChar w:fldCharType="separate"/>
            </w:r>
            <w:r>
              <w:rPr>
                <w:rFonts w:ascii="Marianne" w:hAnsi="Marianne" w:eastAsia="Marianne" w:cs="Marianne"/>
                <w:sz w:val="14"/>
              </w:rPr>
              <w:t xml:space="preserve">SSP4018425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Cintrage équipement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"https://fiches-risques.brgm.fr/georisques/casias/SSP4018424" \t "_blank" </w:instrText>
            </w:r>
            <w:r>
              <w:fldChar w:fldCharType="separate"/>
            </w:r>
            <w:r>
              <w:rPr>
                <w:rFonts w:ascii="Marianne" w:hAnsi="Marianne" w:eastAsia="Marianne" w:cs="Marianne"/>
                <w:sz w:val="14"/>
              </w:rPr>
              <w:t xml:space="preserve">SSP4018424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BFOC = Base Froide opérationnelle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"https://fiches-risques.brgm.fr/georisques/casias/SSP4018423" \t "_blank" </w:instrText>
            </w:r>
            <w:r>
              <w:fldChar w:fldCharType="separate"/>
            </w:r>
            <w:r>
              <w:rPr>
                <w:rFonts w:ascii="Marianne" w:hAnsi="Marianne" w:eastAsia="Marianne" w:cs="Marianne"/>
                <w:sz w:val="14"/>
              </w:rPr>
              <w:t xml:space="preserve">SSP4018423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"https://fiches-risques.brgm.fr/georisques/casias/SSP4018422" \t "_blank" </w:instrText>
            </w:r>
            <w:r>
              <w:fldChar w:fldCharType="separate"/>
            </w:r>
            <w:r>
              <w:rPr>
                <w:rFonts w:ascii="Marianne" w:hAnsi="Marianne" w:eastAsia="Marianne" w:cs="Marianne"/>
                <w:sz w:val="14"/>
              </w:rPr>
              <w:t xml:space="preserve">SSP4018422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"https://fiches-risques.brgm.fr/georisques/casias/SSP4018421" \t "_blank" </w:instrText>
            </w:r>
            <w:r>
              <w:fldChar w:fldCharType="separate"/>
            </w:r>
            <w:r>
              <w:rPr>
                <w:rFonts w:ascii="Marianne" w:hAnsi="Marianne" w:eastAsia="Marianne" w:cs="Marianne"/>
                <w:sz w:val="14"/>
              </w:rPr>
              <w:t xml:space="preserve">SSP4018421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SITEC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"https://fiches-risques.brgm.fr/georisques/casias/SSP4018419" \t "_blank" </w:instrText>
            </w:r>
            <w:r>
              <w:fldChar w:fldCharType="separate"/>
            </w:r>
            <w:r>
              <w:rPr>
                <w:rFonts w:ascii="Marianne" w:hAnsi="Marianne" w:eastAsia="Marianne" w:cs="Marianne"/>
                <w:sz w:val="14"/>
              </w:rPr>
              <w:t xml:space="preserve">SSP4018419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"https://fiches-risques.brgm.fr/georisques/casias/SSP4018418" \t "_blank" </w:instrText>
            </w:r>
            <w:r>
              <w:fldChar w:fldCharType="separate"/>
            </w:r>
            <w:r>
              <w:rPr>
                <w:rFonts w:ascii="Marianne" w:hAnsi="Marianne" w:eastAsia="Marianne" w:cs="Marianne"/>
                <w:sz w:val="14"/>
              </w:rPr>
              <w:t xml:space="preserve">SSP4018418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"https://fiches-risques.brgm.fr/georisques/casias/SSP4018417" \t "_blank" </w:instrText>
            </w:r>
            <w:r>
              <w:fldChar w:fldCharType="separate"/>
            </w:r>
            <w:r>
              <w:rPr>
                <w:rFonts w:ascii="Marianne" w:hAnsi="Marianne" w:eastAsia="Marianne" w:cs="Marianne"/>
                <w:sz w:val="14"/>
              </w:rPr>
              <w:t xml:space="preserve">SSP4018417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"https://fiches-risques.brgm.fr/georisques/casias/SSP4018416" \t "_blank" </w:instrText>
            </w:r>
            <w:r>
              <w:fldChar w:fldCharType="separate"/>
            </w:r>
            <w:r>
              <w:rPr>
                <w:rFonts w:ascii="Marianne" w:hAnsi="Marianne" w:eastAsia="Marianne" w:cs="Marianne"/>
                <w:sz w:val="14"/>
              </w:rPr>
              <w:t xml:space="preserve">SSP4018416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"https://fiches-risques.brgm.fr/georisques/casias/SSP4018415" \t "_blank" </w:instrText>
            </w:r>
            <w:r>
              <w:fldChar w:fldCharType="separate"/>
            </w:r>
            <w:r>
              <w:rPr>
                <w:rFonts w:ascii="Marianne" w:hAnsi="Marianne" w:eastAsia="Marianne" w:cs="Marianne"/>
                <w:sz w:val="14"/>
              </w:rPr>
              <w:t xml:space="preserve">SSP4018415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"https://fiches-risques.brgm.fr/georisques/casias/SSP4018412" \t "_blank" </w:instrText>
            </w:r>
            <w:r>
              <w:fldChar w:fldCharType="separate"/>
            </w:r>
            <w:r>
              <w:rPr>
                <w:rFonts w:ascii="Marianne" w:hAnsi="Marianne" w:eastAsia="Marianne" w:cs="Marianne"/>
                <w:sz w:val="14"/>
              </w:rPr>
              <w:t xml:space="preserve">SSP4018412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Norchim (Ex : La Compagnie Sucrière,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"https://fiches-risques.brgm.fr/georisques/casias/SSP4018411" \t "_blank" </w:instrText>
            </w:r>
            <w:r>
              <w:fldChar w:fldCharType="separate"/>
            </w:r>
            <w:r>
              <w:rPr>
                <w:rFonts w:ascii="Marianne" w:hAnsi="Marianne" w:eastAsia="Marianne" w:cs="Marianne"/>
                <w:sz w:val="14"/>
              </w:rPr>
              <w:t xml:space="preserve">SSP4018411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Galva 60 (Ex : Usine d'armement)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"https://fiches-risques.brgm.fr/georisques/casias/SSP4018410" \t "_blank" </w:instrText>
            </w:r>
            <w:r>
              <w:fldChar w:fldCharType="separate"/>
            </w:r>
            <w:r>
              <w:rPr>
                <w:rFonts w:ascii="Marianne" w:hAnsi="Marianne" w:eastAsia="Marianne" w:cs="Marianne"/>
                <w:sz w:val="14"/>
              </w:rPr>
              <w:t xml:space="preserve">SSP4018410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"https://fiches-risques.brgm.fr/georisques/casias/SSP4018409" \t "_blank" </w:instrText>
            </w:r>
            <w:r>
              <w:fldChar w:fldCharType="separate"/>
            </w:r>
            <w:r>
              <w:rPr>
                <w:rFonts w:ascii="Marianne" w:hAnsi="Marianne" w:eastAsia="Marianne" w:cs="Marianne"/>
                <w:sz w:val="14"/>
              </w:rPr>
              <w:t xml:space="preserve">SSP4018409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"https://fiches-risques.brgm.fr/georisques/casias/SSP4018407" \t "_blank" </w:instrText>
            </w:r>
            <w:r>
              <w:fldChar w:fldCharType="separate"/>
            </w:r>
            <w:r>
              <w:rPr>
                <w:rFonts w:ascii="Marianne" w:hAnsi="Marianne" w:eastAsia="Marianne" w:cs="Marianne"/>
                <w:sz w:val="14"/>
              </w:rPr>
              <w:t xml:space="preserve">SSP4018407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8.jpg" Type="http://schemas.openxmlformats.org/officeDocument/2006/relationships/image" Target="media/img_0_10_18.jpg"/>
 <Relationship Id="img_0_10_7.png" Type="http://schemas.openxmlformats.org/officeDocument/2006/relationships/image" Target="media/img_0_10_7.png"/>
 <Relationship Id="img_0_10_17.png" Type="http://schemas.openxmlformats.org/officeDocument/2006/relationships/image" Target="media/img_0_10_17.png"/>
 <Relationship Id="img_0_10_14_2.png" Type="http://schemas.openxmlformats.org/officeDocument/2006/relationships/image" Target="media/img_0_10_14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