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80872" name="Picture">
</wp:docPr>
                  <a:graphic>
                    <a:graphicData uri="http://schemas.openxmlformats.org/drawingml/2006/picture">
                      <pic:pic>
                        <pic:nvPicPr>
                          <pic:cNvPr id="162598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6516645" name="Picture">
</wp:docPr>
                  <a:graphic>
                    <a:graphicData uri="http://schemas.openxmlformats.org/drawingml/2006/picture">
                      <pic:pic>
                        <pic:nvPicPr>
                          <pic:cNvPr id="1006516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9274887" name="Picture">
</wp:docPr>
                        <a:graphic>
                          <a:graphicData uri="http://schemas.openxmlformats.org/drawingml/2006/picture">
                            <pic:pic>
                              <pic:nvPicPr>
                                <pic:cNvPr id="1129274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87400 Saint-Léonard-de-Noblat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3816458" name="Picture">
</wp:docPr>
                  <a:graphic>
                    <a:graphicData uri="http://schemas.openxmlformats.org/drawingml/2006/picture">
                      <pic:pic>
                        <pic:nvPicPr>
                          <pic:cNvPr id="1413816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080405" name="Picture">
</wp:docPr>
                  <a:graphic>
                    <a:graphicData uri="http://schemas.openxmlformats.org/drawingml/2006/picture">
                      <pic:pic>
                        <pic:nvPicPr>
                          <pic:cNvPr id="309080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86379" name="Picture">
</wp:docPr>
                  <a:graphic>
                    <a:graphicData uri="http://schemas.openxmlformats.org/drawingml/2006/picture">
                      <pic:pic>
                        <pic:nvPicPr>
                          <pic:cNvPr id="139118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658521" name="Picture">
</wp:docPr>
                  <a:graphic>
                    <a:graphicData uri="http://schemas.openxmlformats.org/drawingml/2006/picture">
                      <pic:pic>
                        <pic:nvPicPr>
                          <pic:cNvPr id="73265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186780" name="Picture">
</wp:docPr>
                  <a:graphic>
                    <a:graphicData uri="http://schemas.openxmlformats.org/drawingml/2006/picture">
                      <pic:pic>
                        <pic:nvPicPr>
                          <pic:cNvPr id="202918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727231" name="Picture">
</wp:docPr>
                        <a:graphic>
                          <a:graphicData uri="http://schemas.openxmlformats.org/drawingml/2006/picture">
                            <pic:pic>
                              <pic:nvPicPr>
                                <pic:cNvPr id="1461727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32764" name="Picture">
</wp:docPr>
                        <a:graphic>
                          <a:graphicData uri="http://schemas.openxmlformats.org/drawingml/2006/picture">
                            <pic:pic>
                              <pic:nvPicPr>
                                <pic:cNvPr id="3605327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238392" name="Picture">
</wp:docPr>
                        <a:graphic>
                          <a:graphicData uri="http://schemas.openxmlformats.org/drawingml/2006/picture">
                            <pic:pic>
                              <pic:nvPicPr>
                                <pic:cNvPr id="677238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597024" name="Picture">
</wp:docPr>
                        <a:graphic>
                          <a:graphicData uri="http://schemas.openxmlformats.org/drawingml/2006/picture">
                            <pic:pic>
                              <pic:nvPicPr>
                                <pic:cNvPr id="377597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63031" name="Picture">
</wp:docPr>
                        <a:graphic>
                          <a:graphicData uri="http://schemas.openxmlformats.org/drawingml/2006/picture">
                            <pic:pic>
                              <pic:nvPicPr>
                                <pic:cNvPr id="1591863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93269" name="Picture">
</wp:docPr>
                        <a:graphic>
                          <a:graphicData uri="http://schemas.openxmlformats.org/drawingml/2006/picture">
                            <pic:pic>
                              <pic:nvPicPr>
                                <pic:cNvPr id="1365932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542890" name="Picture">
</wp:docPr>
                        <a:graphic>
                          <a:graphicData uri="http://schemas.openxmlformats.org/drawingml/2006/picture">
                            <pic:pic>
                              <pic:nvPicPr>
                                <pic:cNvPr id="1847542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202590" name="Picture">
</wp:docPr>
                        <a:graphic>
                          <a:graphicData uri="http://schemas.openxmlformats.org/drawingml/2006/picture">
                            <pic:pic>
                              <pic:nvPicPr>
                                <pic:cNvPr id="2146202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144704" name="Picture">
</wp:docPr>
                        <a:graphic>
                          <a:graphicData uri="http://schemas.openxmlformats.org/drawingml/2006/picture">
                            <pic:pic>
                              <pic:nvPicPr>
                                <pic:cNvPr id="5371447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959989" name="Picture">
</wp:docPr>
                        <a:graphic>
                          <a:graphicData uri="http://schemas.openxmlformats.org/drawingml/2006/picture">
                            <pic:pic>
                              <pic:nvPicPr>
                                <pic:cNvPr id="14569599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17531" name="Picture">
</wp:docPr>
                        <a:graphic>
                          <a:graphicData uri="http://schemas.openxmlformats.org/drawingml/2006/picture">
                            <pic:pic>
                              <pic:nvPicPr>
                                <pic:cNvPr id="1690917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202687" name="Picture">
</wp:docPr>
                        <a:graphic>
                          <a:graphicData uri="http://schemas.openxmlformats.org/drawingml/2006/picture">
                            <pic:pic>
                              <pic:nvPicPr>
                                <pic:cNvPr id="14062026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263639" name="Picture">
</wp:docPr>
                        <a:graphic>
                          <a:graphicData uri="http://schemas.openxmlformats.org/drawingml/2006/picture">
                            <pic:pic>
                              <pic:nvPicPr>
                                <pic:cNvPr id="9462636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74569" name="Picture">
</wp:docPr>
                        <a:graphic>
                          <a:graphicData uri="http://schemas.openxmlformats.org/drawingml/2006/picture">
                            <pic:pic>
                              <pic:nvPicPr>
                                <pic:cNvPr id="1342474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61821" name="Picture">
</wp:docPr>
                        <a:graphic>
                          <a:graphicData uri="http://schemas.openxmlformats.org/drawingml/2006/picture">
                            <pic:pic>
                              <pic:nvPicPr>
                                <pic:cNvPr id="1071618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924633" name="Picture">
</wp:docPr>
                        <a:graphic>
                          <a:graphicData uri="http://schemas.openxmlformats.org/drawingml/2006/picture">
                            <pic:pic>
                              <pic:nvPicPr>
                                <pic:cNvPr id="11869246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31720" name="Picture">
</wp:docPr>
                        <a:graphic>
                          <a:graphicData uri="http://schemas.openxmlformats.org/drawingml/2006/picture">
                            <pic:pic>
                              <pic:nvPicPr>
                                <pic:cNvPr id="668331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708887" name="Picture">
</wp:docPr>
                        <a:graphic>
                          <a:graphicData uri="http://schemas.openxmlformats.org/drawingml/2006/picture">
                            <pic:pic>
                              <pic:nvPicPr>
                                <pic:cNvPr id="198270888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050559" name="Picture">
</wp:docPr>
                        <a:graphic>
                          <a:graphicData uri="http://schemas.openxmlformats.org/drawingml/2006/picture">
                            <pic:pic>
                              <pic:nvPicPr>
                                <pic:cNvPr id="19870505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94216" name="Picture">
</wp:docPr>
                        <a:graphic>
                          <a:graphicData uri="http://schemas.openxmlformats.org/drawingml/2006/picture">
                            <pic:pic>
                              <pic:nvPicPr>
                                <pic:cNvPr id="17351942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82711" name="Picture">
</wp:docPr>
                        <a:graphic>
                          <a:graphicData uri="http://schemas.openxmlformats.org/drawingml/2006/picture">
                            <pic:pic>
                              <pic:nvPicPr>
                                <pic:cNvPr id="481827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704678" name="Picture">
</wp:docPr>
                        <a:graphic>
                          <a:graphicData uri="http://schemas.openxmlformats.org/drawingml/2006/picture">
                            <pic:pic>
                              <pic:nvPicPr>
                                <pic:cNvPr id="28870467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30582" name="Picture">
</wp:docPr>
                        <a:graphic>
                          <a:graphicData uri="http://schemas.openxmlformats.org/drawingml/2006/picture">
                            <pic:pic>
                              <pic:nvPicPr>
                                <pic:cNvPr id="835305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037413" name="Picture">
</wp:docPr>
                        <a:graphic>
                          <a:graphicData uri="http://schemas.openxmlformats.org/drawingml/2006/picture">
                            <pic:pic>
                              <pic:nvPicPr>
                                <pic:cNvPr id="9120374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32019" name="Picture">
</wp:docPr>
                  <a:graphic>
                    <a:graphicData uri="http://schemas.openxmlformats.org/drawingml/2006/picture">
                      <pic:pic>
                        <pic:nvPicPr>
                          <pic:cNvPr id="113523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099121" name="Picture">
</wp:docPr>
                  <a:graphic>
                    <a:graphicData uri="http://schemas.openxmlformats.org/drawingml/2006/picture">
                      <pic:pic>
                        <pic:nvPicPr>
                          <pic:cNvPr id="130709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89290" name="Picture">
</wp:docPr>
                  <a:graphic>
                    <a:graphicData uri="http://schemas.openxmlformats.org/drawingml/2006/picture">
                      <pic:pic>
                        <pic:nvPicPr>
                          <pic:cNvPr id="27728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Saint-leonard-de-noblat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925286" name="Picture">
</wp:docPr>
                  <a:graphic>
                    <a:graphicData uri="http://schemas.openxmlformats.org/drawingml/2006/picture">
                      <pic:pic>
                        <pic:nvPicPr>
                          <pic:cNvPr id="14629252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54054" name="Picture">
</wp:docPr>
                  <a:graphic>
                    <a:graphicData uri="http://schemas.openxmlformats.org/drawingml/2006/picture">
                      <pic:pic>
                        <pic:nvPicPr>
                          <pic:cNvPr id="1372054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291623" name="Picture">
</wp:docPr>
                  <a:graphic>
                    <a:graphicData uri="http://schemas.openxmlformats.org/drawingml/2006/picture">
                      <pic:pic>
                        <pic:nvPicPr>
                          <pic:cNvPr id="18492916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Saint-Léonard-de-Nob (87DDT20080004)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47773" name="Picture">
</wp:docPr>
                        <a:graphic>
                          <a:graphicData uri="http://schemas.openxmlformats.org/drawingml/2006/picture">
                            <pic:pic>
                              <pic:nvPicPr>
                                <pic:cNvPr id="1315477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Saint-Léonard-de-Nob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21/04/2008</w:t>
                    <w:br/>
                    <w:t xml:space="preserve">Date d'approbation : 12/11/2009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100042" name="Picture">
</wp:docPr>
                        <a:graphic>
                          <a:graphicData uri="http://schemas.openxmlformats.org/drawingml/2006/picture">
                            <pic:pic>
                              <pic:nvPicPr>
                                <pic:cNvPr id="4351000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61792" name="Picture">
</wp:docPr>
                  <a:graphic>
                    <a:graphicData uri="http://schemas.openxmlformats.org/drawingml/2006/picture">
                      <pic:pic>
                        <pic:nvPicPr>
                          <pic:cNvPr id="143006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076833" name="Picture">
</wp:docPr>
                  <a:graphic>
                    <a:graphicData uri="http://schemas.openxmlformats.org/drawingml/2006/picture">
                      <pic:pic>
                        <pic:nvPicPr>
                          <pic:cNvPr id="208407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048129" name="Picture">
</wp:docPr>
                  <a:graphic>
                    <a:graphicData uri="http://schemas.openxmlformats.org/drawingml/2006/picture">
                      <pic:pic>
                        <pic:nvPicPr>
                          <pic:cNvPr id="67104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Saint-leonard-de-noblat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096497" name="Picture">
</wp:docPr>
                        <a:graphic>
                          <a:graphicData uri="http://schemas.openxmlformats.org/drawingml/2006/picture">
                            <pic:pic>
                              <pic:nvPicPr>
                                <pic:cNvPr id="6630964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77865" name="Picture">
</wp:docPr>
                  <a:graphic>
                    <a:graphicData uri="http://schemas.openxmlformats.org/drawingml/2006/picture">
                      <pic:pic>
                        <pic:nvPicPr>
                          <pic:cNvPr id="59007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88651" name="Picture">
</wp:docPr>
                  <a:graphic>
                    <a:graphicData uri="http://schemas.openxmlformats.org/drawingml/2006/picture">
                      <pic:pic>
                        <pic:nvPicPr>
                          <pic:cNvPr id="7528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727089" name="Picture">
</wp:docPr>
                  <a:graphic>
                    <a:graphicData uri="http://schemas.openxmlformats.org/drawingml/2006/picture">
                      <pic:pic>
                        <pic:nvPicPr>
                          <pic:cNvPr id="32772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Saint-leonard-de-noblat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422991" name="Picture">
</wp:docPr>
                  <a:graphic>
                    <a:graphicData uri="http://schemas.openxmlformats.org/drawingml/2006/picture">
                      <pic:pic>
                        <pic:nvPicPr>
                          <pic:cNvPr id="19114229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61398" name="Picture">
</wp:docPr>
                  <a:graphic>
                    <a:graphicData uri="http://schemas.openxmlformats.org/drawingml/2006/picture">
                      <pic:pic>
                        <pic:nvPicPr>
                          <pic:cNvPr id="494061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5107299" name="Picture">
</wp:docPr>
                  <a:graphic>
                    <a:graphicData uri="http://schemas.openxmlformats.org/drawingml/2006/picture">
                      <pic:pic>
                        <pic:nvPicPr>
                          <pic:cNvPr id="12451072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822126" name="Picture">
</wp:docPr>
                        <a:graphic>
                          <a:graphicData uri="http://schemas.openxmlformats.org/drawingml/2006/picture">
                            <pic:pic>
                              <pic:nvPicPr>
                                <pic:cNvPr id="11888221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029258" name="Picture">
</wp:docPr>
                  <a:graphic>
                    <a:graphicData uri="http://schemas.openxmlformats.org/drawingml/2006/picture">
                      <pic:pic>
                        <pic:nvPicPr>
                          <pic:cNvPr id="141302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49011" name="Picture">
</wp:docPr>
                  <a:graphic>
                    <a:graphicData uri="http://schemas.openxmlformats.org/drawingml/2006/picture">
                      <pic:pic>
                        <pic:nvPicPr>
                          <pic:cNvPr id="82384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361010" name="Picture">
</wp:docPr>
                  <a:graphic>
                    <a:graphicData uri="http://schemas.openxmlformats.org/drawingml/2006/picture">
                      <pic:pic>
                        <pic:nvPicPr>
                          <pic:cNvPr id="68336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Saint-leonard-de-noblat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115022" name="Picture">
</wp:docPr>
                  <a:graphic>
                    <a:graphicData uri="http://schemas.openxmlformats.org/drawingml/2006/picture">
                      <pic:pic>
                        <pic:nvPicPr>
                          <pic:cNvPr id="21411150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190077" name="Picture">
</wp:docPr>
                  <a:graphic>
                    <a:graphicData uri="http://schemas.openxmlformats.org/drawingml/2006/picture">
                      <pic:pic>
                        <pic:nvPicPr>
                          <pic:cNvPr id="1580190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4139770" name="Picture">
</wp:docPr>
                  <a:graphic>
                    <a:graphicData uri="http://schemas.openxmlformats.org/drawingml/2006/picture">
                      <pic:pic>
                        <pic:nvPicPr>
                          <pic:cNvPr id="17241397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199670" name="Picture">
</wp:docPr>
                        <a:graphic>
                          <a:graphicData uri="http://schemas.openxmlformats.org/drawingml/2006/picture">
                            <pic:pic>
                              <pic:nvPicPr>
                                <pic:cNvPr id="20001996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389235" name="Picture">
</wp:docPr>
                  <a:graphic>
                    <a:graphicData uri="http://schemas.openxmlformats.org/drawingml/2006/picture">
                      <pic:pic>
                        <pic:nvPicPr>
                          <pic:cNvPr id="87238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888166" name="Picture">
</wp:docPr>
                  <a:graphic>
                    <a:graphicData uri="http://schemas.openxmlformats.org/drawingml/2006/picture">
                      <pic:pic>
                        <pic:nvPicPr>
                          <pic:cNvPr id="64288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69116" name="Picture">
</wp:docPr>
                  <a:graphic>
                    <a:graphicData uri="http://schemas.openxmlformats.org/drawingml/2006/picture">
                      <pic:pic>
                        <pic:nvPicPr>
                          <pic:cNvPr id="105916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Saint-leonard-de-noblat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320352" name="Picture">
</wp:docPr>
                  <a:graphic>
                    <a:graphicData uri="http://schemas.openxmlformats.org/drawingml/2006/picture">
                      <pic:pic>
                        <pic:nvPicPr>
                          <pic:cNvPr id="208632035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13658" name="Picture">
</wp:docPr>
                  <a:graphic>
                    <a:graphicData uri="http://schemas.openxmlformats.org/drawingml/2006/picture">
                      <pic:pic>
                        <pic:nvPicPr>
                          <pic:cNvPr id="1977113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3618467" name="Picture">
</wp:docPr>
                  <a:graphic>
                    <a:graphicData uri="http://schemas.openxmlformats.org/drawingml/2006/picture">
                      <pic:pic>
                        <pic:nvPicPr>
                          <pic:cNvPr id="49361846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3563" name="Picture">
</wp:docPr>
                        <a:graphic>
                          <a:graphicData uri="http://schemas.openxmlformats.org/drawingml/2006/picture">
                            <pic:pic>
                              <pic:nvPicPr>
                                <pic:cNvPr id="152935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420481" name="Picture">
</wp:docPr>
                  <a:graphic>
                    <a:graphicData uri="http://schemas.openxmlformats.org/drawingml/2006/picture">
                      <pic:pic>
                        <pic:nvPicPr>
                          <pic:cNvPr id="141042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026575" name="Picture">
</wp:docPr>
                  <a:graphic>
                    <a:graphicData uri="http://schemas.openxmlformats.org/drawingml/2006/picture">
                      <pic:pic>
                        <pic:nvPicPr>
                          <pic:cNvPr id="56902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12141" name="Picture">
</wp:docPr>
                  <a:graphic>
                    <a:graphicData uri="http://schemas.openxmlformats.org/drawingml/2006/picture">
                      <pic:pic>
                        <pic:nvPicPr>
                          <pic:cNvPr id="180631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Saint-leonard-de-noblat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925809" name="Picture">
</wp:docPr>
                  <a:graphic>
                    <a:graphicData uri="http://schemas.openxmlformats.org/drawingml/2006/picture">
                      <pic:pic>
                        <pic:nvPicPr>
                          <pic:cNvPr id="168192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806758" name="Picture">
</wp:docPr>
                  <a:graphic>
                    <a:graphicData uri="http://schemas.openxmlformats.org/drawingml/2006/picture">
                      <pic:pic>
                        <pic:nvPicPr>
                          <pic:cNvPr id="27880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258034" name="Picture">
</wp:docPr>
                  <a:graphic>
                    <a:graphicData uri="http://schemas.openxmlformats.org/drawingml/2006/picture">
                      <pic:pic>
                        <pic:nvPicPr>
                          <pic:cNvPr id="70625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Saint-leonard-de-noblat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641939" name="Picture">
</wp:docPr>
                  <a:graphic>
                    <a:graphicData uri="http://schemas.openxmlformats.org/drawingml/2006/picture">
                      <pic:pic>
                        <pic:nvPicPr>
                          <pic:cNvPr id="18026419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16709" name="Picture">
</wp:docPr>
                  <a:graphic>
                    <a:graphicData uri="http://schemas.openxmlformats.org/drawingml/2006/picture">
                      <pic:pic>
                        <pic:nvPicPr>
                          <pic:cNvPr id="1818416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820919" name="Picture">
</wp:docPr>
                  <a:graphic>
                    <a:graphicData uri="http://schemas.openxmlformats.org/drawingml/2006/picture">
                      <pic:pic>
                        <pic:nvPicPr>
                          <pic:cNvPr id="7978209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790357" name="Picture">
</wp:docPr>
                        <a:graphic>
                          <a:graphicData uri="http://schemas.openxmlformats.org/drawingml/2006/picture">
                            <pic:pic>
                              <pic:nvPicPr>
                                <pic:cNvPr id="7847903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759493" name="Picture">
</wp:docPr>
                  <a:graphic>
                    <a:graphicData uri="http://schemas.openxmlformats.org/drawingml/2006/picture">
                      <pic:pic>
                        <pic:nvPicPr>
                          <pic:cNvPr id="186575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5386" name="Picture">
</wp:docPr>
                  <a:graphic>
                    <a:graphicData uri="http://schemas.openxmlformats.org/drawingml/2006/picture">
                      <pic:pic>
                        <pic:nvPicPr>
                          <pic:cNvPr id="8581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438359" name="Picture">
</wp:docPr>
                  <a:graphic>
                    <a:graphicData uri="http://schemas.openxmlformats.org/drawingml/2006/picture">
                      <pic:pic>
                        <pic:nvPicPr>
                          <pic:cNvPr id="38043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Saint-leonard-de-noblat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328318" name="Picture">
</wp:docPr>
                  <a:graphic>
                    <a:graphicData uri="http://schemas.openxmlformats.org/drawingml/2006/picture">
                      <pic:pic>
                        <pic:nvPicPr>
                          <pic:cNvPr id="3843283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51736" name="Picture">
</wp:docPr>
                  <a:graphic>
                    <a:graphicData uri="http://schemas.openxmlformats.org/drawingml/2006/picture">
                      <pic:pic>
                        <pic:nvPicPr>
                          <pic:cNvPr id="20075517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599056" name="Picture">
</wp:docPr>
                  <a:graphic>
                    <a:graphicData uri="http://schemas.openxmlformats.org/drawingml/2006/picture">
                      <pic:pic>
                        <pic:nvPicPr>
                          <pic:cNvPr id="17405990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719153" name="Picture">
</wp:docPr>
                        <a:graphic>
                          <a:graphicData uri="http://schemas.openxmlformats.org/drawingml/2006/picture">
                            <pic:pic>
                              <pic:nvPicPr>
                                <pic:cNvPr id="19717191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14238" name="Picture">
</wp:docPr>
                  <a:graphic>
                    <a:graphicData uri="http://schemas.openxmlformats.org/drawingml/2006/picture">
                      <pic:pic>
                        <pic:nvPicPr>
                          <pic:cNvPr id="176771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65998" name="Picture">
</wp:docPr>
                  <a:graphic>
                    <a:graphicData uri="http://schemas.openxmlformats.org/drawingml/2006/picture">
                      <pic:pic>
                        <pic:nvPicPr>
                          <pic:cNvPr id="843565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086005" name="Picture">
</wp:docPr>
                  <a:graphic>
                    <a:graphicData uri="http://schemas.openxmlformats.org/drawingml/2006/picture">
                      <pic:pic>
                        <pic:nvPicPr>
                          <pic:cNvPr id="23408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Saint-leonard-de-noblat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262236" name="Picture">
</wp:docPr>
                  <a:graphic>
                    <a:graphicData uri="http://schemas.openxmlformats.org/drawingml/2006/picture">
                      <pic:pic>
                        <pic:nvPicPr>
                          <pic:cNvPr id="16722622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618834" name="Picture">
</wp:docPr>
                  <a:graphic>
                    <a:graphicData uri="http://schemas.openxmlformats.org/drawingml/2006/picture">
                      <pic:pic>
                        <pic:nvPicPr>
                          <pic:cNvPr id="14786188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2022664" name="Picture">
</wp:docPr>
                  <a:graphic>
                    <a:graphicData uri="http://schemas.openxmlformats.org/drawingml/2006/picture">
                      <pic:pic>
                        <pic:nvPicPr>
                          <pic:cNvPr id="18720226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874432" name="Picture">
</wp:docPr>
                  <a:graphic>
                    <a:graphicData uri="http://schemas.openxmlformats.org/drawingml/2006/picture">
                      <pic:pic>
                        <pic:nvPicPr>
                          <pic:cNvPr id="49387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1337" name="Picture">
</wp:docPr>
                  <a:graphic>
                    <a:graphicData uri="http://schemas.openxmlformats.org/drawingml/2006/picture">
                      <pic:pic>
                        <pic:nvPicPr>
                          <pic:cNvPr id="4962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293699" name="Picture">
</wp:docPr>
                  <a:graphic>
                    <a:graphicData uri="http://schemas.openxmlformats.org/drawingml/2006/picture">
                      <pic:pic>
                        <pic:nvPicPr>
                          <pic:cNvPr id="126329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Saint-leonard-de-noblat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04269" name="Picture">
</wp:docPr>
                  <a:graphic>
                    <a:graphicData uri="http://schemas.openxmlformats.org/drawingml/2006/picture">
                      <pic:pic>
                        <pic:nvPicPr>
                          <pic:cNvPr id="14794042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703729" name="Picture">
</wp:docPr>
                        <a:graphic>
                          <a:graphicData uri="http://schemas.openxmlformats.org/drawingml/2006/picture">
                            <pic:pic>
                              <pic:nvPicPr>
                                <pic:cNvPr id="17127037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96096" name="Picture">
</wp:docPr>
                  <a:graphic>
                    <a:graphicData uri="http://schemas.openxmlformats.org/drawingml/2006/picture">
                      <pic:pic>
                        <pic:nvPicPr>
                          <pic:cNvPr id="23609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07170" name="Picture">
</wp:docPr>
                  <a:graphic>
                    <a:graphicData uri="http://schemas.openxmlformats.org/drawingml/2006/picture">
                      <pic:pic>
                        <pic:nvPicPr>
                          <pic:cNvPr id="610807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497536" name="Picture">
</wp:docPr>
                  <a:graphic>
                    <a:graphicData uri="http://schemas.openxmlformats.org/drawingml/2006/picture">
                      <pic:pic>
                        <pic:nvPicPr>
                          <pic:cNvPr id="45049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"https://fiches-risques.brgm.fr/fr/georisques/mvt-synthetique/68700039" \t "_self" </w:instrText>
            </w:r>
            <w:r>
              <w:fldChar w:fldCharType="separate"/>
            </w:r>
            <w:r>
              <w:rPr>
                <w:rFonts w:ascii="Marianne" w:hAnsi="Marianne" w:eastAsia="Marianne" w:cs="Marianne"/>
                <w:sz w:val="14"/>
              </w:rPr>
              <w:t xml:space="preserve">68700039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Noblat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"https://fiches-risques.brgm.fr/fr/georisques/mvt-synthetique/68700082" \t "_self" </w:instrText>
            </w:r>
            <w:r>
              <w:fldChar w:fldCharType="separate"/>
            </w:r>
            <w:r>
              <w:rPr>
                <w:rFonts w:ascii="Marianne" w:hAnsi="Marianne" w:eastAsia="Marianne" w:cs="Marianne"/>
                <w:sz w:val="14"/>
              </w:rPr>
              <w:t xml:space="preserve">68700082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Puy-Les-Vignes (E1)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"https://fiches-risques.brgm.fr/fr/georisques/mvt-synthetique/68700083" \t "_self" </w:instrText>
            </w:r>
            <w:r>
              <w:fldChar w:fldCharType="separate"/>
            </w:r>
            <w:r>
              <w:rPr>
                <w:rFonts w:ascii="Marianne" w:hAnsi="Marianne" w:eastAsia="Marianne" w:cs="Marianne"/>
                <w:sz w:val="14"/>
              </w:rPr>
              <w:t xml:space="preserve">68700083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Puy-Les-Vignes (E2)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"https://fiches-risques.brgm.fr/fr/georisques/mvt-synthetique/68700084" \t "_self" </w:instrText>
            </w:r>
            <w:r>
              <w:fldChar w:fldCharType="separate"/>
            </w:r>
            <w:r>
              <w:rPr>
                <w:rFonts w:ascii="Marianne" w:hAnsi="Marianne" w:eastAsia="Marianne" w:cs="Marianne"/>
                <w:sz w:val="14"/>
              </w:rPr>
              <w:t xml:space="preserve">68700084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Puy-Les-Vignes (E3)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"https://fiches-risques.brgm.fr/fr/georisques/mvt-synthetique/68700085" \t "_self" </w:instrText>
            </w:r>
            <w:r>
              <w:fldChar w:fldCharType="separate"/>
            </w:r>
            <w:r>
              <w:rPr>
                <w:rFonts w:ascii="Marianne" w:hAnsi="Marianne" w:eastAsia="Marianne" w:cs="Marianne"/>
                <w:sz w:val="14"/>
              </w:rPr>
              <w:t xml:space="preserve">68700085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Puy-Les-Vignes (E4)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"https://fiches-risques.brgm.fr/fr/georisques/mvt-synthetique/68700086" \t "_self" </w:instrText>
            </w:r>
            <w:r>
              <w:fldChar w:fldCharType="separate"/>
            </w:r>
            <w:r>
              <w:rPr>
                <w:rFonts w:ascii="Marianne" w:hAnsi="Marianne" w:eastAsia="Marianne" w:cs="Marianne"/>
                <w:sz w:val="14"/>
              </w:rPr>
              <w:t xml:space="preserve">68700086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Puy-Les-Vignes (E5)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"https://fiches-risques.brgm.fr/fr/georisques/mvt-synthetique/68700087" \t "_self" </w:instrText>
            </w:r>
            <w:r>
              <w:fldChar w:fldCharType="separate"/>
            </w:r>
            <w:r>
              <w:rPr>
                <w:rFonts w:ascii="Marianne" w:hAnsi="Marianne" w:eastAsia="Marianne" w:cs="Marianne"/>
                <w:sz w:val="14"/>
              </w:rPr>
              <w:t xml:space="preserve">68700087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Puy-Les-Vignes (E6)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"https://fiches-risques.brgm.fr/fr/georisques/mvt-synthetique/68700088" \t "_self" </w:instrText>
            </w:r>
            <w:r>
              <w:fldChar w:fldCharType="separate"/>
            </w:r>
            <w:r>
              <w:rPr>
                <w:rFonts w:ascii="Marianne" w:hAnsi="Marianne" w:eastAsia="Marianne" w:cs="Marianne"/>
                <w:sz w:val="14"/>
              </w:rPr>
              <w:t xml:space="preserve">68700088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Puy-Les-vignes (E7)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"https://fiches-risques.brgm.fr/fr/georisques/mvt-synthetique/68700089" \t "_self" </w:instrText>
            </w:r>
            <w:r>
              <w:fldChar w:fldCharType="separate"/>
            </w:r>
            <w:r>
              <w:rPr>
                <w:rFonts w:ascii="Marianne" w:hAnsi="Marianne" w:eastAsia="Marianne" w:cs="Marianne"/>
                <w:sz w:val="14"/>
              </w:rPr>
              <w:t xml:space="preserve">68700089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Puy-Les-Vignes (E8)</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73698" name="Picture">
</wp:docPr>
                  <a:graphic>
                    <a:graphicData uri="http://schemas.openxmlformats.org/drawingml/2006/picture">
                      <pic:pic>
                        <pic:nvPicPr>
                          <pic:cNvPr id="80287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00822" name="Picture">
</wp:docPr>
                  <a:graphic>
                    <a:graphicData uri="http://schemas.openxmlformats.org/drawingml/2006/picture">
                      <pic:pic>
                        <pic:nvPicPr>
                          <pic:cNvPr id="25580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316958" name="Picture">
</wp:docPr>
                  <a:graphic>
                    <a:graphicData uri="http://schemas.openxmlformats.org/drawingml/2006/picture">
                      <pic:pic>
                        <pic:nvPicPr>
                          <pic:cNvPr id="86231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"https://fiches-risques.brgm.fr/georisques/cavite/LIMAA0000909" \t "_self" </w:instrText>
            </w:r>
            <w:r>
              <w:fldChar w:fldCharType="separate"/>
            </w:r>
            <w:r>
              <w:rPr>
                <w:rFonts w:ascii="Marianne" w:hAnsi="Marianne" w:eastAsia="Marianne" w:cs="Marianne"/>
                <w:sz w:val="14"/>
              </w:rPr>
              <w:t xml:space="preserve">LIMAA0000909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Commanderie de Mortessagne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"https://fiches-risques.brgm.fr/georisques/cavite/LIMAA0000911" \t "_self" </w:instrText>
            </w:r>
            <w:r>
              <w:fldChar w:fldCharType="separate"/>
            </w:r>
            <w:r>
              <w:rPr>
                <w:rFonts w:ascii="Marianne" w:hAnsi="Marianne" w:eastAsia="Marianne" w:cs="Marianne"/>
                <w:sz w:val="14"/>
              </w:rPr>
              <w:t xml:space="preserve">LIMAA0000911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 Dussoubs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"https://fiches-risques.brgm.fr/georisques/cavite/LIMAA0001182" \t "_self" </w:instrText>
            </w:r>
            <w:r>
              <w:fldChar w:fldCharType="separate"/>
            </w:r>
            <w:r>
              <w:rPr>
                <w:rFonts w:ascii="Marianne" w:hAnsi="Marianne" w:eastAsia="Marianne" w:cs="Marianne"/>
                <w:sz w:val="14"/>
              </w:rPr>
              <w:t xml:space="preserve">LIMAA0001182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"https://fiches-risques.brgm.fr/georisques/cavite/LIMAA0001183" \t "_self" </w:instrText>
            </w:r>
            <w:r>
              <w:fldChar w:fldCharType="separate"/>
            </w:r>
            <w:r>
              <w:rPr>
                <w:rFonts w:ascii="Marianne" w:hAnsi="Marianne" w:eastAsia="Marianne" w:cs="Marianne"/>
                <w:sz w:val="14"/>
              </w:rPr>
              <w:t xml:space="preserve">LIMAA0001183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(Saint-Léonard-de-Noblat)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87411" name="Picture">
</wp:docPr>
                  <a:graphic>
                    <a:graphicData uri="http://schemas.openxmlformats.org/drawingml/2006/picture">
                      <pic:pic>
                        <pic:nvPicPr>
                          <pic:cNvPr id="89328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53433" name="Picture">
</wp:docPr>
                  <a:graphic>
                    <a:graphicData uri="http://schemas.openxmlformats.org/drawingml/2006/picture">
                      <pic:pic>
                        <pic:nvPicPr>
                          <pic:cNvPr id="66555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468628" name="Picture">
</wp:docPr>
                  <a:graphic>
                    <a:graphicData uri="http://schemas.openxmlformats.org/drawingml/2006/picture">
                      <pic:pic>
                        <pic:nvPicPr>
                          <pic:cNvPr id="48346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"https://fiches-risques.brgm.fr/georisques/casias/SSP3907164" \t "_blank" </w:instrText>
            </w:r>
            <w:r>
              <w:fldChar w:fldCharType="separate"/>
            </w:r>
            <w:r>
              <w:rPr>
                <w:rFonts w:ascii="Marianne" w:hAnsi="Marianne" w:eastAsia="Marianne" w:cs="Marianne"/>
                <w:sz w:val="14"/>
              </w:rPr>
              <w:t xml:space="preserve">SSP3907164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bouche d'or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"https://fiches-risques.brgm.fr/georisques/casias/SSP3906636" \t "_blank" </w:instrText>
            </w:r>
            <w:r>
              <w:fldChar w:fldCharType="separate"/>
            </w:r>
            <w:r>
              <w:rPr>
                <w:rFonts w:ascii="Marianne" w:hAnsi="Marianne" w:eastAsia="Marianne" w:cs="Marianne"/>
                <w:sz w:val="14"/>
              </w:rPr>
              <w:t xml:space="preserve">SSP3906636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Miallet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"https://fiches-risques.brgm.fr/georisques/casias/SSP3906635" \t "_blank" </w:instrText>
            </w:r>
            <w:r>
              <w:fldChar w:fldCharType="separate"/>
            </w:r>
            <w:r>
              <w:rPr>
                <w:rFonts w:ascii="Marianne" w:hAnsi="Marianne" w:eastAsia="Marianne" w:cs="Marianne"/>
                <w:sz w:val="14"/>
              </w:rPr>
              <w:t xml:space="preserve">SSP3906635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Carrières et travaux Dugény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"https://fiches-risques.brgm.fr/georisques/casias/SSP3906553" \t "_blank" </w:instrText>
            </w:r>
            <w:r>
              <w:fldChar w:fldCharType="separate"/>
            </w:r>
            <w:r>
              <w:rPr>
                <w:rFonts w:ascii="Marianne" w:hAnsi="Marianne" w:eastAsia="Marianne" w:cs="Marianne"/>
                <w:sz w:val="14"/>
              </w:rPr>
              <w:t xml:space="preserve">SSP3906553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"https://fiches-risques.brgm.fr/georisques/casias/SSP3906550" \t "_blank" </w:instrText>
            </w:r>
            <w:r>
              <w:fldChar w:fldCharType="separate"/>
            </w:r>
            <w:r>
              <w:rPr>
                <w:rFonts w:ascii="Marianne" w:hAnsi="Marianne" w:eastAsia="Marianne" w:cs="Marianne"/>
                <w:sz w:val="14"/>
              </w:rPr>
              <w:t xml:space="preserve">SSP3906550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générale des papeteries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"https://fiches-risques.brgm.fr/georisques/casias/SSP3906549" \t "_blank" </w:instrText>
            </w:r>
            <w:r>
              <w:fldChar w:fldCharType="separate"/>
            </w:r>
            <w:r>
              <w:rPr>
                <w:rFonts w:ascii="Marianne" w:hAnsi="Marianne" w:eastAsia="Marianne" w:cs="Marianne"/>
                <w:sz w:val="14"/>
              </w:rPr>
              <w:t xml:space="preserve">SSP3906549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papiers "Des Martinets"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"https://fiches-risques.brgm.fr/georisques/casias/SSP3906548" \t "_blank" </w:instrText>
            </w:r>
            <w:r>
              <w:fldChar w:fldCharType="separate"/>
            </w:r>
            <w:r>
              <w:rPr>
                <w:rFonts w:ascii="Marianne" w:hAnsi="Marianne" w:eastAsia="Marianne" w:cs="Marianne"/>
                <w:sz w:val="14"/>
              </w:rPr>
              <w:t xml:space="preserve">SSP3906548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 "Chez le Pénitent"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"https://fiches-risques.brgm.fr/georisques/casias/SSP3906547" \t "_blank" </w:instrText>
            </w:r>
            <w:r>
              <w:fldChar w:fldCharType="separate"/>
            </w:r>
            <w:r>
              <w:rPr>
                <w:rFonts w:ascii="Marianne" w:hAnsi="Marianne" w:eastAsia="Marianne" w:cs="Marianne"/>
                <w:sz w:val="14"/>
              </w:rPr>
              <w:t xml:space="preserve">SSP3906547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 "Chez Giraud"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"https://fiches-risques.brgm.fr/georisques/casias/SSP3906546" \t "_blank" </w:instrText>
            </w:r>
            <w:r>
              <w:fldChar w:fldCharType="separate"/>
            </w:r>
            <w:r>
              <w:rPr>
                <w:rFonts w:ascii="Marianne" w:hAnsi="Marianne" w:eastAsia="Marianne" w:cs="Marianne"/>
                <w:sz w:val="14"/>
              </w:rPr>
              <w:t xml:space="preserve">SSP3906546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 "Du Got"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"https://fiches-risques.brgm.fr/georisques/casias/SSP3906545" \t "_blank" </w:instrText>
            </w:r>
            <w:r>
              <w:fldChar w:fldCharType="separate"/>
            </w:r>
            <w:r>
              <w:rPr>
                <w:rFonts w:ascii="Marianne" w:hAnsi="Marianne" w:eastAsia="Marianne" w:cs="Marianne"/>
                <w:sz w:val="14"/>
              </w:rPr>
              <w:t xml:space="preserve">SSP3906545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 "Chez le Marchand"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"https://fiches-risques.brgm.fr/georisques/casias/SSP3906543" \t "_blank" </w:instrText>
            </w:r>
            <w:r>
              <w:fldChar w:fldCharType="separate"/>
            </w:r>
            <w:r>
              <w:rPr>
                <w:rFonts w:ascii="Marianne" w:hAnsi="Marianne" w:eastAsia="Marianne" w:cs="Marianne"/>
                <w:sz w:val="14"/>
              </w:rPr>
              <w:t xml:space="preserve">SSP3906543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"https://fiches-risques.brgm.fr/georisques/casias/SSP3906542" \t "_blank" </w:instrText>
            </w:r>
            <w:r>
              <w:fldChar w:fldCharType="separate"/>
            </w:r>
            <w:r>
              <w:rPr>
                <w:rFonts w:ascii="Marianne" w:hAnsi="Marianne" w:eastAsia="Marianne" w:cs="Marianne"/>
                <w:sz w:val="14"/>
              </w:rPr>
              <w:t xml:space="preserve">SSP3906542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"https://fiches-risques.brgm.fr/georisques/casias/SSP3906540" \t "_blank" </w:instrText>
            </w:r>
            <w:r>
              <w:fldChar w:fldCharType="separate"/>
            </w:r>
            <w:r>
              <w:rPr>
                <w:rFonts w:ascii="Marianne" w:hAnsi="Marianne" w:eastAsia="Marianne" w:cs="Marianne"/>
                <w:sz w:val="14"/>
              </w:rPr>
              <w:t xml:space="preserve">SSP3906540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faubourg Baucheraud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"https://fiches-risques.brgm.fr/georisques/casias/SSP3906538" \t "_blank" </w:instrText>
            </w:r>
            <w:r>
              <w:fldChar w:fldCharType="separate"/>
            </w:r>
            <w:r>
              <w:rPr>
                <w:rFonts w:ascii="Marianne" w:hAnsi="Marianne" w:eastAsia="Marianne" w:cs="Marianne"/>
                <w:sz w:val="14"/>
              </w:rPr>
              <w:t xml:space="preserve">SSP3906538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"https://fiches-risques.brgm.fr/georisques/casias/SSP3906124" \t "_blank" </w:instrText>
            </w:r>
            <w:r>
              <w:fldChar w:fldCharType="separate"/>
            </w:r>
            <w:r>
              <w:rPr>
                <w:rFonts w:ascii="Marianne" w:hAnsi="Marianne" w:eastAsia="Marianne" w:cs="Marianne"/>
                <w:sz w:val="14"/>
              </w:rPr>
              <w:t xml:space="preserve">SSP3906124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"https://fiches-risques.brgm.fr/georisques/casias/SSP3906112" \t "_blank" </w:instrText>
            </w:r>
            <w:r>
              <w:fldChar w:fldCharType="separate"/>
            </w:r>
            <w:r>
              <w:rPr>
                <w:rFonts w:ascii="Marianne" w:hAnsi="Marianne" w:eastAsia="Marianne" w:cs="Marianne"/>
                <w:sz w:val="14"/>
              </w:rPr>
              <w:t xml:space="preserve">SSP3906112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"https://fiches-risques.brgm.fr/georisques/casias/SSP3906064" \t "_blank" </w:instrText>
            </w:r>
            <w:r>
              <w:fldChar w:fldCharType="separate"/>
            </w:r>
            <w:r>
              <w:rPr>
                <w:rFonts w:ascii="Marianne" w:hAnsi="Marianne" w:eastAsia="Marianne" w:cs="Marianne"/>
                <w:sz w:val="14"/>
              </w:rPr>
              <w:t xml:space="preserve">SSP3906064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 et d'isolateurs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"https://fiches-risques.brgm.fr/georisques/casias/SSP3905713" \t "_blank" </w:instrText>
            </w:r>
            <w:r>
              <w:fldChar w:fldCharType="separate"/>
            </w:r>
            <w:r>
              <w:rPr>
                <w:rFonts w:ascii="Marianne" w:hAnsi="Marianne" w:eastAsia="Marianne" w:cs="Marianne"/>
                <w:sz w:val="14"/>
              </w:rPr>
              <w:t xml:space="preserve">SSP3905713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machines agricoles et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"https://fiches-risques.brgm.fr/georisques/casias/SSP3905510" \t "_blank" </w:instrText>
            </w:r>
            <w:r>
              <w:fldChar w:fldCharType="separate"/>
            </w:r>
            <w:r>
              <w:rPr>
                <w:rFonts w:ascii="Marianne" w:hAnsi="Marianne" w:eastAsia="Marianne" w:cs="Marianne"/>
                <w:sz w:val="14"/>
              </w:rPr>
              <w:t xml:space="preserve">SSP3905510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"https://fiches-risques.brgm.fr/georisques/casias/SSP3905507" \t "_blank" </w:instrText>
            </w:r>
            <w:r>
              <w:fldChar w:fldCharType="separate"/>
            </w:r>
            <w:r>
              <w:rPr>
                <w:rFonts w:ascii="Marianne" w:hAnsi="Marianne" w:eastAsia="Marianne" w:cs="Marianne"/>
                <w:sz w:val="14"/>
              </w:rPr>
              <w:t xml:space="preserve">SSP3905507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"https://fiches-risques.brgm.fr/georisques/casias/SSP3905501" \t "_blank" </w:instrText>
            </w:r>
            <w:r>
              <w:fldChar w:fldCharType="separate"/>
            </w:r>
            <w:r>
              <w:rPr>
                <w:rFonts w:ascii="Marianne" w:hAnsi="Marianne" w:eastAsia="Marianne" w:cs="Marianne"/>
                <w:sz w:val="14"/>
              </w:rPr>
              <w:t xml:space="preserve">SSP3905501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"https://fiches-risques.brgm.fr/georisques/casias/SSP3905473" \t "_blank" </w:instrText>
            </w:r>
            <w:r>
              <w:fldChar w:fldCharType="separate"/>
            </w:r>
            <w:r>
              <w:rPr>
                <w:rFonts w:ascii="Marianne" w:hAnsi="Marianne" w:eastAsia="Marianne" w:cs="Marianne"/>
                <w:sz w:val="14"/>
              </w:rPr>
              <w:t xml:space="preserve">SSP3905473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"https://fiches-risques.brgm.fr/georisques/casias/SSP3905435" \t "_blank" </w:instrText>
            </w:r>
            <w:r>
              <w:fldChar w:fldCharType="separate"/>
            </w:r>
            <w:r>
              <w:rPr>
                <w:rFonts w:ascii="Marianne" w:hAnsi="Marianne" w:eastAsia="Marianne" w:cs="Marianne"/>
                <w:sz w:val="14"/>
              </w:rPr>
              <w:t xml:space="preserve">SSP3905435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"https://fiches-risques.brgm.fr/georisques/casias/SSP3905432" \t "_blank" </w:instrText>
            </w:r>
            <w:r>
              <w:fldChar w:fldCharType="separate"/>
            </w:r>
            <w:r>
              <w:rPr>
                <w:rFonts w:ascii="Marianne" w:hAnsi="Marianne" w:eastAsia="Marianne" w:cs="Marianne"/>
                <w:sz w:val="14"/>
              </w:rPr>
              <w:t xml:space="preserve">SSP3905432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"https://fiches-risques.brgm.fr/georisques/casias/SSP3905342" \t "_blank" </w:instrText>
            </w:r>
            <w:r>
              <w:fldChar w:fldCharType="separate"/>
            </w:r>
            <w:r>
              <w:rPr>
                <w:rFonts w:ascii="Marianne" w:hAnsi="Marianne" w:eastAsia="Marianne" w:cs="Marianne"/>
                <w:sz w:val="14"/>
              </w:rPr>
              <w:t xml:space="preserve">SSP3905342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"https://fiches-risques.brgm.fr/georisques/casias/SSP3905330" \t "_blank" </w:instrText>
            </w:r>
            <w:r>
              <w:fldChar w:fldCharType="separate"/>
            </w:r>
            <w:r>
              <w:rPr>
                <w:rFonts w:ascii="Marianne" w:hAnsi="Marianne" w:eastAsia="Marianne" w:cs="Marianne"/>
                <w:sz w:val="14"/>
              </w:rPr>
              <w:t xml:space="preserve">SSP3905330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"https://fiches-risques.brgm.fr/georisques/casias/SSP3905316" \t "_blank" </w:instrText>
            </w:r>
            <w:r>
              <w:fldChar w:fldCharType="separate"/>
            </w:r>
            <w:r>
              <w:rPr>
                <w:rFonts w:ascii="Marianne" w:hAnsi="Marianne" w:eastAsia="Marianne" w:cs="Marianne"/>
                <w:sz w:val="14"/>
              </w:rPr>
              <w:t xml:space="preserve">SSP3905316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"https://fiches-risques.brgm.fr/georisques/casias/SSP3905270" \t "_blank" </w:instrText>
            </w:r>
            <w:r>
              <w:fldChar w:fldCharType="separate"/>
            </w:r>
            <w:r>
              <w:rPr>
                <w:rFonts w:ascii="Marianne" w:hAnsi="Marianne" w:eastAsia="Marianne" w:cs="Marianne"/>
                <w:sz w:val="14"/>
              </w:rPr>
              <w:t xml:space="preserve">SSP3905270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"https://fiches-risques.brgm.fr/georisques/casias/SSP3905203" \t "_blank" </w:instrText>
            </w:r>
            <w:r>
              <w:fldChar w:fldCharType="separate"/>
            </w:r>
            <w:r>
              <w:rPr>
                <w:rFonts w:ascii="Marianne" w:hAnsi="Marianne" w:eastAsia="Marianne" w:cs="Marianne"/>
                <w:sz w:val="14"/>
              </w:rPr>
              <w:t xml:space="preserve">SSP3905203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"https://fiches-risques.brgm.fr/georisques/casias/SSP3905176" \t "_blank" </w:instrText>
            </w:r>
            <w:r>
              <w:fldChar w:fldCharType="separate"/>
            </w:r>
            <w:r>
              <w:rPr>
                <w:rFonts w:ascii="Marianne" w:hAnsi="Marianne" w:eastAsia="Marianne" w:cs="Marianne"/>
                <w:sz w:val="14"/>
              </w:rPr>
              <w:t xml:space="preserve">SSP3905176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"https://fiches-risques.brgm.fr/georisques/casias/SSP3905147" \t "_blank" </w:instrText>
            </w:r>
            <w:r>
              <w:fldChar w:fldCharType="separate"/>
            </w:r>
            <w:r>
              <w:rPr>
                <w:rFonts w:ascii="Marianne" w:hAnsi="Marianne" w:eastAsia="Marianne" w:cs="Marianne"/>
                <w:sz w:val="14"/>
              </w:rPr>
              <w:t xml:space="preserve">SSP3905147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Montazaud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"https://fiches-risques.brgm.fr/georisques/casias/SSP3905146" \t "_blank" </w:instrText>
            </w:r>
            <w:r>
              <w:fldChar w:fldCharType="separate"/>
            </w:r>
            <w:r>
              <w:rPr>
                <w:rFonts w:ascii="Marianne" w:hAnsi="Marianne" w:eastAsia="Marianne" w:cs="Marianne"/>
                <w:sz w:val="14"/>
              </w:rPr>
              <w:t xml:space="preserve">SSP3905146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rechapage de pneu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"https://fiches-risques.brgm.fr/georisques/casias/SSP3905143" \t "_blank" </w:instrText>
            </w:r>
            <w:r>
              <w:fldChar w:fldCharType="separate"/>
            </w:r>
            <w:r>
              <w:rPr>
                <w:rFonts w:ascii="Marianne" w:hAnsi="Marianne" w:eastAsia="Marianne" w:cs="Marianne"/>
                <w:sz w:val="14"/>
              </w:rPr>
              <w:t xml:space="preserve">SSP3905143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"https://fiches-risques.brgm.fr/georisques/casias/SSP3905097" \t "_blank" </w:instrText>
            </w:r>
            <w:r>
              <w:fldChar w:fldCharType="separate"/>
            </w:r>
            <w:r>
              <w:rPr>
                <w:rFonts w:ascii="Marianne" w:hAnsi="Marianne" w:eastAsia="Marianne" w:cs="Marianne"/>
                <w:sz w:val="14"/>
              </w:rPr>
              <w:t xml:space="preserve">SSP3905097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"https://fiches-risques.brgm.fr/georisques/casias/SSP3905089" \t "_blank" </w:instrText>
            </w:r>
            <w:r>
              <w:fldChar w:fldCharType="separate"/>
            </w:r>
            <w:r>
              <w:rPr>
                <w:rFonts w:ascii="Marianne" w:hAnsi="Marianne" w:eastAsia="Marianne" w:cs="Marianne"/>
                <w:sz w:val="14"/>
              </w:rPr>
              <w:t xml:space="preserve">SSP3905089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"https://fiches-risques.brgm.fr/georisques/casias/SSP3905066" \t "_blank" </w:instrText>
            </w:r>
            <w:r>
              <w:fldChar w:fldCharType="separate"/>
            </w:r>
            <w:r>
              <w:rPr>
                <w:rFonts w:ascii="Marianne" w:hAnsi="Marianne" w:eastAsia="Marianne" w:cs="Marianne"/>
                <w:sz w:val="14"/>
              </w:rPr>
              <w:t xml:space="preserve">SSP3905066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"https://fiches-risques.brgm.fr/georisques/casias/SSP3905062" \t "_blank" </w:instrText>
            </w:r>
            <w:r>
              <w:fldChar w:fldCharType="separate"/>
            </w:r>
            <w:r>
              <w:rPr>
                <w:rFonts w:ascii="Marianne" w:hAnsi="Marianne" w:eastAsia="Marianne" w:cs="Marianne"/>
                <w:sz w:val="14"/>
              </w:rPr>
              <w:t xml:space="preserve">SSP3905062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"https://fiches-risques.brgm.fr/georisques/casias/SSP3905060" \t "_blank" </w:instrText>
            </w:r>
            <w:r>
              <w:fldChar w:fldCharType="separate"/>
            </w:r>
            <w:r>
              <w:rPr>
                <w:rFonts w:ascii="Marianne" w:hAnsi="Marianne" w:eastAsia="Marianne" w:cs="Marianne"/>
                <w:sz w:val="14"/>
              </w:rPr>
              <w:t xml:space="preserve">SSP3905060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teinturerie avec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51329" name="Picture">
</wp:docPr>
                  <a:graphic>
                    <a:graphicData uri="http://schemas.openxmlformats.org/drawingml/2006/picture">
                      <pic:pic>
                        <pic:nvPicPr>
                          <pic:cNvPr id="16275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389644" name="Picture">
</wp:docPr>
                  <a:graphic>
                    <a:graphicData uri="http://schemas.openxmlformats.org/drawingml/2006/picture">
                      <pic:pic>
                        <pic:nvPicPr>
                          <pic:cNvPr id="192438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584715" name="Picture">
</wp:docPr>
                  <a:graphic>
                    <a:graphicData uri="http://schemas.openxmlformats.org/drawingml/2006/picture">
                      <pic:pic>
                        <pic:nvPicPr>
                          <pic:cNvPr id="174258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"https://fiches-risques.brgm.fr/georisques/casias/SSP3905056" \t "_blank" </w:instrText>
            </w:r>
            <w:r>
              <w:fldChar w:fldCharType="separate"/>
            </w:r>
            <w:r>
              <w:rPr>
                <w:rFonts w:ascii="Marianne" w:hAnsi="Marianne" w:eastAsia="Marianne" w:cs="Marianne"/>
                <w:sz w:val="14"/>
              </w:rPr>
              <w:t xml:space="preserve">SSP3905056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"https://fiches-risques.brgm.fr/georisques/casias/SSP3904954" \t "_blank" </w:instrText>
            </w:r>
            <w:r>
              <w:fldChar w:fldCharType="separate"/>
            </w:r>
            <w:r>
              <w:rPr>
                <w:rFonts w:ascii="Marianne" w:hAnsi="Marianne" w:eastAsia="Marianne" w:cs="Marianne"/>
                <w:sz w:val="14"/>
              </w:rPr>
              <w:t xml:space="preserve">SSP3904954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(Recherche de tungstène)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"https://fiches-risques.brgm.fr/georisques/casias/SSP3904953" \t "_blank" </w:instrText>
            </w:r>
            <w:r>
              <w:fldChar w:fldCharType="separate"/>
            </w:r>
            <w:r>
              <w:rPr>
                <w:rFonts w:ascii="Marianne" w:hAnsi="Marianne" w:eastAsia="Marianne" w:cs="Marianne"/>
                <w:sz w:val="14"/>
              </w:rPr>
              <w:t xml:space="preserve">SSP3904953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(Exploitation de tungstène,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"https://fiches-risques.brgm.fr/georisques/casias/SSP3904814" \t "_blank" </w:instrText>
            </w:r>
            <w:r>
              <w:fldChar w:fldCharType="separate"/>
            </w:r>
            <w:r>
              <w:rPr>
                <w:rFonts w:ascii="Marianne" w:hAnsi="Marianne" w:eastAsia="Marianne" w:cs="Marianne"/>
                <w:sz w:val="14"/>
              </w:rPr>
              <w:t xml:space="preserve">SSP3904814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TEINTURERIE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"https://fiches-risques.brgm.fr/georisques/casias/SSP3904790" \t "_blank" </w:instrText>
            </w:r>
            <w:r>
              <w:fldChar w:fldCharType="separate"/>
            </w:r>
            <w:r>
              <w:rPr>
                <w:rFonts w:ascii="Marianne" w:hAnsi="Marianne" w:eastAsia="Marianne" w:cs="Marianne"/>
                <w:sz w:val="14"/>
              </w:rPr>
              <w:t xml:space="preserve">SSP3904790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CHARRON-FORGERON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"https://fiches-risques.brgm.fr/georisques/casias/SSP443368" \t "_blank" </w:instrText>
            </w:r>
            <w:r>
              <w:fldChar w:fldCharType="separate"/>
            </w:r>
            <w:r>
              <w:rPr>
                <w:rFonts w:ascii="Marianne" w:hAnsi="Marianne" w:eastAsia="Marianne" w:cs="Marianne"/>
                <w:sz w:val="14"/>
              </w:rPr>
              <w:t xml:space="preserve">SSP443368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JOURDE GAETANE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"https://fiches-risques.brgm.fr/georisques/casias/SSP443354" \t "_blank" </w:instrText>
            </w:r>
            <w:r>
              <w:fldChar w:fldCharType="separate"/>
            </w:r>
            <w:r>
              <w:rPr>
                <w:rFonts w:ascii="Marianne" w:hAnsi="Marianne" w:eastAsia="Marianne" w:cs="Marianne"/>
                <w:sz w:val="14"/>
              </w:rPr>
              <w:t xml:space="preserve">SSP443354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RONGERES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"https://fiches-risques.brgm.fr/georisques/casias/SSP420960" \t "_blank" </w:instrText>
            </w:r>
            <w:r>
              <w:fldChar w:fldCharType="separate"/>
            </w:r>
            <w:r>
              <w:rPr>
                <w:rFonts w:ascii="Marianne" w:hAnsi="Marianne" w:eastAsia="Marianne" w:cs="Marianne"/>
                <w:sz w:val="14"/>
              </w:rPr>
              <w:t xml:space="preserve">SSP420960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PIQUEREL HERVE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"https://fiches-risques.brgm.fr/georisques/casias/SSP419885" \t "_blank" </w:instrText>
            </w:r>
            <w:r>
              <w:fldChar w:fldCharType="separate"/>
            </w:r>
            <w:r>
              <w:rPr>
                <w:rFonts w:ascii="Marianne" w:hAnsi="Marianne" w:eastAsia="Marianne" w:cs="Marianne"/>
                <w:sz w:val="14"/>
              </w:rPr>
              <w:t xml:space="preserve">SSP419885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SYDED87</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800677" name="Picture">
</wp:docPr>
                  <a:graphic>
                    <a:graphicData uri="http://schemas.openxmlformats.org/drawingml/2006/picture">
                      <pic:pic>
                        <pic:nvPicPr>
                          <pic:cNvPr id="43380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386601" name="Picture">
</wp:docPr>
                  <a:graphic>
                    <a:graphicData uri="http://schemas.openxmlformats.org/drawingml/2006/picture">
                      <pic:pic>
                        <pic:nvPicPr>
                          <pic:cNvPr id="197738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Saint-Léonard-de-Noblat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439482" name="Picture">
</wp:docPr>
                  <a:graphic>
                    <a:graphicData uri="http://schemas.openxmlformats.org/drawingml/2006/picture">
                      <pic:pic>
                        <pic:nvPicPr>
                          <pic:cNvPr id="213643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