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4588651" name="Picture">
</wp:docPr>
                  <a:graphic>
                    <a:graphicData uri="http://schemas.openxmlformats.org/drawingml/2006/picture">
                      <pic:pic>
                        <pic:nvPicPr>
                          <pic:cNvPr id="2064588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77300409" name="Picture">
</wp:docPr>
                  <a:graphic>
                    <a:graphicData uri="http://schemas.openxmlformats.org/drawingml/2006/picture">
                      <pic:pic>
                        <pic:nvPicPr>
                          <pic:cNvPr id="4773004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91967278" name="Picture">
</wp:docPr>
                        <a:graphic>
                          <a:graphicData uri="http://schemas.openxmlformats.org/drawingml/2006/picture">
                            <pic:pic>
                              <pic:nvPicPr>
                                <pic:cNvPr id="6919672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24290 Saint-Léon-sur-Vézère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94259266" name="Picture">
</wp:docPr>
                  <a:graphic>
                    <a:graphicData uri="http://schemas.openxmlformats.org/drawingml/2006/picture">
                      <pic:pic>
                        <pic:nvPicPr>
                          <pic:cNvPr id="14942592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27689116" name="Picture">
</wp:docPr>
                  <a:graphic>
                    <a:graphicData uri="http://schemas.openxmlformats.org/drawingml/2006/picture">
                      <pic:pic>
                        <pic:nvPicPr>
                          <pic:cNvPr id="21276891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5775463" name="Picture">
</wp:docPr>
                  <a:graphic>
                    <a:graphicData uri="http://schemas.openxmlformats.org/drawingml/2006/picture">
                      <pic:pic>
                        <pic:nvPicPr>
                          <pic:cNvPr id="1135775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5854315" name="Picture">
</wp:docPr>
                  <a:graphic>
                    <a:graphicData uri="http://schemas.openxmlformats.org/drawingml/2006/picture">
                      <pic:pic>
                        <pic:nvPicPr>
                          <pic:cNvPr id="2055854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24290 Saint-Léon-sur-Vézère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139130" name="Picture">
</wp:docPr>
                  <a:graphic>
                    <a:graphicData uri="http://schemas.openxmlformats.org/drawingml/2006/picture">
                      <pic:pic>
                        <pic:nvPicPr>
                          <pic:cNvPr id="1994139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8262653" name="Picture">
</wp:docPr>
                        <a:graphic>
                          <a:graphicData uri="http://schemas.openxmlformats.org/drawingml/2006/picture">
                            <pic:pic>
                              <pic:nvPicPr>
                                <pic:cNvPr id="6382626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2539442" name="Picture">
</wp:docPr>
                        <a:graphic>
                          <a:graphicData uri="http://schemas.openxmlformats.org/drawingml/2006/picture">
                            <pic:pic>
                              <pic:nvPicPr>
                                <pic:cNvPr id="6525394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9095845" name="Picture">
</wp:docPr>
                        <a:graphic>
                          <a:graphicData uri="http://schemas.openxmlformats.org/drawingml/2006/picture">
                            <pic:pic>
                              <pic:nvPicPr>
                                <pic:cNvPr id="2390958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5942785" name="Picture">
</wp:docPr>
                        <a:graphic>
                          <a:graphicData uri="http://schemas.openxmlformats.org/drawingml/2006/picture">
                            <pic:pic>
                              <pic:nvPicPr>
                                <pic:cNvPr id="8459427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0696280" name="Picture">
</wp:docPr>
                        <a:graphic>
                          <a:graphicData uri="http://schemas.openxmlformats.org/drawingml/2006/picture">
                            <pic:pic>
                              <pic:nvPicPr>
                                <pic:cNvPr id="11606962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2995674" name="Picture">
</wp:docPr>
                        <a:graphic>
                          <a:graphicData uri="http://schemas.openxmlformats.org/drawingml/2006/picture">
                            <pic:pic>
                              <pic:nvPicPr>
                                <pic:cNvPr id="145299567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901269" name="Picture">
</wp:docPr>
                        <a:graphic>
                          <a:graphicData uri="http://schemas.openxmlformats.org/drawingml/2006/picture">
                            <pic:pic>
                              <pic:nvPicPr>
                                <pic:cNvPr id="989012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0174030" name="Picture">
</wp:docPr>
                        <a:graphic>
                          <a:graphicData uri="http://schemas.openxmlformats.org/drawingml/2006/picture">
                            <pic:pic>
                              <pic:nvPicPr>
                                <pic:cNvPr id="20401740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1227843" name="Picture">
</wp:docPr>
                        <a:graphic>
                          <a:graphicData uri="http://schemas.openxmlformats.org/drawingml/2006/picture">
                            <pic:pic>
                              <pic:nvPicPr>
                                <pic:cNvPr id="44122784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2923476" name="Picture">
</wp:docPr>
                        <a:graphic>
                          <a:graphicData uri="http://schemas.openxmlformats.org/drawingml/2006/picture">
                            <pic:pic>
                              <pic:nvPicPr>
                                <pic:cNvPr id="162292347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8725954" name="Picture">
</wp:docPr>
                        <a:graphic>
                          <a:graphicData uri="http://schemas.openxmlformats.org/drawingml/2006/picture">
                            <pic:pic>
                              <pic:nvPicPr>
                                <pic:cNvPr id="19587259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1263711" name="Picture">
</wp:docPr>
                        <a:graphic>
                          <a:graphicData uri="http://schemas.openxmlformats.org/drawingml/2006/picture">
                            <pic:pic>
                              <pic:nvPicPr>
                                <pic:cNvPr id="42126371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833688" name="Picture">
</wp:docPr>
                        <a:graphic>
                          <a:graphicData uri="http://schemas.openxmlformats.org/drawingml/2006/picture">
                            <pic:pic>
                              <pic:nvPicPr>
                                <pic:cNvPr id="16683368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054612" name="Picture">
</wp:docPr>
                        <a:graphic>
                          <a:graphicData uri="http://schemas.openxmlformats.org/drawingml/2006/picture">
                            <pic:pic>
                              <pic:nvPicPr>
                                <pic:cNvPr id="20160546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8646338" name="Picture">
</wp:docPr>
                        <a:graphic>
                          <a:graphicData uri="http://schemas.openxmlformats.org/drawingml/2006/picture">
                            <pic:pic>
                              <pic:nvPicPr>
                                <pic:cNvPr id="202864633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9965361" name="Picture">
</wp:docPr>
                        <a:graphic>
                          <a:graphicData uri="http://schemas.openxmlformats.org/drawingml/2006/picture">
                            <pic:pic>
                              <pic:nvPicPr>
                                <pic:cNvPr id="56996536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71849" name="Picture">
</wp:docPr>
                        <a:graphic>
                          <a:graphicData uri="http://schemas.openxmlformats.org/drawingml/2006/picture">
                            <pic:pic>
                              <pic:nvPicPr>
                                <pic:cNvPr id="6297184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7113715" name="Picture">
</wp:docPr>
                        <a:graphic>
                          <a:graphicData uri="http://schemas.openxmlformats.org/drawingml/2006/picture">
                            <pic:pic>
                              <pic:nvPicPr>
                                <pic:cNvPr id="132711371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7227965" name="Picture">
</wp:docPr>
                        <a:graphic>
                          <a:graphicData uri="http://schemas.openxmlformats.org/drawingml/2006/picture">
                            <pic:pic>
                              <pic:nvPicPr>
                                <pic:cNvPr id="129722796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75702" name="Picture">
</wp:docPr>
                        <a:graphic>
                          <a:graphicData uri="http://schemas.openxmlformats.org/drawingml/2006/picture">
                            <pic:pic>
                              <pic:nvPicPr>
                                <pic:cNvPr id="8777570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3921609" name="Picture">
</wp:docPr>
                        <a:graphic>
                          <a:graphicData uri="http://schemas.openxmlformats.org/drawingml/2006/picture">
                            <pic:pic>
                              <pic:nvPicPr>
                                <pic:cNvPr id="195392160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5468452" name="Picture">
</wp:docPr>
                        <a:graphic>
                          <a:graphicData uri="http://schemas.openxmlformats.org/drawingml/2006/picture">
                            <pic:pic>
                              <pic:nvPicPr>
                                <pic:cNvPr id="156546845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3543246" name="Picture">
</wp:docPr>
                        <a:graphic>
                          <a:graphicData uri="http://schemas.openxmlformats.org/drawingml/2006/picture">
                            <pic:pic>
                              <pic:nvPicPr>
                                <pic:cNvPr id="105354324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8509145" name="Picture">
</wp:docPr>
                        <a:graphic>
                          <a:graphicData uri="http://schemas.openxmlformats.org/drawingml/2006/picture">
                            <pic:pic>
                              <pic:nvPicPr>
                                <pic:cNvPr id="126850914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7489310" name="Picture">
</wp:docPr>
                        <a:graphic>
                          <a:graphicData uri="http://schemas.openxmlformats.org/drawingml/2006/picture">
                            <pic:pic>
                              <pic:nvPicPr>
                                <pic:cNvPr id="2007489310"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235058" name="Picture">
</wp:docPr>
                        <a:graphic>
                          <a:graphicData uri="http://schemas.openxmlformats.org/drawingml/2006/picture">
                            <pic:pic>
                              <pic:nvPicPr>
                                <pic:cNvPr id="80423505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9366306" name="Picture">
</wp:docPr>
                        <a:graphic>
                          <a:graphicData uri="http://schemas.openxmlformats.org/drawingml/2006/picture">
                            <pic:pic>
                              <pic:nvPicPr>
                                <pic:cNvPr id="93936630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4340244" name="Picture">
</wp:docPr>
                  <a:graphic>
                    <a:graphicData uri="http://schemas.openxmlformats.org/drawingml/2006/picture">
                      <pic:pic>
                        <pic:nvPicPr>
                          <pic:cNvPr id="374340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751221" name="Picture">
</wp:docPr>
                  <a:graphic>
                    <a:graphicData uri="http://schemas.openxmlformats.org/drawingml/2006/picture">
                      <pic:pic>
                        <pic:nvPicPr>
                          <pic:cNvPr id="148751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24290 Saint-Léon-sur-Vézère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545303" name="Picture">
</wp:docPr>
                  <a:graphic>
                    <a:graphicData uri="http://schemas.openxmlformats.org/drawingml/2006/picture">
                      <pic:pic>
                        <pic:nvPicPr>
                          <pic:cNvPr id="195545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Saint-leon-sur-vezere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8368927" name="Picture">
</wp:docPr>
                  <a:graphic>
                    <a:graphicData uri="http://schemas.openxmlformats.org/drawingml/2006/picture">
                      <pic:pic>
                        <pic:nvPicPr>
                          <pic:cNvPr id="34836892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569095" name="Picture">
</wp:docPr>
                  <a:graphic>
                    <a:graphicData uri="http://schemas.openxmlformats.org/drawingml/2006/picture">
                      <pic:pic>
                        <pic:nvPicPr>
                          <pic:cNvPr id="15565690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20785984" name="Picture">
</wp:docPr>
                  <a:graphic>
                    <a:graphicData uri="http://schemas.openxmlformats.org/drawingml/2006/picture">
                      <pic:pic>
                        <pic:nvPicPr>
                          <pic:cNvPr id="102078598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REVISION PPRI ST LEON / VEZERE (24DDT20160012)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9293708" name="Picture">
</wp:docPr>
                        <a:graphic>
                          <a:graphicData uri="http://schemas.openxmlformats.org/drawingml/2006/picture">
                            <pic:pic>
                              <pic:nvPicPr>
                                <pic:cNvPr id="71929370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REVISION PPRI ST LEON / VEZERE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- 99 : Non Identifié</w:t>
                    <w:br/>
                    <w:t xml:space="preserve">Date de prescription : 23/03/2016</w:t>
                    <w:br/>
                    <w:t xml:space="preserve">Date d'approbation : 25/07/2022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"/donnee-risques/PPR/Fiche-ppr/pprn/24DDT20160012"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7165969" name="Picture">
</wp:docPr>
                  <a:graphic>
                    <a:graphicData uri="http://schemas.openxmlformats.org/drawingml/2006/picture">
                      <pic:pic>
                        <pic:nvPicPr>
                          <pic:cNvPr id="247165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459837" name="Picture">
</wp:docPr>
                  <a:graphic>
                    <a:graphicData uri="http://schemas.openxmlformats.org/drawingml/2006/picture">
                      <pic:pic>
                        <pic:nvPicPr>
                          <pic:cNvPr id="161459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24290 Saint-Léon-sur-Vézère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9967715" name="Picture">
</wp:docPr>
                  <a:graphic>
                    <a:graphicData uri="http://schemas.openxmlformats.org/drawingml/2006/picture">
                      <pic:pic>
                        <pic:nvPicPr>
                          <pic:cNvPr id="1389967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Saint-leon-sur-vezere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6578776" name="Picture">
</wp:docPr>
                        <a:graphic>
                          <a:graphicData uri="http://schemas.openxmlformats.org/drawingml/2006/picture">
                            <pic:pic>
                              <pic:nvPicPr>
                                <pic:cNvPr id="209657877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08/02/2026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03/03/2026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INTE2514336A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17/04/2025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23/05/2025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IOCE0819657A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INTE0100460A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11/08/2001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1924786" name="Picture">
</wp:docPr>
                  <a:graphic>
                    <a:graphicData uri="http://schemas.openxmlformats.org/drawingml/2006/picture">
                      <pic:pic>
                        <pic:nvPicPr>
                          <pic:cNvPr id="1591924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7472332" name="Picture">
</wp:docPr>
                  <a:graphic>
                    <a:graphicData uri="http://schemas.openxmlformats.org/drawingml/2006/picture">
                      <pic:pic>
                        <pic:nvPicPr>
                          <pic:cNvPr id="1257472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24290 Saint-Léon-sur-Vézère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842762" name="Picture">
</wp:docPr>
                  <a:graphic>
                    <a:graphicData uri="http://schemas.openxmlformats.org/drawingml/2006/picture">
                      <pic:pic>
                        <pic:nvPicPr>
                          <pic:cNvPr id="205842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Saint-leon-sur-vezere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1194215" name="Picture">
</wp:docPr>
                  <a:graphic>
                    <a:graphicData uri="http://schemas.openxmlformats.org/drawingml/2006/picture">
                      <pic:pic>
                        <pic:nvPicPr>
                          <pic:cNvPr id="192119421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497528" name="Picture">
</wp:docPr>
                  <a:graphic>
                    <a:graphicData uri="http://schemas.openxmlformats.org/drawingml/2006/picture">
                      <pic:pic>
                        <pic:nvPicPr>
                          <pic:cNvPr id="3664975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78534950" name="Picture">
</wp:docPr>
                  <a:graphic>
                    <a:graphicData uri="http://schemas.openxmlformats.org/drawingml/2006/picture">
                      <pic:pic>
                        <pic:nvPicPr>
                          <pic:cNvPr id="47853495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6321370" name="Picture">
</wp:docPr>
                        <a:graphic>
                          <a:graphicData uri="http://schemas.openxmlformats.org/drawingml/2006/picture">
                            <pic:pic>
                              <pic:nvPicPr>
                                <pic:cNvPr id="4063213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9993701" name="Picture">
</wp:docPr>
                  <a:graphic>
                    <a:graphicData uri="http://schemas.openxmlformats.org/drawingml/2006/picture">
                      <pic:pic>
                        <pic:nvPicPr>
                          <pic:cNvPr id="239993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746331" name="Picture">
</wp:docPr>
                  <a:graphic>
                    <a:graphicData uri="http://schemas.openxmlformats.org/drawingml/2006/picture">
                      <pic:pic>
                        <pic:nvPicPr>
                          <pic:cNvPr id="94746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24290 Saint-Léon-sur-Vézère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6383261" name="Picture">
</wp:docPr>
                  <a:graphic>
                    <a:graphicData uri="http://schemas.openxmlformats.org/drawingml/2006/picture">
                      <pic:pic>
                        <pic:nvPicPr>
                          <pic:cNvPr id="586383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Saint-leon-sur-vezere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5135394" name="Picture">
</wp:docPr>
                  <a:graphic>
                    <a:graphicData uri="http://schemas.openxmlformats.org/drawingml/2006/picture">
                      <pic:pic>
                        <pic:nvPicPr>
                          <pic:cNvPr id="93513539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52779" name="Picture">
</wp:docPr>
                  <a:graphic>
                    <a:graphicData uri="http://schemas.openxmlformats.org/drawingml/2006/picture">
                      <pic:pic>
                        <pic:nvPicPr>
                          <pic:cNvPr id="731527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72317141" name="Picture">
</wp:docPr>
                  <a:graphic>
                    <a:graphicData uri="http://schemas.openxmlformats.org/drawingml/2006/picture">
                      <pic:pic>
                        <pic:nvPicPr>
                          <pic:cNvPr id="127231714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1913856" name="Picture">
</wp:docPr>
                        <a:graphic>
                          <a:graphicData uri="http://schemas.openxmlformats.org/drawingml/2006/picture">
                            <pic:pic>
                              <pic:nvPicPr>
                                <pic:cNvPr id="12719138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9797760" name="Picture">
</wp:docPr>
                  <a:graphic>
                    <a:graphicData uri="http://schemas.openxmlformats.org/drawingml/2006/picture">
                      <pic:pic>
                        <pic:nvPicPr>
                          <pic:cNvPr id="809797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2132434" name="Picture">
</wp:docPr>
                  <a:graphic>
                    <a:graphicData uri="http://schemas.openxmlformats.org/drawingml/2006/picture">
                      <pic:pic>
                        <pic:nvPicPr>
                          <pic:cNvPr id="2002132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24290 Saint-Léon-sur-Vézère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0028474" name="Picture">
</wp:docPr>
                  <a:graphic>
                    <a:graphicData uri="http://schemas.openxmlformats.org/drawingml/2006/picture">
                      <pic:pic>
                        <pic:nvPicPr>
                          <pic:cNvPr id="2130028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Saint-leon-sur-vezere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7260517" name="Picture">
</wp:docPr>
                  <a:graphic>
                    <a:graphicData uri="http://schemas.openxmlformats.org/drawingml/2006/picture">
                      <pic:pic>
                        <pic:nvPicPr>
                          <pic:cNvPr id="43726051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6556342" name="Picture">
</wp:docPr>
                  <a:graphic>
                    <a:graphicData uri="http://schemas.openxmlformats.org/drawingml/2006/picture">
                      <pic:pic>
                        <pic:nvPicPr>
                          <pic:cNvPr id="19765563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93029764" name="Picture">
</wp:docPr>
                  <a:graphic>
                    <a:graphicData uri="http://schemas.openxmlformats.org/drawingml/2006/picture">
                      <pic:pic>
                        <pic:nvPicPr>
                          <pic:cNvPr id="1993029764"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7829987" name="Picture">
</wp:docPr>
                        <a:graphic>
                          <a:graphicData uri="http://schemas.openxmlformats.org/drawingml/2006/picture">
                            <pic:pic>
                              <pic:nvPicPr>
                                <pic:cNvPr id="42782998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664572" name="Picture">
</wp:docPr>
                  <a:graphic>
                    <a:graphicData uri="http://schemas.openxmlformats.org/drawingml/2006/picture">
                      <pic:pic>
                        <pic:nvPicPr>
                          <pic:cNvPr id="106664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1593727" name="Picture">
</wp:docPr>
                  <a:graphic>
                    <a:graphicData uri="http://schemas.openxmlformats.org/drawingml/2006/picture">
                      <pic:pic>
                        <pic:nvPicPr>
                          <pic:cNvPr id="831593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24290 Saint-Léon-sur-Vézère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4087452" name="Picture">
</wp:docPr>
                  <a:graphic>
                    <a:graphicData uri="http://schemas.openxmlformats.org/drawingml/2006/picture">
                      <pic:pic>
                        <pic:nvPicPr>
                          <pic:cNvPr id="694087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Saint-leon-sur-vezere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5177993" name="Picture">
</wp:docPr>
                  <a:graphic>
                    <a:graphicData uri="http://schemas.openxmlformats.org/drawingml/2006/picture">
                      <pic:pic>
                        <pic:nvPicPr>
                          <pic:cNvPr id="775177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3990356" name="Picture">
</wp:docPr>
                  <a:graphic>
                    <a:graphicData uri="http://schemas.openxmlformats.org/drawingml/2006/picture">
                      <pic:pic>
                        <pic:nvPicPr>
                          <pic:cNvPr id="393990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24290 Saint-Léon-sur-Vézère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4997672" name="Picture">
</wp:docPr>
                  <a:graphic>
                    <a:graphicData uri="http://schemas.openxmlformats.org/drawingml/2006/picture">
                      <pic:pic>
                        <pic:nvPicPr>
                          <pic:cNvPr id="1224997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Saint-leon-sur-vezere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3554755" name="Picture">
</wp:docPr>
                  <a:graphic>
                    <a:graphicData uri="http://schemas.openxmlformats.org/drawingml/2006/picture">
                      <pic:pic>
                        <pic:nvPicPr>
                          <pic:cNvPr id="1123554755"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420508" name="Picture">
</wp:docPr>
                  <a:graphic>
                    <a:graphicData uri="http://schemas.openxmlformats.org/drawingml/2006/picture">
                      <pic:pic>
                        <pic:nvPicPr>
                          <pic:cNvPr id="53942050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6100827" name="Picture">
</wp:docPr>
                  <a:graphic>
                    <a:graphicData uri="http://schemas.openxmlformats.org/drawingml/2006/picture">
                      <pic:pic>
                        <pic:nvPicPr>
                          <pic:cNvPr id="746100827"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0341939" name="Picture">
</wp:docPr>
                        <a:graphic>
                          <a:graphicData uri="http://schemas.openxmlformats.org/drawingml/2006/picture">
                            <pic:pic>
                              <pic:nvPicPr>
                                <pic:cNvPr id="199034193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INTE9500219A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7377363" name="Picture">
</wp:docPr>
                  <a:graphic>
                    <a:graphicData uri="http://schemas.openxmlformats.org/drawingml/2006/picture">
                      <pic:pic>
                        <pic:nvPicPr>
                          <pic:cNvPr id="957377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2639433" name="Picture">
</wp:docPr>
                  <a:graphic>
                    <a:graphicData uri="http://schemas.openxmlformats.org/drawingml/2006/picture">
                      <pic:pic>
                        <pic:nvPicPr>
                          <pic:cNvPr id="612639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24290 Saint-Léon-sur-Vézère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9310791" name="Picture">
</wp:docPr>
                  <a:graphic>
                    <a:graphicData uri="http://schemas.openxmlformats.org/drawingml/2006/picture">
                      <pic:pic>
                        <pic:nvPicPr>
                          <pic:cNvPr id="1139310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Saint-leon-sur-vezere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9165233" name="Picture">
</wp:docPr>
                  <a:graphic>
                    <a:graphicData uri="http://schemas.openxmlformats.org/drawingml/2006/picture">
                      <pic:pic>
                        <pic:nvPicPr>
                          <pic:cNvPr id="1109165233"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088625" name="Picture">
</wp:docPr>
                  <a:graphic>
                    <a:graphicData uri="http://schemas.openxmlformats.org/drawingml/2006/picture">
                      <pic:pic>
                        <pic:nvPicPr>
                          <pic:cNvPr id="28808862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16236024" name="Picture">
</wp:docPr>
                  <a:graphic>
                    <a:graphicData uri="http://schemas.openxmlformats.org/drawingml/2006/picture">
                      <pic:pic>
                        <pic:nvPicPr>
                          <pic:cNvPr id="2116236024"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2881754" name="Picture">
</wp:docPr>
                        <a:graphic>
                          <a:graphicData uri="http://schemas.openxmlformats.org/drawingml/2006/picture">
                            <pic:pic>
                              <pic:nvPicPr>
                                <pic:cNvPr id="24288175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1655333" name="Picture">
</wp:docPr>
                        <a:graphic>
                          <a:graphicData uri="http://schemas.openxmlformats.org/drawingml/2006/picture">
                            <pic:pic>
                              <pic:nvPicPr>
                                <pic:cNvPr id="1021655333"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9315879" name="Picture">
</wp:docPr>
                  <a:graphic>
                    <a:graphicData uri="http://schemas.openxmlformats.org/drawingml/2006/picture">
                      <pic:pic>
                        <pic:nvPicPr>
                          <pic:cNvPr id="1659315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6616399" name="Picture">
</wp:docPr>
                  <a:graphic>
                    <a:graphicData uri="http://schemas.openxmlformats.org/drawingml/2006/picture">
                      <pic:pic>
                        <pic:nvPicPr>
                          <pic:cNvPr id="1106616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24290 Saint-Léon-sur-Vézère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5712542" name="Picture">
</wp:docPr>
                  <a:graphic>
                    <a:graphicData uri="http://schemas.openxmlformats.org/drawingml/2006/picture">
                      <pic:pic>
                        <pic:nvPicPr>
                          <pic:cNvPr id="1455712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Saint-leon-sur-vezere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4593209" name="Picture">
</wp:docPr>
                  <a:graphic>
                    <a:graphicData uri="http://schemas.openxmlformats.org/drawingml/2006/picture">
                      <pic:pic>
                        <pic:nvPicPr>
                          <pic:cNvPr id="67459320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046618" name="Picture">
</wp:docPr>
                  <a:graphic>
                    <a:graphicData uri="http://schemas.openxmlformats.org/drawingml/2006/picture">
                      <pic:pic>
                        <pic:nvPicPr>
                          <pic:cNvPr id="69104661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3664204" name="Picture">
</wp:docPr>
                  <a:graphic>
                    <a:graphicData uri="http://schemas.openxmlformats.org/drawingml/2006/picture">
                      <pic:pic>
                        <pic:nvPicPr>
                          <pic:cNvPr id="99366420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0022382" name="Picture">
</wp:docPr>
                        <a:graphic>
                          <a:graphicData uri="http://schemas.openxmlformats.org/drawingml/2006/picture">
                            <pic:pic>
                              <pic:nvPicPr>
                                <pic:cNvPr id="147002238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735341" name="Picture">
</wp:docPr>
                  <a:graphic>
                    <a:graphicData uri="http://schemas.openxmlformats.org/drawingml/2006/picture">
                      <pic:pic>
                        <pic:nvPicPr>
                          <pic:cNvPr id="1017735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5511916" name="Picture">
</wp:docPr>
                  <a:graphic>
                    <a:graphicData uri="http://schemas.openxmlformats.org/drawingml/2006/picture">
                      <pic:pic>
                        <pic:nvPicPr>
                          <pic:cNvPr id="595511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24290 Saint-Léon-sur-Vézère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822369" name="Picture">
</wp:docPr>
                  <a:graphic>
                    <a:graphicData uri="http://schemas.openxmlformats.org/drawingml/2006/picture">
                      <pic:pic>
                        <pic:nvPicPr>
                          <pic:cNvPr id="206822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Saint-leon-sur-vezere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2726304" name="Picture">
</wp:docPr>
                  <a:graphic>
                    <a:graphicData uri="http://schemas.openxmlformats.org/drawingml/2006/picture">
                      <pic:pic>
                        <pic:nvPicPr>
                          <pic:cNvPr id="186272630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786796" name="Picture">
</wp:docPr>
                  <a:graphic>
                    <a:graphicData uri="http://schemas.openxmlformats.org/drawingml/2006/picture">
                      <pic:pic>
                        <pic:nvPicPr>
                          <pic:cNvPr id="143378679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8003909" name="Picture">
</wp:docPr>
                  <a:graphic>
                    <a:graphicData uri="http://schemas.openxmlformats.org/drawingml/2006/picture">
                      <pic:pic>
                        <pic:nvPicPr>
                          <pic:cNvPr id="19800390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212951" name="Picture">
</wp:docPr>
                  <a:graphic>
                    <a:graphicData uri="http://schemas.openxmlformats.org/drawingml/2006/picture">
                      <pic:pic>
                        <pic:nvPicPr>
                          <pic:cNvPr id="1605212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2822008" name="Picture">
</wp:docPr>
                  <a:graphic>
                    <a:graphicData uri="http://schemas.openxmlformats.org/drawingml/2006/picture">
                      <pic:pic>
                        <pic:nvPicPr>
                          <pic:cNvPr id="1572822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24290 Saint-Léon-sur-Vézère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4337518" name="Picture">
</wp:docPr>
                  <a:graphic>
                    <a:graphicData uri="http://schemas.openxmlformats.org/drawingml/2006/picture">
                      <pic:pic>
                        <pic:nvPicPr>
                          <pic:cNvPr id="1014337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Saint-leon-sur-vezere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66202" name="Picture">
</wp:docPr>
                  <a:graphic>
                    <a:graphicData uri="http://schemas.openxmlformats.org/drawingml/2006/picture">
                      <pic:pic>
                        <pic:nvPicPr>
                          <pic:cNvPr id="3046620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0302230" name="Picture">
</wp:docPr>
                        <a:graphic>
                          <a:graphicData uri="http://schemas.openxmlformats.org/drawingml/2006/picture">
                            <pic:pic>
                              <pic:nvPicPr>
                                <pic:cNvPr id="1100302230"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674983" name="Picture">
</wp:docPr>
                  <a:graphic>
                    <a:graphicData uri="http://schemas.openxmlformats.org/drawingml/2006/picture">
                      <pic:pic>
                        <pic:nvPicPr>
                          <pic:cNvPr id="31674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4931246" name="Picture">
</wp:docPr>
                  <a:graphic>
                    <a:graphicData uri="http://schemas.openxmlformats.org/drawingml/2006/picture">
                      <pic:pic>
                        <pic:nvPicPr>
                          <pic:cNvPr id="2064931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24290 Saint-Léon-sur-Vézère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5910639" name="Picture">
</wp:docPr>
                  <a:graphic>
                    <a:graphicData uri="http://schemas.openxmlformats.org/drawingml/2006/picture">
                      <pic:pic>
                        <pic:nvPicPr>
                          <pic:cNvPr id="555910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"https://fiches-risques.brgm.fr/georisques/cavite/AQIAA0007132" \t "_self" </w:instrText>
            </w:r>
            <w:r>
              <w:fldChar w:fldCharType="separate"/>
            </w:r>
            <w:r>
              <w:rPr>
                <w:rFonts w:ascii="Marianne" w:hAnsi="Marianne" w:eastAsia="Marianne" w:cs="Marianne"/>
                <w:sz w:val="14"/>
              </w:rPr>
              <w:t xml:space="preserve">AQIAA0007132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BONNE RENCONTRE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"https://fiches-risques.brgm.fr/georisques/cavite/AQIAA0007133" \t "_self" </w:instrText>
            </w:r>
            <w:r>
              <w:fldChar w:fldCharType="separate"/>
            </w:r>
            <w:r>
              <w:rPr>
                <w:rFonts w:ascii="Marianne" w:hAnsi="Marianne" w:eastAsia="Marianne" w:cs="Marianne"/>
                <w:sz w:val="14"/>
              </w:rPr>
              <w:t xml:space="preserve">AQIAA0007133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BONNE RENCONTRE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"https://fiches-risques.brgm.fr/georisques/cavite/AQIAA0007134" \t "_self" </w:instrText>
            </w:r>
            <w:r>
              <w:fldChar w:fldCharType="separate"/>
            </w:r>
            <w:r>
              <w:rPr>
                <w:rFonts w:ascii="Marianne" w:hAnsi="Marianne" w:eastAsia="Marianne" w:cs="Marianne"/>
                <w:sz w:val="14"/>
              </w:rPr>
              <w:t xml:space="preserve">AQIAA0007134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MOUSTIER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"https://fiches-risques.brgm.fr/georisques/cavite/AQIAA0007135" \t "_self" </w:instrText>
            </w:r>
            <w:r>
              <w:fldChar w:fldCharType="separate"/>
            </w:r>
            <w:r>
              <w:rPr>
                <w:rFonts w:ascii="Marianne" w:hAnsi="Marianne" w:eastAsia="Marianne" w:cs="Marianne"/>
                <w:sz w:val="14"/>
              </w:rPr>
              <w:t xml:space="preserve">AQIAA0007135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LANDREVIE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"https://fiches-risques.brgm.fr/georisques/cavite/AQIAA0007136" \t "_self" </w:instrText>
            </w:r>
            <w:r>
              <w:fldChar w:fldCharType="separate"/>
            </w:r>
            <w:r>
              <w:rPr>
                <w:rFonts w:ascii="Marianne" w:hAnsi="Marianne" w:eastAsia="Marianne" w:cs="Marianne"/>
                <w:sz w:val="14"/>
              </w:rPr>
              <w:t xml:space="preserve">AQIAA0007136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GRANDE GROTTE LESVIGNES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"https://fiches-risques.brgm.fr/georisques/cavite/AQIAA0007137" \t "_self" </w:instrText>
            </w:r>
            <w:r>
              <w:fldChar w:fldCharType="separate"/>
            </w:r>
            <w:r>
              <w:rPr>
                <w:rFonts w:ascii="Marianne" w:hAnsi="Marianne" w:eastAsia="Marianne" w:cs="Marianne"/>
                <w:sz w:val="14"/>
              </w:rPr>
              <w:t xml:space="preserve">AQIAA0007137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PETITE GROTTE LESVIGNES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"https://fiches-risques.brgm.fr/georisques/cavite/AQIAA0007138" \t "_self" </w:instrText>
            </w:r>
            <w:r>
              <w:fldChar w:fldCharType="separate"/>
            </w:r>
            <w:r>
              <w:rPr>
                <w:rFonts w:ascii="Marianne" w:hAnsi="Marianne" w:eastAsia="Marianne" w:cs="Marianne"/>
                <w:sz w:val="14"/>
              </w:rPr>
              <w:t xml:space="preserve">AQIAA0007138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CHATEAU DE CHABAN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"https://fiches-risques.brgm.fr/georisques/cavite/AQIAA0007139" \t "_self" </w:instrText>
            </w:r>
            <w:r>
              <w:fldChar w:fldCharType="separate"/>
            </w:r>
            <w:r>
              <w:rPr>
                <w:rFonts w:ascii="Marianne" w:hAnsi="Marianne" w:eastAsia="Marianne" w:cs="Marianne"/>
                <w:sz w:val="14"/>
              </w:rPr>
              <w:t xml:space="preserve">AQIAA0007139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PRES DU VILLAGE DE CHABAN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"https://fiches-risques.brgm.fr/georisques/cavite/AQIAA0007140" \t "_self" </w:instrText>
            </w:r>
            <w:r>
              <w:fldChar w:fldCharType="separate"/>
            </w:r>
            <w:r>
              <w:rPr>
                <w:rFonts w:ascii="Marianne" w:hAnsi="Marianne" w:eastAsia="Marianne" w:cs="Marianne"/>
                <w:sz w:val="14"/>
              </w:rPr>
              <w:t xml:space="preserve">AQIAA0007140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REBEYROLLE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"https://fiches-risques.brgm.fr/georisques/cavite/AQIAA0007141" \t "_self" </w:instrText>
            </w:r>
            <w:r>
              <w:fldChar w:fldCharType="separate"/>
            </w:r>
            <w:r>
              <w:rPr>
                <w:rFonts w:ascii="Marianne" w:hAnsi="Marianne" w:eastAsia="Marianne" w:cs="Marianne"/>
                <w:sz w:val="14"/>
              </w:rPr>
              <w:t xml:space="preserve">AQIAA0007141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SALVIAT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"https://fiches-risques.brgm.fr/georisques/cavite/AQIAA0007143" \t "_self" </w:instrText>
            </w:r>
            <w:r>
              <w:fldChar w:fldCharType="separate"/>
            </w:r>
            <w:r>
              <w:rPr>
                <w:rFonts w:ascii="Marianne" w:hAnsi="Marianne" w:eastAsia="Marianne" w:cs="Marianne"/>
                <w:sz w:val="14"/>
              </w:rPr>
              <w:t xml:space="preserve">AQIAA0007143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REBEYROLE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"https://fiches-risques.brgm.fr/georisques/cavite/AQIAA0007144" \t "_self" </w:instrText>
            </w:r>
            <w:r>
              <w:fldChar w:fldCharType="separate"/>
            </w:r>
            <w:r>
              <w:rPr>
                <w:rFonts w:ascii="Marianne" w:hAnsi="Marianne" w:eastAsia="Marianne" w:cs="Marianne"/>
                <w:sz w:val="14"/>
              </w:rPr>
              <w:t xml:space="preserve">AQIAA0007144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MOYENNE DE LA COTE DE JORD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"https://fiches-risques.brgm.fr/georisques/cavite/AQIAA0007145" \t "_self" </w:instrText>
            </w:r>
            <w:r>
              <w:fldChar w:fldCharType="separate"/>
            </w:r>
            <w:r>
              <w:rPr>
                <w:rFonts w:ascii="Marianne" w:hAnsi="Marianne" w:eastAsia="Marianne" w:cs="Marianne"/>
                <w:sz w:val="14"/>
              </w:rPr>
              <w:t xml:space="preserve">AQIAA0007145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GILARDIE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"https://fiches-risques.brgm.fr/georisques/cavite/AQIAA0007146" \t "_self" </w:instrText>
            </w:r>
            <w:r>
              <w:fldChar w:fldCharType="separate"/>
            </w:r>
            <w:r>
              <w:rPr>
                <w:rFonts w:ascii="Marianne" w:hAnsi="Marianne" w:eastAsia="Marianne" w:cs="Marianne"/>
                <w:sz w:val="14"/>
              </w:rPr>
              <w:t xml:space="preserve">AQIAA0007146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SUPERIEURE DE LA BOISSIERE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"https://fiches-risques.brgm.fr/georisques/cavite/AQIAA0007147" \t "_self" </w:instrText>
            </w:r>
            <w:r>
              <w:fldChar w:fldCharType="separate"/>
            </w:r>
            <w:r>
              <w:rPr>
                <w:rFonts w:ascii="Marianne" w:hAnsi="Marianne" w:eastAsia="Marianne" w:cs="Marianne"/>
                <w:sz w:val="14"/>
              </w:rPr>
              <w:t xml:space="preserve">AQIAA0007147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SOMMET DE LA COTE DE JORD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"https://fiches-risques.brgm.fr/georisques/cavite/AQIAA0007148" \t "_self" </w:instrText>
            </w:r>
            <w:r>
              <w:fldChar w:fldCharType="separate"/>
            </w:r>
            <w:r>
              <w:rPr>
                <w:rFonts w:ascii="Marianne" w:hAnsi="Marianne" w:eastAsia="Marianne" w:cs="Marianne"/>
                <w:sz w:val="14"/>
              </w:rPr>
              <w:t xml:space="preserve">AQIAA0007148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INFERIEURE DE LA BOISSIERE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"https://fiches-risques.brgm.fr/georisques/cavite/AQIAA0007149" \t "_self" </w:instrText>
            </w:r>
            <w:r>
              <w:fldChar w:fldCharType="separate"/>
            </w:r>
            <w:r>
              <w:rPr>
                <w:rFonts w:ascii="Marianne" w:hAnsi="Marianne" w:eastAsia="Marianne" w:cs="Marianne"/>
                <w:sz w:val="14"/>
              </w:rPr>
              <w:t xml:space="preserve">AQIAA0007149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LA BEDIERE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"https://fiches-risques.brgm.fr/georisques/cavite/AQIAA0007150" \t "_self" </w:instrText>
            </w:r>
            <w:r>
              <w:fldChar w:fldCharType="separate"/>
            </w:r>
            <w:r>
              <w:rPr>
                <w:rFonts w:ascii="Marianne" w:hAnsi="Marianne" w:eastAsia="Marianne" w:cs="Marianne"/>
                <w:sz w:val="14"/>
              </w:rPr>
              <w:t xml:space="preserve">AQIAA0007150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CLUZEAU DE LA MALENIE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"https://fiches-risques.brgm.fr/georisques/cavite/AQIAA0007151" \t "_self" </w:instrText>
            </w:r>
            <w:r>
              <w:fldChar w:fldCharType="separate"/>
            </w:r>
            <w:r>
              <w:rPr>
                <w:rFonts w:ascii="Marianne" w:hAnsi="Marianne" w:eastAsia="Marianne" w:cs="Marianne"/>
                <w:sz w:val="14"/>
              </w:rPr>
              <w:t xml:space="preserve">AQIAA0007151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BEDIERE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"https://fiches-risques.brgm.fr/georisques/cavite/AQIAA0007162" \t "_self" </w:instrText>
            </w:r>
            <w:r>
              <w:fldChar w:fldCharType="separate"/>
            </w:r>
            <w:r>
              <w:rPr>
                <w:rFonts w:ascii="Marianne" w:hAnsi="Marianne" w:eastAsia="Marianne" w:cs="Marianne"/>
                <w:sz w:val="14"/>
              </w:rPr>
              <w:t xml:space="preserve">AQIAA0007162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EST DU VALLON DE CHAMENON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"https://fiches-risques.brgm.fr/georisques/cavite/AQIAA0007163" \t "_self" </w:instrText>
            </w:r>
            <w:r>
              <w:fldChar w:fldCharType="separate"/>
            </w:r>
            <w:r>
              <w:rPr>
                <w:rFonts w:ascii="Marianne" w:hAnsi="Marianne" w:eastAsia="Marianne" w:cs="Marianne"/>
                <w:sz w:val="14"/>
              </w:rPr>
              <w:t xml:space="preserve">AQIAA0007163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DES TUILIERES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"https://fiches-risques.brgm.fr/georisques/cavite/AQIAA0007164" \t "_self" </w:instrText>
            </w:r>
            <w:r>
              <w:fldChar w:fldCharType="separate"/>
            </w:r>
            <w:r>
              <w:rPr>
                <w:rFonts w:ascii="Marianne" w:hAnsi="Marianne" w:eastAsia="Marianne" w:cs="Marianne"/>
                <w:sz w:val="14"/>
              </w:rPr>
              <w:t xml:space="preserve">AQIAA0007164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DES TUILIERES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"https://fiches-risques.brgm.fr/georisques/cavite/AQIAA0007166" \t "_self" </w:instrText>
            </w:r>
            <w:r>
              <w:fldChar w:fldCharType="separate"/>
            </w:r>
            <w:r>
              <w:rPr>
                <w:rFonts w:ascii="Marianne" w:hAnsi="Marianne" w:eastAsia="Marianne" w:cs="Marianne"/>
                <w:sz w:val="14"/>
              </w:rPr>
              <w:t xml:space="preserve">AQIAA0007166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ROCHETTE</w:t>
            </w:r>
          </w:p>
        </w:tc>
        <w:tc>
          <w:tcPr>
     </w:tcPr>
          <w:p>
            <w:pPr>
              <w:pStyle w:val="EMPTY_CELL_STYLE"/>
            </w:pPr>
          </w:p>
        </w:tc>
        <w:tc>
          <w:tcPr>
     </w:tcPr>
          <w:p>
            <w:pPr>
              <w:pStyle w:val="EMPTY_CELL_STYLE"/>
            </w:pPr>
          </w:p>
        </w:tc>
        <w:tc>
          <w:tcPr>
     </w:tcPr>
          <w:p>
            <w:pPr>
              <w:pStyle w:val="EMPTY_CELL_STYLE"/>
            </w:pPr>
          </w:p>
        </w:tc>
      </w:tr>
      <w:tr>
        <w:trPr>
          <w:trHeight w:hRule="exact" w:val="5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0171496" name="Picture">
</wp:docPr>
                  <a:graphic>
                    <a:graphicData uri="http://schemas.openxmlformats.org/drawingml/2006/picture">
                      <pic:pic>
                        <pic:nvPicPr>
                          <pic:cNvPr id="1970171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0184473" name="Picture">
</wp:docPr>
                  <a:graphic>
                    <a:graphicData uri="http://schemas.openxmlformats.org/drawingml/2006/picture">
                      <pic:pic>
                        <pic:nvPicPr>
                          <pic:cNvPr id="2010184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24290 Saint-Léon-sur-Vézère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9167358" name="Picture">
</wp:docPr>
                  <a:graphic>
                    <a:graphicData uri="http://schemas.openxmlformats.org/drawingml/2006/picture">
                      <pic:pic>
                        <pic:nvPicPr>
                          <pic:cNvPr id="1529167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"https://fiches-risques.brgm.fr/georisques/casias/SSP3771407" \t "_blank" </w:instrText>
            </w:r>
            <w:r>
              <w:fldChar w:fldCharType="separate"/>
            </w:r>
            <w:r>
              <w:rPr>
                <w:rFonts w:ascii="Marianne" w:hAnsi="Marianne" w:eastAsia="Marianne" w:cs="Marianne"/>
                <w:sz w:val="14"/>
              </w:rPr>
              <w:t xml:space="preserve">SSP3771407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"https://fiches-risques.brgm.fr/georisques/casias/SSP3771406" \t "_blank" </w:instrText>
            </w:r>
            <w:r>
              <w:fldChar w:fldCharType="separate"/>
            </w:r>
            <w:r>
              <w:rPr>
                <w:rFonts w:ascii="Marianne" w:hAnsi="Marianne" w:eastAsia="Marianne" w:cs="Marianne"/>
                <w:sz w:val="14"/>
              </w:rPr>
              <w:t xml:space="preserve">SSP3771406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 / Lieu-dit "Chabans"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"https://fiches-risques.brgm.fr/georisques/casias/SSP3771405" \t "_blank" </w:instrText>
            </w:r>
            <w:r>
              <w:fldChar w:fldCharType="separate"/>
            </w:r>
            <w:r>
              <w:rPr>
                <w:rFonts w:ascii="Marianne" w:hAnsi="Marianne" w:eastAsia="Marianne" w:cs="Marianne"/>
                <w:sz w:val="14"/>
              </w:rPr>
              <w:t xml:space="preserve">SSP3771405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"https://fiches-risques.brgm.fr/georisques/casias/SSP3771102" \t "_blank" </w:instrText>
            </w:r>
            <w:r>
              <w:fldChar w:fldCharType="separate"/>
            </w:r>
            <w:r>
              <w:rPr>
                <w:rFonts w:ascii="Marianne" w:hAnsi="Marianne" w:eastAsia="Marianne" w:cs="Marianne"/>
                <w:sz w:val="14"/>
              </w:rPr>
              <w:t xml:space="preserve">SSP3771102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