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46757" name="Picture">
</wp:docPr>
                  <a:graphic>
                    <a:graphicData uri="http://schemas.openxmlformats.org/drawingml/2006/picture">
                      <pic:pic>
                        <pic:nvPicPr>
                          <pic:cNvPr id="1471046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6441770" name="Picture">
</wp:docPr>
                  <a:graphic>
                    <a:graphicData uri="http://schemas.openxmlformats.org/drawingml/2006/picture">
                      <pic:pic>
                        <pic:nvPicPr>
                          <pic:cNvPr id="386441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2332236" name="Picture">
</wp:docPr>
                        <a:graphic>
                          <a:graphicData uri="http://schemas.openxmlformats.org/drawingml/2006/picture">
                            <pic:pic>
                              <pic:nvPicPr>
                                <pic:cNvPr id="1772332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58120 Saint-Léger-de-Fougeret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6417227" name="Picture">
</wp:docPr>
                  <a:graphic>
                    <a:graphicData uri="http://schemas.openxmlformats.org/drawingml/2006/picture">
                      <pic:pic>
                        <pic:nvPicPr>
                          <pic:cNvPr id="2664172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0830518" name="Picture">
</wp:docPr>
                  <a:graphic>
                    <a:graphicData uri="http://schemas.openxmlformats.org/drawingml/2006/picture">
                      <pic:pic>
                        <pic:nvPicPr>
                          <pic:cNvPr id="2120830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9990" name="Picture">
</wp:docPr>
                  <a:graphic>
                    <a:graphicData uri="http://schemas.openxmlformats.org/drawingml/2006/picture">
                      <pic:pic>
                        <pic:nvPicPr>
                          <pic:cNvPr id="16998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769102" name="Picture">
</wp:docPr>
                  <a:graphic>
                    <a:graphicData uri="http://schemas.openxmlformats.org/drawingml/2006/picture">
                      <pic:pic>
                        <pic:nvPicPr>
                          <pic:cNvPr id="1373769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Saint-Léger-de-Fougeret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57662" name="Picture">
</wp:docPr>
                  <a:graphic>
                    <a:graphicData uri="http://schemas.openxmlformats.org/drawingml/2006/picture">
                      <pic:pic>
                        <pic:nvPicPr>
                          <pic:cNvPr id="48915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212454" name="Picture">
</wp:docPr>
                        <a:graphic>
                          <a:graphicData uri="http://schemas.openxmlformats.org/drawingml/2006/picture">
                            <pic:pic>
                              <pic:nvPicPr>
                                <pic:cNvPr id="19422124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01321" name="Picture">
</wp:docPr>
                        <a:graphic>
                          <a:graphicData uri="http://schemas.openxmlformats.org/drawingml/2006/picture">
                            <pic:pic>
                              <pic:nvPicPr>
                                <pic:cNvPr id="1092101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316752" name="Picture">
</wp:docPr>
                        <a:graphic>
                          <a:graphicData uri="http://schemas.openxmlformats.org/drawingml/2006/picture">
                            <pic:pic>
                              <pic:nvPicPr>
                                <pic:cNvPr id="11673167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755979" name="Picture">
</wp:docPr>
                        <a:graphic>
                          <a:graphicData uri="http://schemas.openxmlformats.org/drawingml/2006/picture">
                            <pic:pic>
                              <pic:nvPicPr>
                                <pic:cNvPr id="438755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99845" name="Picture">
</wp:docPr>
                        <a:graphic>
                          <a:graphicData uri="http://schemas.openxmlformats.org/drawingml/2006/picture">
                            <pic:pic>
                              <pic:nvPicPr>
                                <pic:cNvPr id="1618998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061577" name="Picture">
</wp:docPr>
                        <a:graphic>
                          <a:graphicData uri="http://schemas.openxmlformats.org/drawingml/2006/picture">
                            <pic:pic>
                              <pic:nvPicPr>
                                <pic:cNvPr id="179306157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226717" name="Picture">
</wp:docPr>
                        <a:graphic>
                          <a:graphicData uri="http://schemas.openxmlformats.org/drawingml/2006/picture">
                            <pic:pic>
                              <pic:nvPicPr>
                                <pic:cNvPr id="15132267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69164" name="Picture">
</wp:docPr>
                        <a:graphic>
                          <a:graphicData uri="http://schemas.openxmlformats.org/drawingml/2006/picture">
                            <pic:pic>
                              <pic:nvPicPr>
                                <pic:cNvPr id="568169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632171" name="Picture">
</wp:docPr>
                        <a:graphic>
                          <a:graphicData uri="http://schemas.openxmlformats.org/drawingml/2006/picture">
                            <pic:pic>
                              <pic:nvPicPr>
                                <pic:cNvPr id="14306321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454284" name="Picture">
</wp:docPr>
                        <a:graphic>
                          <a:graphicData uri="http://schemas.openxmlformats.org/drawingml/2006/picture">
                            <pic:pic>
                              <pic:nvPicPr>
                                <pic:cNvPr id="17534542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3001" name="Picture">
</wp:docPr>
                        <a:graphic>
                          <a:graphicData uri="http://schemas.openxmlformats.org/drawingml/2006/picture">
                            <pic:pic>
                              <pic:nvPicPr>
                                <pic:cNvPr id="49513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514830" name="Picture">
</wp:docPr>
                        <a:graphic>
                          <a:graphicData uri="http://schemas.openxmlformats.org/drawingml/2006/picture">
                            <pic:pic>
                              <pic:nvPicPr>
                                <pic:cNvPr id="8495148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215940" name="Picture">
</wp:docPr>
                        <a:graphic>
                          <a:graphicData uri="http://schemas.openxmlformats.org/drawingml/2006/picture">
                            <pic:pic>
                              <pic:nvPicPr>
                                <pic:cNvPr id="7972159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795239" name="Picture">
</wp:docPr>
                        <a:graphic>
                          <a:graphicData uri="http://schemas.openxmlformats.org/drawingml/2006/picture">
                            <pic:pic>
                              <pic:nvPicPr>
                                <pic:cNvPr id="225795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047259" name="Picture">
</wp:docPr>
                        <a:graphic>
                          <a:graphicData uri="http://schemas.openxmlformats.org/drawingml/2006/picture">
                            <pic:pic>
                              <pic:nvPicPr>
                                <pic:cNvPr id="4240472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94052" name="Picture">
</wp:docPr>
                  <a:graphic>
                    <a:graphicData uri="http://schemas.openxmlformats.org/drawingml/2006/picture">
                      <pic:pic>
                        <pic:nvPicPr>
                          <pic:cNvPr id="105799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157620" name="Picture">
</wp:docPr>
                  <a:graphic>
                    <a:graphicData uri="http://schemas.openxmlformats.org/drawingml/2006/picture">
                      <pic:pic>
                        <pic:nvPicPr>
                          <pic:cNvPr id="1794157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Saint-Léger-de-Fougeret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366103" name="Picture">
</wp:docPr>
                  <a:graphic>
                    <a:graphicData uri="http://schemas.openxmlformats.org/drawingml/2006/picture">
                      <pic:pic>
                        <pic:nvPicPr>
                          <pic:cNvPr id="155136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Saint-leger-de-fougeret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356884" name="Picture">
</wp:docPr>
                  <a:graphic>
                    <a:graphicData uri="http://schemas.openxmlformats.org/drawingml/2006/picture">
                      <pic:pic>
                        <pic:nvPicPr>
                          <pic:cNvPr id="5443568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593963" name="Picture">
</wp:docPr>
                  <a:graphic>
                    <a:graphicData uri="http://schemas.openxmlformats.org/drawingml/2006/picture">
                      <pic:pic>
                        <pic:nvPicPr>
                          <pic:cNvPr id="227593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686241" name="Picture">
</wp:docPr>
                  <a:graphic>
                    <a:graphicData uri="http://schemas.openxmlformats.org/drawingml/2006/picture">
                      <pic:pic>
                        <pic:nvPicPr>
                          <pic:cNvPr id="21236862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94582" name="Picture">
</wp:docPr>
                        <a:graphic>
                          <a:graphicData uri="http://schemas.openxmlformats.org/drawingml/2006/picture">
                            <pic:pic>
                              <pic:nvPicPr>
                                <pic:cNvPr id="1319294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598798" name="Picture">
</wp:docPr>
                  <a:graphic>
                    <a:graphicData uri="http://schemas.openxmlformats.org/drawingml/2006/picture">
                      <pic:pic>
                        <pic:nvPicPr>
                          <pic:cNvPr id="62059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128539" name="Picture">
</wp:docPr>
                  <a:graphic>
                    <a:graphicData uri="http://schemas.openxmlformats.org/drawingml/2006/picture">
                      <pic:pic>
                        <pic:nvPicPr>
                          <pic:cNvPr id="159712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Saint-Léger-de-Fougeret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18765" name="Picture">
</wp:docPr>
                  <a:graphic>
                    <a:graphicData uri="http://schemas.openxmlformats.org/drawingml/2006/picture">
                      <pic:pic>
                        <pic:nvPicPr>
                          <pic:cNvPr id="125518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Saint-leger-de-fougeret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340754" name="Picture">
</wp:docPr>
                  <a:graphic>
                    <a:graphicData uri="http://schemas.openxmlformats.org/drawingml/2006/picture">
                      <pic:pic>
                        <pic:nvPicPr>
                          <pic:cNvPr id="9723407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177981" name="Picture">
</wp:docPr>
                  <a:graphic>
                    <a:graphicData uri="http://schemas.openxmlformats.org/drawingml/2006/picture">
                      <pic:pic>
                        <pic:nvPicPr>
                          <pic:cNvPr id="784177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34820" name="Picture">
</wp:docPr>
                  <a:graphic>
                    <a:graphicData uri="http://schemas.openxmlformats.org/drawingml/2006/picture">
                      <pic:pic>
                        <pic:nvPicPr>
                          <pic:cNvPr id="123348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993880" name="Picture">
</wp:docPr>
                        <a:graphic>
                          <a:graphicData uri="http://schemas.openxmlformats.org/drawingml/2006/picture">
                            <pic:pic>
                              <pic:nvPicPr>
                                <pic:cNvPr id="438993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828079" name="Picture">
</wp:docPr>
                  <a:graphic>
                    <a:graphicData uri="http://schemas.openxmlformats.org/drawingml/2006/picture">
                      <pic:pic>
                        <pic:nvPicPr>
                          <pic:cNvPr id="206782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959887" name="Picture">
</wp:docPr>
                  <a:graphic>
                    <a:graphicData uri="http://schemas.openxmlformats.org/drawingml/2006/picture">
                      <pic:pic>
                        <pic:nvPicPr>
                          <pic:cNvPr id="163495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Saint-Léger-de-Fougeret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28930" name="Picture">
</wp:docPr>
                  <a:graphic>
                    <a:graphicData uri="http://schemas.openxmlformats.org/drawingml/2006/picture">
                      <pic:pic>
                        <pic:nvPicPr>
                          <pic:cNvPr id="15522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Saint-leger-de-fougeret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628811" name="Picture">
</wp:docPr>
                  <a:graphic>
                    <a:graphicData uri="http://schemas.openxmlformats.org/drawingml/2006/picture">
                      <pic:pic>
                        <pic:nvPicPr>
                          <pic:cNvPr id="14786288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18239" name="Picture">
</wp:docPr>
                  <a:graphic>
                    <a:graphicData uri="http://schemas.openxmlformats.org/drawingml/2006/picture">
                      <pic:pic>
                        <pic:nvPicPr>
                          <pic:cNvPr id="884118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870428" name="Picture">
</wp:docPr>
                  <a:graphic>
                    <a:graphicData uri="http://schemas.openxmlformats.org/drawingml/2006/picture">
                      <pic:pic>
                        <pic:nvPicPr>
                          <pic:cNvPr id="19808704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002317" name="Picture">
</wp:docPr>
                        <a:graphic>
                          <a:graphicData uri="http://schemas.openxmlformats.org/drawingml/2006/picture">
                            <pic:pic>
                              <pic:nvPicPr>
                                <pic:cNvPr id="1120002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186502" name="Picture">
</wp:docPr>
                  <a:graphic>
                    <a:graphicData uri="http://schemas.openxmlformats.org/drawingml/2006/picture">
                      <pic:pic>
                        <pic:nvPicPr>
                          <pic:cNvPr id="970186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31536" name="Picture">
</wp:docPr>
                  <a:graphic>
                    <a:graphicData uri="http://schemas.openxmlformats.org/drawingml/2006/picture">
                      <pic:pic>
                        <pic:nvPicPr>
                          <pic:cNvPr id="107823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Saint-Léger-de-Fougeret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48539" name="Picture">
</wp:docPr>
                  <a:graphic>
                    <a:graphicData uri="http://schemas.openxmlformats.org/drawingml/2006/picture">
                      <pic:pic>
                        <pic:nvPicPr>
                          <pic:cNvPr id="115354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Saint-leger-de-fougeret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251259" name="Picture">
</wp:docPr>
                  <a:graphic>
                    <a:graphicData uri="http://schemas.openxmlformats.org/drawingml/2006/picture">
                      <pic:pic>
                        <pic:nvPicPr>
                          <pic:cNvPr id="634251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72280" name="Picture">
</wp:docPr>
                  <a:graphic>
                    <a:graphicData uri="http://schemas.openxmlformats.org/drawingml/2006/picture">
                      <pic:pic>
                        <pic:nvPicPr>
                          <pic:cNvPr id="1830072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125961" name="Picture">
</wp:docPr>
                  <a:graphic>
                    <a:graphicData uri="http://schemas.openxmlformats.org/drawingml/2006/picture">
                      <pic:pic>
                        <pic:nvPicPr>
                          <pic:cNvPr id="96212596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438082" name="Picture">
</wp:docPr>
                        <a:graphic>
                          <a:graphicData uri="http://schemas.openxmlformats.org/drawingml/2006/picture">
                            <pic:pic>
                              <pic:nvPicPr>
                                <pic:cNvPr id="13644380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996414" name="Picture">
</wp:docPr>
                  <a:graphic>
                    <a:graphicData uri="http://schemas.openxmlformats.org/drawingml/2006/picture">
                      <pic:pic>
                        <pic:nvPicPr>
                          <pic:cNvPr id="1166996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46545" name="Picture">
</wp:docPr>
                  <a:graphic>
                    <a:graphicData uri="http://schemas.openxmlformats.org/drawingml/2006/picture">
                      <pic:pic>
                        <pic:nvPicPr>
                          <pic:cNvPr id="16694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Saint-Léger-de-Fougeret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067340" name="Picture">
</wp:docPr>
                  <a:graphic>
                    <a:graphicData uri="http://schemas.openxmlformats.org/drawingml/2006/picture">
                      <pic:pic>
                        <pic:nvPicPr>
                          <pic:cNvPr id="75006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Saint-leger-de-fougeret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45738" name="Picture">
</wp:docPr>
                  <a:graphic>
                    <a:graphicData uri="http://schemas.openxmlformats.org/drawingml/2006/picture">
                      <pic:pic>
                        <pic:nvPicPr>
                          <pic:cNvPr id="16194573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308438" name="Picture">
</wp:docPr>
                  <a:graphic>
                    <a:graphicData uri="http://schemas.openxmlformats.org/drawingml/2006/picture">
                      <pic:pic>
                        <pic:nvPicPr>
                          <pic:cNvPr id="2102308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6593316" name="Picture">
</wp:docPr>
                  <a:graphic>
                    <a:graphicData uri="http://schemas.openxmlformats.org/drawingml/2006/picture">
                      <pic:pic>
                        <pic:nvPicPr>
                          <pic:cNvPr id="159659331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594871" name="Picture">
</wp:docPr>
                  <a:graphic>
                    <a:graphicData uri="http://schemas.openxmlformats.org/drawingml/2006/picture">
                      <pic:pic>
                        <pic:nvPicPr>
                          <pic:cNvPr id="145159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786101" name="Picture">
</wp:docPr>
                  <a:graphic>
                    <a:graphicData uri="http://schemas.openxmlformats.org/drawingml/2006/picture">
                      <pic:pic>
                        <pic:nvPicPr>
                          <pic:cNvPr id="211078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Saint-Léger-de-Fougeret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020329" name="Picture">
</wp:docPr>
                  <a:graphic>
                    <a:graphicData uri="http://schemas.openxmlformats.org/drawingml/2006/picture">
                      <pic:pic>
                        <pic:nvPicPr>
                          <pic:cNvPr id="202802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"https://fiches-risques.brgm.fr/georisques/casias/SSP4226770" \t "_blank" </w:instrText>
            </w:r>
            <w:r>
              <w:fldChar w:fldCharType="separate"/>
            </w:r>
            <w:r>
              <w:rPr>
                <w:rFonts w:ascii="Marianne" w:hAnsi="Marianne" w:eastAsia="Marianne" w:cs="Marianne"/>
                <w:sz w:val="14"/>
              </w:rPr>
              <w:t xml:space="preserve">SSP4226770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LOUVRIER THOMAS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"https://fiches-risques.brgm.fr/georisques/casias/SSP460197" \t "_blank" </w:instrText>
            </w:r>
            <w:r>
              <w:fldChar w:fldCharType="separate"/>
            </w:r>
            <w:r>
              <w:rPr>
                <w:rFonts w:ascii="Marianne" w:hAnsi="Marianne" w:eastAsia="Marianne" w:cs="Marianne"/>
                <w:sz w:val="14"/>
              </w:rPr>
              <w:t xml:space="preserve">SSP460197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LOUVRIER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