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9250316" name="Picture">
</wp:docPr>
                  <a:graphic>
                    <a:graphicData uri="http://schemas.openxmlformats.org/drawingml/2006/picture">
                      <pic:pic>
                        <pic:nvPicPr>
                          <pic:cNvPr id="369250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60881823" name="Picture">
</wp:docPr>
                  <a:graphic>
                    <a:graphicData uri="http://schemas.openxmlformats.org/drawingml/2006/picture">
                      <pic:pic>
                        <pic:nvPicPr>
                          <pic:cNvPr id="96088182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73482266" name="Picture">
</wp:docPr>
                        <a:graphic>
                          <a:graphicData uri="http://schemas.openxmlformats.org/drawingml/2006/picture">
                            <pic:pic>
                              <pic:nvPicPr>
                                <pic:cNvPr id="12734822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48310 Saint-Laurent-de-Veyrès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53893273" name="Picture">
</wp:docPr>
                  <a:graphic>
                    <a:graphicData uri="http://schemas.openxmlformats.org/drawingml/2006/picture">
                      <pic:pic>
                        <pic:nvPicPr>
                          <pic:cNvPr id="9538932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82993420" name="Picture">
</wp:docPr>
                  <a:graphic>
                    <a:graphicData uri="http://schemas.openxmlformats.org/drawingml/2006/picture">
                      <pic:pic>
                        <pic:nvPicPr>
                          <pic:cNvPr id="158299342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0869559" name="Picture">
</wp:docPr>
                  <a:graphic>
                    <a:graphicData uri="http://schemas.openxmlformats.org/drawingml/2006/picture">
                      <pic:pic>
                        <pic:nvPicPr>
                          <pic:cNvPr id="1010869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401357" name="Picture">
</wp:docPr>
                  <a:graphic>
                    <a:graphicData uri="http://schemas.openxmlformats.org/drawingml/2006/picture">
                      <pic:pic>
                        <pic:nvPicPr>
                          <pic:cNvPr id="76401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48310 Saint-Laurent-de-Veyrès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5974491" name="Picture">
</wp:docPr>
                  <a:graphic>
                    <a:graphicData uri="http://schemas.openxmlformats.org/drawingml/2006/picture">
                      <pic:pic>
                        <pic:nvPicPr>
                          <pic:cNvPr id="1405974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8926260" name="Picture">
</wp:docPr>
                        <a:graphic>
                          <a:graphicData uri="http://schemas.openxmlformats.org/drawingml/2006/picture">
                            <pic:pic>
                              <pic:nvPicPr>
                                <pic:cNvPr id="163892626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1902712" name="Picture">
</wp:docPr>
                        <a:graphic>
                          <a:graphicData uri="http://schemas.openxmlformats.org/drawingml/2006/picture">
                            <pic:pic>
                              <pic:nvPicPr>
                                <pic:cNvPr id="59190271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1136831" name="Picture">
</wp:docPr>
                        <a:graphic>
                          <a:graphicData uri="http://schemas.openxmlformats.org/drawingml/2006/picture">
                            <pic:pic>
                              <pic:nvPicPr>
                                <pic:cNvPr id="26113683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0044947" name="Picture">
</wp:docPr>
                        <a:graphic>
                          <a:graphicData uri="http://schemas.openxmlformats.org/drawingml/2006/picture">
                            <pic:pic>
                              <pic:nvPicPr>
                                <pic:cNvPr id="206004494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4603793" name="Picture">
</wp:docPr>
                        <a:graphic>
                          <a:graphicData uri="http://schemas.openxmlformats.org/drawingml/2006/picture">
                            <pic:pic>
                              <pic:nvPicPr>
                                <pic:cNvPr id="63460379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7202447" name="Picture">
</wp:docPr>
                        <a:graphic>
                          <a:graphicData uri="http://schemas.openxmlformats.org/drawingml/2006/picture">
                            <pic:pic>
                              <pic:nvPicPr>
                                <pic:cNvPr id="188720244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2134067" name="Picture">
</wp:docPr>
                        <a:graphic>
                          <a:graphicData uri="http://schemas.openxmlformats.org/drawingml/2006/picture">
                            <pic:pic>
                              <pic:nvPicPr>
                                <pic:cNvPr id="192213406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6047169" name="Picture">
</wp:docPr>
                        <a:graphic>
                          <a:graphicData uri="http://schemas.openxmlformats.org/drawingml/2006/picture">
                            <pic:pic>
                              <pic:nvPicPr>
                                <pic:cNvPr id="116604716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8007360" name="Picture">
</wp:docPr>
                        <a:graphic>
                          <a:graphicData uri="http://schemas.openxmlformats.org/drawingml/2006/picture">
                            <pic:pic>
                              <pic:nvPicPr>
                                <pic:cNvPr id="38800736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0566731" name="Picture">
</wp:docPr>
                        <a:graphic>
                          <a:graphicData uri="http://schemas.openxmlformats.org/drawingml/2006/picture">
                            <pic:pic>
                              <pic:nvPicPr>
                                <pic:cNvPr id="51056673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3743827" name="Picture">
</wp:docPr>
                        <a:graphic>
                          <a:graphicData uri="http://schemas.openxmlformats.org/drawingml/2006/picture">
                            <pic:pic>
                              <pic:nvPicPr>
                                <pic:cNvPr id="157374382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8133764" name="Picture">
</wp:docPr>
                        <a:graphic>
                          <a:graphicData uri="http://schemas.openxmlformats.org/drawingml/2006/picture">
                            <pic:pic>
                              <pic:nvPicPr>
                                <pic:cNvPr id="205813376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9834016" name="Picture">
</wp:docPr>
                        <a:graphic>
                          <a:graphicData uri="http://schemas.openxmlformats.org/drawingml/2006/picture">
                            <pic:pic>
                              <pic:nvPicPr>
                                <pic:cNvPr id="26983401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091051" name="Picture">
</wp:docPr>
                        <a:graphic>
                          <a:graphicData uri="http://schemas.openxmlformats.org/drawingml/2006/picture">
                            <pic:pic>
                              <pic:nvPicPr>
                                <pic:cNvPr id="12009105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2389259" name="Picture">
</wp:docPr>
                        <a:graphic>
                          <a:graphicData uri="http://schemas.openxmlformats.org/drawingml/2006/picture">
                            <pic:pic>
                              <pic:nvPicPr>
                                <pic:cNvPr id="83238925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9245538" name="Picture">
</wp:docPr>
                        <a:graphic>
                          <a:graphicData uri="http://schemas.openxmlformats.org/drawingml/2006/picture">
                            <pic:pic>
                              <pic:nvPicPr>
                                <pic:cNvPr id="91924553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0208776" name="Picture">
</wp:docPr>
                        <a:graphic>
                          <a:graphicData uri="http://schemas.openxmlformats.org/drawingml/2006/picture">
                            <pic:pic>
                              <pic:nvPicPr>
                                <pic:cNvPr id="29020877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1710531" name="Picture">
</wp:docPr>
                        <a:graphic>
                          <a:graphicData uri="http://schemas.openxmlformats.org/drawingml/2006/picture">
                            <pic:pic>
                              <pic:nvPicPr>
                                <pic:cNvPr id="30171053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2868373" name="Picture">
</wp:docPr>
                  <a:graphic>
                    <a:graphicData uri="http://schemas.openxmlformats.org/drawingml/2006/picture">
                      <pic:pic>
                        <pic:nvPicPr>
                          <pic:cNvPr id="842868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6605858" name="Picture">
</wp:docPr>
                  <a:graphic>
                    <a:graphicData uri="http://schemas.openxmlformats.org/drawingml/2006/picture">
                      <pic:pic>
                        <pic:nvPicPr>
                          <pic:cNvPr id="5366058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48310 Saint-Laurent-de-Veyrès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2394870" name="Picture">
</wp:docPr>
                  <a:graphic>
                    <a:graphicData uri="http://schemas.openxmlformats.org/drawingml/2006/picture">
                      <pic:pic>
                        <pic:nvPicPr>
                          <pic:cNvPr id="1632394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Saint-laurent-de-veyres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3217366" name="Picture">
</wp:docPr>
                  <a:graphic>
                    <a:graphicData uri="http://schemas.openxmlformats.org/drawingml/2006/picture">
                      <pic:pic>
                        <pic:nvPicPr>
                          <pic:cNvPr id="56321736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5975819" name="Picture">
</wp:docPr>
                  <a:graphic>
                    <a:graphicData uri="http://schemas.openxmlformats.org/drawingml/2006/picture">
                      <pic:pic>
                        <pic:nvPicPr>
                          <pic:cNvPr id="50597581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59785070" name="Picture">
</wp:docPr>
                  <a:graphic>
                    <a:graphicData uri="http://schemas.openxmlformats.org/drawingml/2006/picture">
                      <pic:pic>
                        <pic:nvPicPr>
                          <pic:cNvPr id="1359785070"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0681887" name="Picture">
</wp:docPr>
                        <a:graphic>
                          <a:graphicData uri="http://schemas.openxmlformats.org/drawingml/2006/picture">
                            <pic:pic>
                              <pic:nvPicPr>
                                <pic:cNvPr id="125068188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4746967" name="Picture">
</wp:docPr>
                        <a:graphic>
                          <a:graphicData uri="http://schemas.openxmlformats.org/drawingml/2006/picture">
                            <pic:pic>
                              <pic:nvPicPr>
                                <pic:cNvPr id="41474696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0139473" name="Picture">
</wp:docPr>
                  <a:graphic>
                    <a:graphicData uri="http://schemas.openxmlformats.org/drawingml/2006/picture">
                      <pic:pic>
                        <pic:nvPicPr>
                          <pic:cNvPr id="230139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7964044" name="Picture">
</wp:docPr>
                  <a:graphic>
                    <a:graphicData uri="http://schemas.openxmlformats.org/drawingml/2006/picture">
                      <pic:pic>
                        <pic:nvPicPr>
                          <pic:cNvPr id="837964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48310 Saint-Laurent-de-Veyrès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3168340" name="Picture">
</wp:docPr>
                  <a:graphic>
                    <a:graphicData uri="http://schemas.openxmlformats.org/drawingml/2006/picture">
                      <pic:pic>
                        <pic:nvPicPr>
                          <pic:cNvPr id="18431683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Saint-laurent-de-veyres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7381610" name="Picture">
</wp:docPr>
                  <a:graphic>
                    <a:graphicData uri="http://schemas.openxmlformats.org/drawingml/2006/picture">
                      <pic:pic>
                        <pic:nvPicPr>
                          <pic:cNvPr id="40738161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0966246" name="Picture">
</wp:docPr>
                  <a:graphic>
                    <a:graphicData uri="http://schemas.openxmlformats.org/drawingml/2006/picture">
                      <pic:pic>
                        <pic:nvPicPr>
                          <pic:cNvPr id="57096624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01487960" name="Picture">
</wp:docPr>
                  <a:graphic>
                    <a:graphicData uri="http://schemas.openxmlformats.org/drawingml/2006/picture">
                      <pic:pic>
                        <pic:nvPicPr>
                          <pic:cNvPr id="90148796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4356889" name="Picture">
</wp:docPr>
                        <a:graphic>
                          <a:graphicData uri="http://schemas.openxmlformats.org/drawingml/2006/picture">
                            <pic:pic>
                              <pic:nvPicPr>
                                <pic:cNvPr id="108435688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2871262" name="Picture">
</wp:docPr>
                        <a:graphic>
                          <a:graphicData uri="http://schemas.openxmlformats.org/drawingml/2006/picture">
                            <pic:pic>
                              <pic:nvPicPr>
                                <pic:cNvPr id="72287126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9284244" name="Picture">
</wp:docPr>
                  <a:graphic>
                    <a:graphicData uri="http://schemas.openxmlformats.org/drawingml/2006/picture">
                      <pic:pic>
                        <pic:nvPicPr>
                          <pic:cNvPr id="1689284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1452504" name="Picture">
</wp:docPr>
                  <a:graphic>
                    <a:graphicData uri="http://schemas.openxmlformats.org/drawingml/2006/picture">
                      <pic:pic>
                        <pic:nvPicPr>
                          <pic:cNvPr id="2061452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48310 Saint-Laurent-de-Veyrès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9773533" name="Picture">
</wp:docPr>
                  <a:graphic>
                    <a:graphicData uri="http://schemas.openxmlformats.org/drawingml/2006/picture">
                      <pic:pic>
                        <pic:nvPicPr>
                          <pic:cNvPr id="1919773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Saint-laurent-de-veyres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493711" name="Picture">
</wp:docPr>
                  <a:graphic>
                    <a:graphicData uri="http://schemas.openxmlformats.org/drawingml/2006/picture">
                      <pic:pic>
                        <pic:nvPicPr>
                          <pic:cNvPr id="5149371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288246" name="Picture">
</wp:docPr>
                  <a:graphic>
                    <a:graphicData uri="http://schemas.openxmlformats.org/drawingml/2006/picture">
                      <pic:pic>
                        <pic:nvPicPr>
                          <pic:cNvPr id="8428824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09306142" name="Picture">
</wp:docPr>
                  <a:graphic>
                    <a:graphicData uri="http://schemas.openxmlformats.org/drawingml/2006/picture">
                      <pic:pic>
                        <pic:nvPicPr>
                          <pic:cNvPr id="2009306142"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9721710" name="Picture">
</wp:docPr>
                        <a:graphic>
                          <a:graphicData uri="http://schemas.openxmlformats.org/drawingml/2006/picture">
                            <pic:pic>
                              <pic:nvPicPr>
                                <pic:cNvPr id="85972171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8346867" name="Picture">
</wp:docPr>
                  <a:graphic>
                    <a:graphicData uri="http://schemas.openxmlformats.org/drawingml/2006/picture">
                      <pic:pic>
                        <pic:nvPicPr>
                          <pic:cNvPr id="1488346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7109630" name="Picture">
</wp:docPr>
                  <a:graphic>
                    <a:graphicData uri="http://schemas.openxmlformats.org/drawingml/2006/picture">
                      <pic:pic>
                        <pic:nvPicPr>
                          <pic:cNvPr id="737109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48310 Saint-Laurent-de-Veyrès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5456083" name="Picture">
</wp:docPr>
                  <a:graphic>
                    <a:graphicData uri="http://schemas.openxmlformats.org/drawingml/2006/picture">
                      <pic:pic>
                        <pic:nvPicPr>
                          <pic:cNvPr id="1965456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Saint-laurent-de-veyres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9269205" name="Picture">
</wp:docPr>
                  <a:graphic>
                    <a:graphicData uri="http://schemas.openxmlformats.org/drawingml/2006/picture">
                      <pic:pic>
                        <pic:nvPicPr>
                          <pic:cNvPr id="127926920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132377" name="Picture">
</wp:docPr>
                  <a:graphic>
                    <a:graphicData uri="http://schemas.openxmlformats.org/drawingml/2006/picture">
                      <pic:pic>
                        <pic:nvPicPr>
                          <pic:cNvPr id="14213237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28491517" name="Picture">
</wp:docPr>
                  <a:graphic>
                    <a:graphicData uri="http://schemas.openxmlformats.org/drawingml/2006/picture">
                      <pic:pic>
                        <pic:nvPicPr>
                          <pic:cNvPr id="1128491517" name="Picture"/>
                          <pic:cNvPicPr/>
                        </pic:nvPicPr>
                        <pic:blipFill>
                          <a:blip r:embed="img_0_5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5685385" name="Picture">
</wp:docPr>
                        <a:graphic>
                          <a:graphicData uri="http://schemas.openxmlformats.org/drawingml/2006/picture">
                            <pic:pic>
                              <pic:nvPicPr>
                                <pic:cNvPr id="116568538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4330725" name="Picture">
</wp:docPr>
                        <a:graphic>
                          <a:graphicData uri="http://schemas.openxmlformats.org/drawingml/2006/picture">
                            <pic:pic>
                              <pic:nvPicPr>
                                <pic:cNvPr id="159433072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8348854" name="Picture">
</wp:docPr>
                  <a:graphic>
                    <a:graphicData uri="http://schemas.openxmlformats.org/drawingml/2006/picture">
                      <pic:pic>
                        <pic:nvPicPr>
                          <pic:cNvPr id="1308348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7332580" name="Picture">
</wp:docPr>
                  <a:graphic>
                    <a:graphicData uri="http://schemas.openxmlformats.org/drawingml/2006/picture">
                      <pic:pic>
                        <pic:nvPicPr>
                          <pic:cNvPr id="587332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48310 Saint-Laurent-de-Veyrès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8650022" name="Picture">
</wp:docPr>
                  <a:graphic>
                    <a:graphicData uri="http://schemas.openxmlformats.org/drawingml/2006/picture">
                      <pic:pic>
                        <pic:nvPicPr>
                          <pic:cNvPr id="6386500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Saint-laurent-de-veyres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1371965" name="Picture">
</wp:docPr>
                  <a:graphic>
                    <a:graphicData uri="http://schemas.openxmlformats.org/drawingml/2006/picture">
                      <pic:pic>
                        <pic:nvPicPr>
                          <pic:cNvPr id="66137196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7579548" name="Picture">
</wp:docPr>
                  <a:graphic>
                    <a:graphicData uri="http://schemas.openxmlformats.org/drawingml/2006/picture">
                      <pic:pic>
                        <pic:nvPicPr>
                          <pic:cNvPr id="28757954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61425382" name="Picture">
</wp:docPr>
                  <a:graphic>
                    <a:graphicData uri="http://schemas.openxmlformats.org/drawingml/2006/picture">
                      <pic:pic>
                        <pic:nvPicPr>
                          <pic:cNvPr id="96142538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8567008" name="Picture">
</wp:docPr>
                        <a:graphic>
                          <a:graphicData uri="http://schemas.openxmlformats.org/drawingml/2006/picture">
                            <pic:pic>
                              <pic:nvPicPr>
                                <pic:cNvPr id="39856700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6662288" name="Picture">
</wp:docPr>
                  <a:graphic>
                    <a:graphicData uri="http://schemas.openxmlformats.org/drawingml/2006/picture">
                      <pic:pic>
                        <pic:nvPicPr>
                          <pic:cNvPr id="776662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4687519" name="Picture">
</wp:docPr>
                  <a:graphic>
                    <a:graphicData uri="http://schemas.openxmlformats.org/drawingml/2006/picture">
                      <pic:pic>
                        <pic:nvPicPr>
                          <pic:cNvPr id="874687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48310 Saint-Laurent-de-Veyrès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3924456" name="Picture">
</wp:docPr>
                  <a:graphic>
                    <a:graphicData uri="http://schemas.openxmlformats.org/drawingml/2006/picture">
                      <pic:pic>
                        <pic:nvPicPr>
                          <pic:cNvPr id="793924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Saint-laurent-de-veyres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8627384" name="Picture">
</wp:docPr>
                  <a:graphic>
                    <a:graphicData uri="http://schemas.openxmlformats.org/drawingml/2006/picture">
                      <pic:pic>
                        <pic:nvPicPr>
                          <pic:cNvPr id="538627384"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767044" name="Picture">
</wp:docPr>
                  <a:graphic>
                    <a:graphicData uri="http://schemas.openxmlformats.org/drawingml/2006/picture">
                      <pic:pic>
                        <pic:nvPicPr>
                          <pic:cNvPr id="14076704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74072165" name="Picture">
</wp:docPr>
                  <a:graphic>
                    <a:graphicData uri="http://schemas.openxmlformats.org/drawingml/2006/picture">
                      <pic:pic>
                        <pic:nvPicPr>
                          <pic:cNvPr id="1274072165"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4590623" name="Picture">
</wp:docPr>
                  <a:graphic>
                    <a:graphicData uri="http://schemas.openxmlformats.org/drawingml/2006/picture">
                      <pic:pic>
                        <pic:nvPicPr>
                          <pic:cNvPr id="2024590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842196" name="Picture">
</wp:docPr>
                  <a:graphic>
                    <a:graphicData uri="http://schemas.openxmlformats.org/drawingml/2006/picture">
                      <pic:pic>
                        <pic:nvPicPr>
                          <pic:cNvPr id="136842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48310 Saint-Laurent-de-Veyrès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842227" name="Picture">
</wp:docPr>
                  <a:graphic>
                    <a:graphicData uri="http://schemas.openxmlformats.org/drawingml/2006/picture">
                      <pic:pic>
                        <pic:nvPicPr>
                          <pic:cNvPr id="177842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"https://fiches-risques.brgm.fr/georisques/casias/SSP3932564" \t "_blank" </w:instrText>
            </w:r>
            <w:r>
              <w:fldChar w:fldCharType="separate"/>
            </w:r>
            <w:r>
              <w:rPr>
                <w:rFonts w:ascii="Marianne" w:hAnsi="Marianne" w:eastAsia="Marianne" w:cs="Marianne"/>
                <w:sz w:val="14"/>
              </w:rPr>
              <w:t xml:space="preserve">SSP3932564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"https://fiches-risques.brgm.fr/georisques/casias/SSP3932563" \t "_blank" </w:instrText>
            </w:r>
            <w:r>
              <w:fldChar w:fldCharType="separate"/>
            </w:r>
            <w:r>
              <w:rPr>
                <w:rFonts w:ascii="Marianne" w:hAnsi="Marianne" w:eastAsia="Marianne" w:cs="Marianne"/>
                <w:sz w:val="14"/>
              </w:rPr>
              <w:t xml:space="preserve">SSP3932563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"https://fiches-risques.brgm.fr/georisques/casias/SSP3932319" \t "_blank" </w:instrText>
            </w:r>
            <w:r>
              <w:fldChar w:fldCharType="separate"/>
            </w:r>
            <w:r>
              <w:rPr>
                <w:rFonts w:ascii="Marianne" w:hAnsi="Marianne" w:eastAsia="Marianne" w:cs="Marianne"/>
                <w:sz w:val="14"/>
              </w:rPr>
              <w:t xml:space="preserve">SSP3932319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"https://fiches-risques.brgm.fr/georisques/casias/SSP3932318" \t "_blank" </w:instrText>
            </w:r>
            <w:r>
              <w:fldChar w:fldCharType="separate"/>
            </w:r>
            <w:r>
              <w:rPr>
                <w:rFonts w:ascii="Marianne" w:hAnsi="Marianne" w:eastAsia="Marianne" w:cs="Marianne"/>
                <w:sz w:val="14"/>
              </w:rPr>
              <w:t xml:space="preserve">SSP3932318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