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424186" name="Picture">
</wp:docPr>
                  <a:graphic>
                    <a:graphicData uri="http://schemas.openxmlformats.org/drawingml/2006/picture">
                      <pic:pic>
                        <pic:nvPicPr>
                          <pic:cNvPr id="1169424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7358211" name="Picture">
</wp:docPr>
                  <a:graphic>
                    <a:graphicData uri="http://schemas.openxmlformats.org/drawingml/2006/picture">
                      <pic:pic>
                        <pic:nvPicPr>
                          <pic:cNvPr id="11773582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8005742" name="Picture">
</wp:docPr>
                        <a:graphic>
                          <a:graphicData uri="http://schemas.openxmlformats.org/drawingml/2006/picture">
                            <pic:pic>
                              <pic:nvPicPr>
                                <pic:cNvPr id="3280057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11220 Saint-Laurent-de-la-Cabrerisse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3701331" name="Picture">
</wp:docPr>
                  <a:graphic>
                    <a:graphicData uri="http://schemas.openxmlformats.org/drawingml/2006/picture">
                      <pic:pic>
                        <pic:nvPicPr>
                          <pic:cNvPr id="16337013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2665592" name="Picture">
</wp:docPr>
                  <a:graphic>
                    <a:graphicData uri="http://schemas.openxmlformats.org/drawingml/2006/picture">
                      <pic:pic>
                        <pic:nvPicPr>
                          <pic:cNvPr id="18026655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037807" name="Picture">
</wp:docPr>
                  <a:graphic>
                    <a:graphicData uri="http://schemas.openxmlformats.org/drawingml/2006/picture">
                      <pic:pic>
                        <pic:nvPicPr>
                          <pic:cNvPr id="1744037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529608" name="Picture">
</wp:docPr>
                  <a:graphic>
                    <a:graphicData uri="http://schemas.openxmlformats.org/drawingml/2006/picture">
                      <pic:pic>
                        <pic:nvPicPr>
                          <pic:cNvPr id="1886529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Saint-Laurent-de-la-Cabrerisse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5955" name="Picture">
</wp:docPr>
                  <a:graphic>
                    <a:graphicData uri="http://schemas.openxmlformats.org/drawingml/2006/picture">
                      <pic:pic>
                        <pic:nvPicPr>
                          <pic:cNvPr id="9185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1609501" name="Picture">
</wp:docPr>
                        <a:graphic>
                          <a:graphicData uri="http://schemas.openxmlformats.org/drawingml/2006/picture">
                            <pic:pic>
                              <pic:nvPicPr>
                                <pic:cNvPr id="3616095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535226" name="Picture">
</wp:docPr>
                        <a:graphic>
                          <a:graphicData uri="http://schemas.openxmlformats.org/drawingml/2006/picture">
                            <pic:pic>
                              <pic:nvPicPr>
                                <pic:cNvPr id="4575352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735489" name="Picture">
</wp:docPr>
                        <a:graphic>
                          <a:graphicData uri="http://schemas.openxmlformats.org/drawingml/2006/picture">
                            <pic:pic>
                              <pic:nvPicPr>
                                <pic:cNvPr id="1227354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3244635" name="Picture">
</wp:docPr>
                        <a:graphic>
                          <a:graphicData uri="http://schemas.openxmlformats.org/drawingml/2006/picture">
                            <pic:pic>
                              <pic:nvPicPr>
                                <pic:cNvPr id="8932446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295163" name="Picture">
</wp:docPr>
                        <a:graphic>
                          <a:graphicData uri="http://schemas.openxmlformats.org/drawingml/2006/picture">
                            <pic:pic>
                              <pic:nvPicPr>
                                <pic:cNvPr id="5702951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6750458" name="Picture">
</wp:docPr>
                        <a:graphic>
                          <a:graphicData uri="http://schemas.openxmlformats.org/drawingml/2006/picture">
                            <pic:pic>
                              <pic:nvPicPr>
                                <pic:cNvPr id="7667504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6431909" name="Picture">
</wp:docPr>
                        <a:graphic>
                          <a:graphicData uri="http://schemas.openxmlformats.org/drawingml/2006/picture">
                            <pic:pic>
                              <pic:nvPicPr>
                                <pic:cNvPr id="6364319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695343" name="Picture">
</wp:docPr>
                        <a:graphic>
                          <a:graphicData uri="http://schemas.openxmlformats.org/drawingml/2006/picture">
                            <pic:pic>
                              <pic:nvPicPr>
                                <pic:cNvPr id="10556953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2781326" name="Picture">
</wp:docPr>
                        <a:graphic>
                          <a:graphicData uri="http://schemas.openxmlformats.org/drawingml/2006/picture">
                            <pic:pic>
                              <pic:nvPicPr>
                                <pic:cNvPr id="162278132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7930576" name="Picture">
</wp:docPr>
                        <a:graphic>
                          <a:graphicData uri="http://schemas.openxmlformats.org/drawingml/2006/picture">
                            <pic:pic>
                              <pic:nvPicPr>
                                <pic:cNvPr id="16979305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201800" name="Picture">
</wp:docPr>
                        <a:graphic>
                          <a:graphicData uri="http://schemas.openxmlformats.org/drawingml/2006/picture">
                            <pic:pic>
                              <pic:nvPicPr>
                                <pic:cNvPr id="8142018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2145115" name="Picture">
</wp:docPr>
                        <a:graphic>
                          <a:graphicData uri="http://schemas.openxmlformats.org/drawingml/2006/picture">
                            <pic:pic>
                              <pic:nvPicPr>
                                <pic:cNvPr id="42214511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202145" name="Picture">
</wp:docPr>
                        <a:graphic>
                          <a:graphicData uri="http://schemas.openxmlformats.org/drawingml/2006/picture">
                            <pic:pic>
                              <pic:nvPicPr>
                                <pic:cNvPr id="16412021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238909" name="Picture">
</wp:docPr>
                        <a:graphic>
                          <a:graphicData uri="http://schemas.openxmlformats.org/drawingml/2006/picture">
                            <pic:pic>
                              <pic:nvPicPr>
                                <pic:cNvPr id="11842389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5562540" name="Picture">
</wp:docPr>
                        <a:graphic>
                          <a:graphicData uri="http://schemas.openxmlformats.org/drawingml/2006/picture">
                            <pic:pic>
                              <pic:nvPicPr>
                                <pic:cNvPr id="58556254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2631251" name="Picture">
</wp:docPr>
                        <a:graphic>
                          <a:graphicData uri="http://schemas.openxmlformats.org/drawingml/2006/picture">
                            <pic:pic>
                              <pic:nvPicPr>
                                <pic:cNvPr id="9526312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654075" name="Picture">
</wp:docPr>
                        <a:graphic>
                          <a:graphicData uri="http://schemas.openxmlformats.org/drawingml/2006/picture">
                            <pic:pic>
                              <pic:nvPicPr>
                                <pic:cNvPr id="16166540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5216633" name="Picture">
</wp:docPr>
                        <a:graphic>
                          <a:graphicData uri="http://schemas.openxmlformats.org/drawingml/2006/picture">
                            <pic:pic>
                              <pic:nvPicPr>
                                <pic:cNvPr id="59521663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849909" name="Picture">
</wp:docPr>
                        <a:graphic>
                          <a:graphicData uri="http://schemas.openxmlformats.org/drawingml/2006/picture">
                            <pic:pic>
                              <pic:nvPicPr>
                                <pic:cNvPr id="15884990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756151" name="Picture">
</wp:docPr>
                        <a:graphic>
                          <a:graphicData uri="http://schemas.openxmlformats.org/drawingml/2006/picture">
                            <pic:pic>
                              <pic:nvPicPr>
                                <pic:cNvPr id="7777561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416185" name="Picture">
</wp:docPr>
                        <a:graphic>
                          <a:graphicData uri="http://schemas.openxmlformats.org/drawingml/2006/picture">
                            <pic:pic>
                              <pic:nvPicPr>
                                <pic:cNvPr id="187241618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4289815" name="Picture">
</wp:docPr>
                        <a:graphic>
                          <a:graphicData uri="http://schemas.openxmlformats.org/drawingml/2006/picture">
                            <pic:pic>
                              <pic:nvPicPr>
                                <pic:cNvPr id="90428981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11993" name="Picture">
</wp:docPr>
                        <a:graphic>
                          <a:graphicData uri="http://schemas.openxmlformats.org/drawingml/2006/picture">
                            <pic:pic>
                              <pic:nvPicPr>
                                <pic:cNvPr id="7831199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460999" name="Picture">
</wp:docPr>
                        <a:graphic>
                          <a:graphicData uri="http://schemas.openxmlformats.org/drawingml/2006/picture">
                            <pic:pic>
                              <pic:nvPicPr>
                                <pic:cNvPr id="11046099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2989152" name="Picture">
</wp:docPr>
                        <a:graphic>
                          <a:graphicData uri="http://schemas.openxmlformats.org/drawingml/2006/picture">
                            <pic:pic>
                              <pic:nvPicPr>
                                <pic:cNvPr id="33298915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983900" name="Picture">
</wp:docPr>
                        <a:graphic>
                          <a:graphicData uri="http://schemas.openxmlformats.org/drawingml/2006/picture">
                            <pic:pic>
                              <pic:nvPicPr>
                                <pic:cNvPr id="188898390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8305848" name="Picture">
</wp:docPr>
                        <a:graphic>
                          <a:graphicData uri="http://schemas.openxmlformats.org/drawingml/2006/picture">
                            <pic:pic>
                              <pic:nvPicPr>
                                <pic:cNvPr id="141830584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773402" name="Picture">
</wp:docPr>
                  <a:graphic>
                    <a:graphicData uri="http://schemas.openxmlformats.org/drawingml/2006/picture">
                      <pic:pic>
                        <pic:nvPicPr>
                          <pic:cNvPr id="267773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651565" name="Picture">
</wp:docPr>
                  <a:graphic>
                    <a:graphicData uri="http://schemas.openxmlformats.org/drawingml/2006/picture">
                      <pic:pic>
                        <pic:nvPicPr>
                          <pic:cNvPr id="1859651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Saint-Laurent-de-la-Cabrerisse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668436" name="Picture">
</wp:docPr>
                  <a:graphic>
                    <a:graphicData uri="http://schemas.openxmlformats.org/drawingml/2006/picture">
                      <pic:pic>
                        <pic:nvPicPr>
                          <pic:cNvPr id="1688668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Saint-laurent-de-la-cabrerisse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11157" name="Picture">
</wp:docPr>
                  <a:graphic>
                    <a:graphicData uri="http://schemas.openxmlformats.org/drawingml/2006/picture">
                      <pic:pic>
                        <pic:nvPicPr>
                          <pic:cNvPr id="2041115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731732" name="Picture">
</wp:docPr>
                  <a:graphic>
                    <a:graphicData uri="http://schemas.openxmlformats.org/drawingml/2006/picture">
                      <pic:pic>
                        <pic:nvPicPr>
                          <pic:cNvPr id="17557317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4193662" name="Picture">
</wp:docPr>
                  <a:graphic>
                    <a:graphicData uri="http://schemas.openxmlformats.org/drawingml/2006/picture">
                      <pic:pic>
                        <pic:nvPicPr>
                          <pic:cNvPr id="5419366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de l'Orbieu (11DDTM20050007)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531194" name="Picture">
</wp:docPr>
                        <a:graphic>
                          <a:graphicData uri="http://schemas.openxmlformats.org/drawingml/2006/picture">
                            <pic:pic>
                              <pic:nvPicPr>
                                <pic:cNvPr id="7675311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de l'Orbieu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10/01/2000</w:t>
                    <w:br/>
                    <w:t xml:space="preserve">Date d'approbation : 01/12/2004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2220144" name="Picture">
</wp:docPr>
                        <a:graphic>
                          <a:graphicData uri="http://schemas.openxmlformats.org/drawingml/2006/picture">
                            <pic:pic>
                              <pic:nvPicPr>
                                <pic:cNvPr id="179222014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400152" name="Picture">
</wp:docPr>
                  <a:graphic>
                    <a:graphicData uri="http://schemas.openxmlformats.org/drawingml/2006/picture">
                      <pic:pic>
                        <pic:nvPicPr>
                          <pic:cNvPr id="1635400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94448" name="Picture">
</wp:docPr>
                  <a:graphic>
                    <a:graphicData uri="http://schemas.openxmlformats.org/drawingml/2006/picture">
                      <pic:pic>
                        <pic:nvPicPr>
                          <pic:cNvPr id="86494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Saint-Laurent-de-la-Cabrerisse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211831" name="Picture">
</wp:docPr>
                  <a:graphic>
                    <a:graphicData uri="http://schemas.openxmlformats.org/drawingml/2006/picture">
                      <pic:pic>
                        <pic:nvPicPr>
                          <pic:cNvPr id="1728211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Saint-laurent-de-la-cabrerisse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400865" name="Picture">
</wp:docPr>
                        <a:graphic>
                          <a:graphicData uri="http://schemas.openxmlformats.org/drawingml/2006/picture">
                            <pic:pic>
                              <pic:nvPicPr>
                                <pic:cNvPr id="2640086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2364546" name="Picture">
</wp:docPr>
                        <a:graphic>
                          <a:graphicData uri="http://schemas.openxmlformats.org/drawingml/2006/picture">
                            <pic:pic>
                              <pic:nvPicPr>
                                <pic:cNvPr id="48236454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INTE1829420A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INTE1429330A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INTE0600098A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NOR19861211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240712" name="Picture">
</wp:docPr>
                  <a:graphic>
                    <a:graphicData uri="http://schemas.openxmlformats.org/drawingml/2006/picture">
                      <pic:pic>
                        <pic:nvPicPr>
                          <pic:cNvPr id="1832240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554334" name="Picture">
</wp:docPr>
                  <a:graphic>
                    <a:graphicData uri="http://schemas.openxmlformats.org/drawingml/2006/picture">
                      <pic:pic>
                        <pic:nvPicPr>
                          <pic:cNvPr id="1683554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Saint-Laurent-de-la-Cabrerisse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759563" name="Picture">
</wp:docPr>
                  <a:graphic>
                    <a:graphicData uri="http://schemas.openxmlformats.org/drawingml/2006/picture">
                      <pic:pic>
                        <pic:nvPicPr>
                          <pic:cNvPr id="2061759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Saint-laurent-de-la-cabrerisse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7490757" name="Picture">
</wp:docPr>
                  <a:graphic>
                    <a:graphicData uri="http://schemas.openxmlformats.org/drawingml/2006/picture">
                      <pic:pic>
                        <pic:nvPicPr>
                          <pic:cNvPr id="165749075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415514" name="Picture">
</wp:docPr>
                  <a:graphic>
                    <a:graphicData uri="http://schemas.openxmlformats.org/drawingml/2006/picture">
                      <pic:pic>
                        <pic:nvPicPr>
                          <pic:cNvPr id="17524155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2964884" name="Picture">
</wp:docPr>
                  <a:graphic>
                    <a:graphicData uri="http://schemas.openxmlformats.org/drawingml/2006/picture">
                      <pic:pic>
                        <pic:nvPicPr>
                          <pic:cNvPr id="72296488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6472131" name="Picture">
</wp:docPr>
                        <a:graphic>
                          <a:graphicData uri="http://schemas.openxmlformats.org/drawingml/2006/picture">
                            <pic:pic>
                              <pic:nvPicPr>
                                <pic:cNvPr id="16364721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2089387" name="Picture">
</wp:docPr>
                        <a:graphic>
                          <a:graphicData uri="http://schemas.openxmlformats.org/drawingml/2006/picture">
                            <pic:pic>
                              <pic:nvPicPr>
                                <pic:cNvPr id="89208938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902875" name="Picture">
</wp:docPr>
                  <a:graphic>
                    <a:graphicData uri="http://schemas.openxmlformats.org/drawingml/2006/picture">
                      <pic:pic>
                        <pic:nvPicPr>
                          <pic:cNvPr id="1197902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184657" name="Picture">
</wp:docPr>
                  <a:graphic>
                    <a:graphicData uri="http://schemas.openxmlformats.org/drawingml/2006/picture">
                      <pic:pic>
                        <pic:nvPicPr>
                          <pic:cNvPr id="1432184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Saint-Laurent-de-la-Cabrerisse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9485" name="Picture">
</wp:docPr>
                  <a:graphic>
                    <a:graphicData uri="http://schemas.openxmlformats.org/drawingml/2006/picture">
                      <pic:pic>
                        <pic:nvPicPr>
                          <pic:cNvPr id="17079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Saint-laurent-de-la-cabrerisse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2311854" name="Picture">
</wp:docPr>
                  <a:graphic>
                    <a:graphicData uri="http://schemas.openxmlformats.org/drawingml/2006/picture">
                      <pic:pic>
                        <pic:nvPicPr>
                          <pic:cNvPr id="922311854"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639041" name="Picture">
</wp:docPr>
                  <a:graphic>
                    <a:graphicData uri="http://schemas.openxmlformats.org/drawingml/2006/picture">
                      <pic:pic>
                        <pic:nvPicPr>
                          <pic:cNvPr id="21136390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3462201" name="Picture">
</wp:docPr>
                  <a:graphic>
                    <a:graphicData uri="http://schemas.openxmlformats.org/drawingml/2006/picture">
                      <pic:pic>
                        <pic:nvPicPr>
                          <pic:cNvPr id="1393462201"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0916245" name="Picture">
</wp:docPr>
                        <a:graphic>
                          <a:graphicData uri="http://schemas.openxmlformats.org/drawingml/2006/picture">
                            <pic:pic>
                              <pic:nvPicPr>
                                <pic:cNvPr id="8709162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15433" name="Picture">
</wp:docPr>
                        <a:graphic>
                          <a:graphicData uri="http://schemas.openxmlformats.org/drawingml/2006/picture">
                            <pic:pic>
                              <pic:nvPicPr>
                                <pic:cNvPr id="11491543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9842" name="Picture">
</wp:docPr>
                  <a:graphic>
                    <a:graphicData uri="http://schemas.openxmlformats.org/drawingml/2006/picture">
                      <pic:pic>
                        <pic:nvPicPr>
                          <pic:cNvPr id="18749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646024" name="Picture">
</wp:docPr>
                  <a:graphic>
                    <a:graphicData uri="http://schemas.openxmlformats.org/drawingml/2006/picture">
                      <pic:pic>
                        <pic:nvPicPr>
                          <pic:cNvPr id="778646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Saint-Laurent-de-la-Cabrerisse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403804" name="Picture">
</wp:docPr>
                  <a:graphic>
                    <a:graphicData uri="http://schemas.openxmlformats.org/drawingml/2006/picture">
                      <pic:pic>
                        <pic:nvPicPr>
                          <pic:cNvPr id="1673403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Saint-laurent-de-la-cabrerisse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986456" name="Picture">
</wp:docPr>
                  <a:graphic>
                    <a:graphicData uri="http://schemas.openxmlformats.org/drawingml/2006/picture">
                      <pic:pic>
                        <pic:nvPicPr>
                          <pic:cNvPr id="514986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966004" name="Picture">
</wp:docPr>
                  <a:graphic>
                    <a:graphicData uri="http://schemas.openxmlformats.org/drawingml/2006/picture">
                      <pic:pic>
                        <pic:nvPicPr>
                          <pic:cNvPr id="2032966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Saint-Laurent-de-la-Cabrerisse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542960" name="Picture">
</wp:docPr>
                  <a:graphic>
                    <a:graphicData uri="http://schemas.openxmlformats.org/drawingml/2006/picture">
                      <pic:pic>
                        <pic:nvPicPr>
                          <pic:cNvPr id="1785542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Saint-laurent-de-la-cabrerisse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8414756" name="Picture">
</wp:docPr>
                  <a:graphic>
                    <a:graphicData uri="http://schemas.openxmlformats.org/drawingml/2006/picture">
                      <pic:pic>
                        <pic:nvPicPr>
                          <pic:cNvPr id="318414756"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741383" name="Picture">
</wp:docPr>
                  <a:graphic>
                    <a:graphicData uri="http://schemas.openxmlformats.org/drawingml/2006/picture">
                      <pic:pic>
                        <pic:nvPicPr>
                          <pic:cNvPr id="10307413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88463912" name="Picture">
</wp:docPr>
                  <a:graphic>
                    <a:graphicData uri="http://schemas.openxmlformats.org/drawingml/2006/picture">
                      <pic:pic>
                        <pic:nvPicPr>
                          <pic:cNvPr id="2088463912"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0838253" name="Picture">
</wp:docPr>
                        <a:graphic>
                          <a:graphicData uri="http://schemas.openxmlformats.org/drawingml/2006/picture">
                            <pic:pic>
                              <pic:nvPicPr>
                                <pic:cNvPr id="620838253"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684068" name="Picture">
</wp:docPr>
                  <a:graphic>
                    <a:graphicData uri="http://schemas.openxmlformats.org/drawingml/2006/picture">
                      <pic:pic>
                        <pic:nvPicPr>
                          <pic:cNvPr id="1976684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297372" name="Picture">
</wp:docPr>
                  <a:graphic>
                    <a:graphicData uri="http://schemas.openxmlformats.org/drawingml/2006/picture">
                      <pic:pic>
                        <pic:nvPicPr>
                          <pic:cNvPr id="1811297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Saint-Laurent-de-la-Cabrerisse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19328" name="Picture">
</wp:docPr>
                  <a:graphic>
                    <a:graphicData uri="http://schemas.openxmlformats.org/drawingml/2006/picture">
                      <pic:pic>
                        <pic:nvPicPr>
                          <pic:cNvPr id="58819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Saint-laurent-de-la-cabrerisse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7881124" name="Picture">
</wp:docPr>
                  <a:graphic>
                    <a:graphicData uri="http://schemas.openxmlformats.org/drawingml/2006/picture">
                      <pic:pic>
                        <pic:nvPicPr>
                          <pic:cNvPr id="397881124"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012273" name="Picture">
</wp:docPr>
                  <a:graphic>
                    <a:graphicData uri="http://schemas.openxmlformats.org/drawingml/2006/picture">
                      <pic:pic>
                        <pic:nvPicPr>
                          <pic:cNvPr id="5340122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0070290" name="Picture">
</wp:docPr>
                  <a:graphic>
                    <a:graphicData uri="http://schemas.openxmlformats.org/drawingml/2006/picture">
                      <pic:pic>
                        <pic:nvPicPr>
                          <pic:cNvPr id="680070290"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1959048" name="Picture">
</wp:docPr>
                        <a:graphic>
                          <a:graphicData uri="http://schemas.openxmlformats.org/drawingml/2006/picture">
                            <pic:pic>
                              <pic:nvPicPr>
                                <pic:cNvPr id="96195904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IOME2235882A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IOCE0908937A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993515" name="Picture">
</wp:docPr>
                  <a:graphic>
                    <a:graphicData uri="http://schemas.openxmlformats.org/drawingml/2006/picture">
                      <pic:pic>
                        <pic:nvPicPr>
                          <pic:cNvPr id="478993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983088" name="Picture">
</wp:docPr>
                  <a:graphic>
                    <a:graphicData uri="http://schemas.openxmlformats.org/drawingml/2006/picture">
                      <pic:pic>
                        <pic:nvPicPr>
                          <pic:cNvPr id="567983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Saint-Laurent-de-la-Cabrerisse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344215" name="Picture">
</wp:docPr>
                  <a:graphic>
                    <a:graphicData uri="http://schemas.openxmlformats.org/drawingml/2006/picture">
                      <pic:pic>
                        <pic:nvPicPr>
                          <pic:cNvPr id="715344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Saint-laurent-de-la-cabrerisse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5688307" name="Picture">
</wp:docPr>
                  <a:graphic>
                    <a:graphicData uri="http://schemas.openxmlformats.org/drawingml/2006/picture">
                      <pic:pic>
                        <pic:nvPicPr>
                          <pic:cNvPr id="142568830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726640" name="Picture">
</wp:docPr>
                  <a:graphic>
                    <a:graphicData uri="http://schemas.openxmlformats.org/drawingml/2006/picture">
                      <pic:pic>
                        <pic:nvPicPr>
                          <pic:cNvPr id="9587266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74355986" name="Picture">
</wp:docPr>
                  <a:graphic>
                    <a:graphicData uri="http://schemas.openxmlformats.org/drawingml/2006/picture">
                      <pic:pic>
                        <pic:nvPicPr>
                          <pic:cNvPr id="207435598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777871" name="Picture">
</wp:docPr>
                        <a:graphic>
                          <a:graphicData uri="http://schemas.openxmlformats.org/drawingml/2006/picture">
                            <pic:pic>
                              <pic:nvPicPr>
                                <pic:cNvPr id="150877787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083915" name="Picture">
</wp:docPr>
                        <a:graphic>
                          <a:graphicData uri="http://schemas.openxmlformats.org/drawingml/2006/picture">
                            <pic:pic>
                              <pic:nvPicPr>
                                <pic:cNvPr id="101308391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550383" name="Picture">
</wp:docPr>
                  <a:graphic>
                    <a:graphicData uri="http://schemas.openxmlformats.org/drawingml/2006/picture">
                      <pic:pic>
                        <pic:nvPicPr>
                          <pic:cNvPr id="366550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022740" name="Picture">
</wp:docPr>
                  <a:graphic>
                    <a:graphicData uri="http://schemas.openxmlformats.org/drawingml/2006/picture">
                      <pic:pic>
                        <pic:nvPicPr>
                          <pic:cNvPr id="1414022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Saint-Laurent-de-la-Cabrerisse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801102" name="Picture">
</wp:docPr>
                  <a:graphic>
                    <a:graphicData uri="http://schemas.openxmlformats.org/drawingml/2006/picture">
                      <pic:pic>
                        <pic:nvPicPr>
                          <pic:cNvPr id="229801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Saint-laurent-de-la-cabrerisse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6143678" name="Picture">
</wp:docPr>
                  <a:graphic>
                    <a:graphicData uri="http://schemas.openxmlformats.org/drawingml/2006/picture">
                      <pic:pic>
                        <pic:nvPicPr>
                          <pic:cNvPr id="187614367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37525" name="Picture">
</wp:docPr>
                  <a:graphic>
                    <a:graphicData uri="http://schemas.openxmlformats.org/drawingml/2006/picture">
                      <pic:pic>
                        <pic:nvPicPr>
                          <pic:cNvPr id="2049375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2795306" name="Picture">
</wp:docPr>
                  <a:graphic>
                    <a:graphicData uri="http://schemas.openxmlformats.org/drawingml/2006/picture">
                      <pic:pic>
                        <pic:nvPicPr>
                          <pic:cNvPr id="213279530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414114" name="Picture">
</wp:docPr>
                        <a:graphic>
                          <a:graphicData uri="http://schemas.openxmlformats.org/drawingml/2006/picture">
                            <pic:pic>
                              <pic:nvPicPr>
                                <pic:cNvPr id="70241411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190076" name="Picture">
</wp:docPr>
                  <a:graphic>
                    <a:graphicData uri="http://schemas.openxmlformats.org/drawingml/2006/picture">
                      <pic:pic>
                        <pic:nvPicPr>
                          <pic:cNvPr id="675190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316113" name="Picture">
</wp:docPr>
                  <a:graphic>
                    <a:graphicData uri="http://schemas.openxmlformats.org/drawingml/2006/picture">
                      <pic:pic>
                        <pic:nvPicPr>
                          <pic:cNvPr id="1341316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Saint-Laurent-de-la-Cabrerisse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977756" name="Picture">
</wp:docPr>
                  <a:graphic>
                    <a:graphicData uri="http://schemas.openxmlformats.org/drawingml/2006/picture">
                      <pic:pic>
                        <pic:nvPicPr>
                          <pic:cNvPr id="1817977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Saint-laurent-de-la-cabrerisse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3785940" name="Picture">
</wp:docPr>
                  <a:graphic>
                    <a:graphicData uri="http://schemas.openxmlformats.org/drawingml/2006/picture">
                      <pic:pic>
                        <pic:nvPicPr>
                          <pic:cNvPr id="213378594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398239" name="Picture">
</wp:docPr>
                  <a:graphic>
                    <a:graphicData uri="http://schemas.openxmlformats.org/drawingml/2006/picture">
                      <pic:pic>
                        <pic:nvPicPr>
                          <pic:cNvPr id="107439823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0349539" name="Picture">
</wp:docPr>
                  <a:graphic>
                    <a:graphicData uri="http://schemas.openxmlformats.org/drawingml/2006/picture">
                      <pic:pic>
                        <pic:nvPicPr>
                          <pic:cNvPr id="19034953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758684" name="Picture">
</wp:docPr>
                  <a:graphic>
                    <a:graphicData uri="http://schemas.openxmlformats.org/drawingml/2006/picture">
                      <pic:pic>
                        <pic:nvPicPr>
                          <pic:cNvPr id="998758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555365" name="Picture">
</wp:docPr>
                  <a:graphic>
                    <a:graphicData uri="http://schemas.openxmlformats.org/drawingml/2006/picture">
                      <pic:pic>
                        <pic:nvPicPr>
                          <pic:cNvPr id="843555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Saint-Laurent-de-la-Cabrerisse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878998" name="Picture">
</wp:docPr>
                  <a:graphic>
                    <a:graphicData uri="http://schemas.openxmlformats.org/drawingml/2006/picture">
                      <pic:pic>
                        <pic:nvPicPr>
                          <pic:cNvPr id="2102878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Saint-laurent-de-la-cabrerisse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557245" name="Picture">
</wp:docPr>
                  <a:graphic>
                    <a:graphicData uri="http://schemas.openxmlformats.org/drawingml/2006/picture">
                      <pic:pic>
                        <pic:nvPicPr>
                          <pic:cNvPr id="34755724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1791958" name="Picture">
</wp:docPr>
                        <a:graphic>
                          <a:graphicData uri="http://schemas.openxmlformats.org/drawingml/2006/picture">
                            <pic:pic>
                              <pic:nvPicPr>
                                <pic:cNvPr id="171179195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333848" name="Picture">
</wp:docPr>
                  <a:graphic>
                    <a:graphicData uri="http://schemas.openxmlformats.org/drawingml/2006/picture">
                      <pic:pic>
                        <pic:nvPicPr>
                          <pic:cNvPr id="645333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211704" name="Picture">
</wp:docPr>
                  <a:graphic>
                    <a:graphicData uri="http://schemas.openxmlformats.org/drawingml/2006/picture">
                      <pic:pic>
                        <pic:nvPicPr>
                          <pic:cNvPr id="1222211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Saint-Laurent-de-la-Cabrerisse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446220" name="Picture">
</wp:docPr>
                  <a:graphic>
                    <a:graphicData uri="http://schemas.openxmlformats.org/drawingml/2006/picture">
                      <pic:pic>
                        <pic:nvPicPr>
                          <pic:cNvPr id="826446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"https://fiches-risques.brgm.fr/fr/georisques/mvt-synthetique/61100882" \t "_self" </w:instrText>
            </w:r>
            <w:r>
              <w:fldChar w:fldCharType="separate"/>
            </w:r>
            <w:r>
              <w:rPr>
                <w:rFonts w:ascii="Marianne" w:hAnsi="Marianne" w:eastAsia="Marianne" w:cs="Marianne"/>
                <w:sz w:val="14"/>
              </w:rPr>
              <w:t xml:space="preserve">61100882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"https://fiches-risques.brgm.fr/fr/georisques/mvt-synthetique/61100883" \t "_self" </w:instrText>
            </w:r>
            <w:r>
              <w:fldChar w:fldCharType="separate"/>
            </w:r>
            <w:r>
              <w:rPr>
                <w:rFonts w:ascii="Marianne" w:hAnsi="Marianne" w:eastAsia="Marianne" w:cs="Marianne"/>
                <w:sz w:val="14"/>
              </w:rPr>
              <w:t xml:space="preserve">61100883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"https://fiches-risques.brgm.fr/fr/georisques/mvt-synthetique/61100884" \t "_self" </w:instrText>
            </w:r>
            <w:r>
              <w:fldChar w:fldCharType="separate"/>
            </w:r>
            <w:r>
              <w:rPr>
                <w:rFonts w:ascii="Marianne" w:hAnsi="Marianne" w:eastAsia="Marianne" w:cs="Marianne"/>
                <w:sz w:val="14"/>
              </w:rPr>
              <w:t xml:space="preserve">61100884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"https://fiches-risques.brgm.fr/fr/georisques/mvt-synthetique/61100885" \t "_self" </w:instrText>
            </w:r>
            <w:r>
              <w:fldChar w:fldCharType="separate"/>
            </w:r>
            <w:r>
              <w:rPr>
                <w:rFonts w:ascii="Marianne" w:hAnsi="Marianne" w:eastAsia="Marianne" w:cs="Marianne"/>
                <w:sz w:val="14"/>
              </w:rPr>
              <w:t xml:space="preserve">61100885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"https://fiches-risques.brgm.fr/fr/georisques/mvt-synthetique/61100886" \t "_self" </w:instrText>
            </w:r>
            <w:r>
              <w:fldChar w:fldCharType="separate"/>
            </w:r>
            <w:r>
              <w:rPr>
                <w:rFonts w:ascii="Marianne" w:hAnsi="Marianne" w:eastAsia="Marianne" w:cs="Marianne"/>
                <w:sz w:val="14"/>
              </w:rPr>
              <w:t xml:space="preserve">61100886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"https://fiches-risques.brgm.fr/fr/georisques/mvt-synthetique/61100887" \t "_self" </w:instrText>
            </w:r>
            <w:r>
              <w:fldChar w:fldCharType="separate"/>
            </w:r>
            <w:r>
              <w:rPr>
                <w:rFonts w:ascii="Marianne" w:hAnsi="Marianne" w:eastAsia="Marianne" w:cs="Marianne"/>
                <w:sz w:val="14"/>
              </w:rPr>
              <w:t xml:space="preserve">61100887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"https://fiches-risques.brgm.fr/fr/georisques/mvt-synthetique/61100888" \t "_self" </w:instrText>
            </w:r>
            <w:r>
              <w:fldChar w:fldCharType="separate"/>
            </w:r>
            <w:r>
              <w:rPr>
                <w:rFonts w:ascii="Marianne" w:hAnsi="Marianne" w:eastAsia="Marianne" w:cs="Marianne"/>
                <w:sz w:val="14"/>
              </w:rPr>
              <w:t xml:space="preserve">61100888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"https://fiches-risques.brgm.fr/fr/georisques/mvt-synthetique/61101067" \t "_self" </w:instrText>
            </w:r>
            <w:r>
              <w:fldChar w:fldCharType="separate"/>
            </w:r>
            <w:r>
              <w:rPr>
                <w:rFonts w:ascii="Marianne" w:hAnsi="Marianne" w:eastAsia="Marianne" w:cs="Marianne"/>
                <w:sz w:val="14"/>
              </w:rPr>
              <w:t xml:space="preserve">61101067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coopérative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"https://fiches-risques.brgm.fr/fr/georisques/mvt-synthetique/61101068" \t "_self" </w:instrText>
            </w:r>
            <w:r>
              <w:fldChar w:fldCharType="separate"/>
            </w:r>
            <w:r>
              <w:rPr>
                <w:rFonts w:ascii="Marianne" w:hAnsi="Marianne" w:eastAsia="Marianne" w:cs="Marianne"/>
                <w:sz w:val="14"/>
              </w:rPr>
              <w:t xml:space="preserve">61101068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coopérative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"https://fiches-risques.brgm.fr/fr/georisques/mvt-synthetique/61101069" \t "_self" </w:instrText>
            </w:r>
            <w:r>
              <w:fldChar w:fldCharType="separate"/>
            </w:r>
            <w:r>
              <w:rPr>
                <w:rFonts w:ascii="Marianne" w:hAnsi="Marianne" w:eastAsia="Marianne" w:cs="Marianne"/>
                <w:sz w:val="14"/>
              </w:rPr>
              <w:t xml:space="preserve">61101069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"https://fiches-risques.brgm.fr/fr/georisques/mvt-synthetique/61101070" \t "_self" </w:instrText>
            </w:r>
            <w:r>
              <w:fldChar w:fldCharType="separate"/>
            </w:r>
            <w:r>
              <w:rPr>
                <w:rFonts w:ascii="Marianne" w:hAnsi="Marianne" w:eastAsia="Marianne" w:cs="Marianne"/>
                <w:sz w:val="14"/>
              </w:rPr>
              <w:t xml:space="preserve">61101070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Traverse de Fabrezan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"https://fiches-risques.brgm.fr/fr/georisques/mvt-synthetique/61101071" \t "_self" </w:instrText>
            </w:r>
            <w:r>
              <w:fldChar w:fldCharType="separate"/>
            </w:r>
            <w:r>
              <w:rPr>
                <w:rFonts w:ascii="Marianne" w:hAnsi="Marianne" w:eastAsia="Marianne" w:cs="Marianne"/>
                <w:sz w:val="14"/>
              </w:rPr>
              <w:t xml:space="preserve">61101071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Pech de l'Escale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"https://fiches-risques.brgm.fr/fr/georisques/mvt-synthetique/61101072" \t "_self" </w:instrText>
            </w:r>
            <w:r>
              <w:fldChar w:fldCharType="separate"/>
            </w:r>
            <w:r>
              <w:rPr>
                <w:rFonts w:ascii="Marianne" w:hAnsi="Marianne" w:eastAsia="Marianne" w:cs="Marianne"/>
                <w:sz w:val="14"/>
              </w:rPr>
              <w:t xml:space="preserve">61101072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Pech de l'Escale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"https://fiches-risques.brgm.fr/fr/georisques/mvt-synthetique/61101073" \t "_self" </w:instrText>
            </w:r>
            <w:r>
              <w:fldChar w:fldCharType="separate"/>
            </w:r>
            <w:r>
              <w:rPr>
                <w:rFonts w:ascii="Marianne" w:hAnsi="Marianne" w:eastAsia="Marianne" w:cs="Marianne"/>
                <w:sz w:val="14"/>
              </w:rPr>
              <w:t xml:space="preserve">61101073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Pech de l'Escale</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210468" name="Picture">
</wp:docPr>
                  <a:graphic>
                    <a:graphicData uri="http://schemas.openxmlformats.org/drawingml/2006/picture">
                      <pic:pic>
                        <pic:nvPicPr>
                          <pic:cNvPr id="319210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592668" name="Picture">
</wp:docPr>
                  <a:graphic>
                    <a:graphicData uri="http://schemas.openxmlformats.org/drawingml/2006/picture">
                      <pic:pic>
                        <pic:nvPicPr>
                          <pic:cNvPr id="2097592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Saint-Laurent-de-la-Cabrerisse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56691" name="Picture">
</wp:docPr>
                  <a:graphic>
                    <a:graphicData uri="http://schemas.openxmlformats.org/drawingml/2006/picture">
                      <pic:pic>
                        <pic:nvPicPr>
                          <pic:cNvPr id="138356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"https://fiches-risques.brgm.fr/georisques/cavite/LROAA0011002" \t "_self" </w:instrText>
            </w:r>
            <w:r>
              <w:fldChar w:fldCharType="separate"/>
            </w:r>
            <w:r>
              <w:rPr>
                <w:rFonts w:ascii="Marianne" w:hAnsi="Marianne" w:eastAsia="Marianne" w:cs="Marianne"/>
                <w:sz w:val="14"/>
              </w:rPr>
              <w:t xml:space="preserve">LROAA0011002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Combe de la Sémal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"https://fiches-risques.brgm.fr/georisques/cavite/LROAA0011003" \t "_self" </w:instrText>
            </w:r>
            <w:r>
              <w:fldChar w:fldCharType="separate"/>
            </w:r>
            <w:r>
              <w:rPr>
                <w:rFonts w:ascii="Marianne" w:hAnsi="Marianne" w:eastAsia="Marianne" w:cs="Marianne"/>
                <w:sz w:val="14"/>
              </w:rPr>
              <w:t xml:space="preserve">LROAA0011003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FOUDRE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171278" name="Picture">
</wp:docPr>
                  <a:graphic>
                    <a:graphicData uri="http://schemas.openxmlformats.org/drawingml/2006/picture">
                      <pic:pic>
                        <pic:nvPicPr>
                          <pic:cNvPr id="1500171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63152" name="Picture">
</wp:docPr>
                  <a:graphic>
                    <a:graphicData uri="http://schemas.openxmlformats.org/drawingml/2006/picture">
                      <pic:pic>
                        <pic:nvPicPr>
                          <pic:cNvPr id="147963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11220 Saint-Laurent-de-la-Cabrerisse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596702" name="Picture">
</wp:docPr>
                  <a:graphic>
                    <a:graphicData uri="http://schemas.openxmlformats.org/drawingml/2006/picture">
                      <pic:pic>
                        <pic:nvPicPr>
                          <pic:cNvPr id="950596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"https://fiches-risques.brgm.fr/georisques/casias/SSP4177306" \t "_blank" </w:instrText>
            </w:r>
            <w:r>
              <w:fldChar w:fldCharType="separate"/>
            </w:r>
            <w:r>
              <w:rPr>
                <w:rFonts w:ascii="Marianne" w:hAnsi="Marianne" w:eastAsia="Marianne" w:cs="Marianne"/>
                <w:sz w:val="14"/>
              </w:rPr>
              <w:t xml:space="preserve">SSP4177306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LE PLANAL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"https://fiches-risques.brgm.fr/georisques/casias/SSP4093478" \t "_blank" </w:instrText>
            </w:r>
            <w:r>
              <w:fldChar w:fldCharType="separate"/>
            </w:r>
            <w:r>
              <w:rPr>
                <w:rFonts w:ascii="Marianne" w:hAnsi="Marianne" w:eastAsia="Marianne" w:cs="Marianne"/>
                <w:sz w:val="14"/>
              </w:rPr>
              <w:t xml:space="preserve">SSP4093478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COOP ST LAURENT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