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61679" name="Picture">
</wp:docPr>
                  <a:graphic>
                    <a:graphicData uri="http://schemas.openxmlformats.org/drawingml/2006/picture">
                      <pic:pic>
                        <pic:nvPicPr>
                          <pic:cNvPr id="74296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117266" name="Picture">
</wp:docPr>
                  <a:graphic>
                    <a:graphicData uri="http://schemas.openxmlformats.org/drawingml/2006/picture">
                      <pic:pic>
                        <pic:nvPicPr>
                          <pic:cNvPr id="1733117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4841411" name="Picture">
</wp:docPr>
                        <a:graphic>
                          <a:graphicData uri="http://schemas.openxmlformats.org/drawingml/2006/picture">
                            <pic:pic>
                              <pic:nvPicPr>
                                <pic:cNvPr id="804841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Saint-Just-en-Chaussée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599977" name="Picture">
</wp:docPr>
                  <a:graphic>
                    <a:graphicData uri="http://schemas.openxmlformats.org/drawingml/2006/picture">
                      <pic:pic>
                        <pic:nvPicPr>
                          <pic:cNvPr id="1995599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912549" name="Picture">
</wp:docPr>
                  <a:graphic>
                    <a:graphicData uri="http://schemas.openxmlformats.org/drawingml/2006/picture">
                      <pic:pic>
                        <pic:nvPicPr>
                          <pic:cNvPr id="1798912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15360" name="Picture">
</wp:docPr>
                  <a:graphic>
                    <a:graphicData uri="http://schemas.openxmlformats.org/drawingml/2006/picture">
                      <pic:pic>
                        <pic:nvPicPr>
                          <pic:cNvPr id="72651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84355" name="Picture">
</wp:docPr>
                  <a:graphic>
                    <a:graphicData uri="http://schemas.openxmlformats.org/drawingml/2006/picture">
                      <pic:pic>
                        <pic:nvPicPr>
                          <pic:cNvPr id="100178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94939" name="Picture">
</wp:docPr>
                  <a:graphic>
                    <a:graphicData uri="http://schemas.openxmlformats.org/drawingml/2006/picture">
                      <pic:pic>
                        <pic:nvPicPr>
                          <pic:cNvPr id="176269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57009" name="Picture">
</wp:docPr>
                        <a:graphic>
                          <a:graphicData uri="http://schemas.openxmlformats.org/drawingml/2006/picture">
                            <pic:pic>
                              <pic:nvPicPr>
                                <pic:cNvPr id="566857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54612" name="Picture">
</wp:docPr>
                        <a:graphic>
                          <a:graphicData uri="http://schemas.openxmlformats.org/drawingml/2006/picture">
                            <pic:pic>
                              <pic:nvPicPr>
                                <pic:cNvPr id="2095854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18479" name="Picture">
</wp:docPr>
                        <a:graphic>
                          <a:graphicData uri="http://schemas.openxmlformats.org/drawingml/2006/picture">
                            <pic:pic>
                              <pic:nvPicPr>
                                <pic:cNvPr id="783718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718323" name="Picture">
</wp:docPr>
                        <a:graphic>
                          <a:graphicData uri="http://schemas.openxmlformats.org/drawingml/2006/picture">
                            <pic:pic>
                              <pic:nvPicPr>
                                <pic:cNvPr id="910718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22166" name="Picture">
</wp:docPr>
                        <a:graphic>
                          <a:graphicData uri="http://schemas.openxmlformats.org/drawingml/2006/picture">
                            <pic:pic>
                              <pic:nvPicPr>
                                <pic:cNvPr id="2023622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31724" name="Picture">
</wp:docPr>
                        <a:graphic>
                          <a:graphicData uri="http://schemas.openxmlformats.org/drawingml/2006/picture">
                            <pic:pic>
                              <pic:nvPicPr>
                                <pic:cNvPr id="911031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59081" name="Picture">
</wp:docPr>
                        <a:graphic>
                          <a:graphicData uri="http://schemas.openxmlformats.org/drawingml/2006/picture">
                            <pic:pic>
                              <pic:nvPicPr>
                                <pic:cNvPr id="265859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92412" name="Picture">
</wp:docPr>
                        <a:graphic>
                          <a:graphicData uri="http://schemas.openxmlformats.org/drawingml/2006/picture">
                            <pic:pic>
                              <pic:nvPicPr>
                                <pic:cNvPr id="1455192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63681" name="Picture">
</wp:docPr>
                        <a:graphic>
                          <a:graphicData uri="http://schemas.openxmlformats.org/drawingml/2006/picture">
                            <pic:pic>
                              <pic:nvPicPr>
                                <pic:cNvPr id="17520636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488832" name="Picture">
</wp:docPr>
                        <a:graphic>
                          <a:graphicData uri="http://schemas.openxmlformats.org/drawingml/2006/picture">
                            <pic:pic>
                              <pic:nvPicPr>
                                <pic:cNvPr id="1602488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35065" name="Picture">
</wp:docPr>
                        <a:graphic>
                          <a:graphicData uri="http://schemas.openxmlformats.org/drawingml/2006/picture">
                            <pic:pic>
                              <pic:nvPicPr>
                                <pic:cNvPr id="1453635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31378" name="Picture">
</wp:docPr>
                        <a:graphic>
                          <a:graphicData uri="http://schemas.openxmlformats.org/drawingml/2006/picture">
                            <pic:pic>
                              <pic:nvPicPr>
                                <pic:cNvPr id="19486313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4814" name="Picture">
</wp:docPr>
                        <a:graphic>
                          <a:graphicData uri="http://schemas.openxmlformats.org/drawingml/2006/picture">
                            <pic:pic>
                              <pic:nvPicPr>
                                <pic:cNvPr id="78464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36709" name="Picture">
</wp:docPr>
                        <a:graphic>
                          <a:graphicData uri="http://schemas.openxmlformats.org/drawingml/2006/picture">
                            <pic:pic>
                              <pic:nvPicPr>
                                <pic:cNvPr id="704936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31128" name="Picture">
</wp:docPr>
                        <a:graphic>
                          <a:graphicData uri="http://schemas.openxmlformats.org/drawingml/2006/picture">
                            <pic:pic>
                              <pic:nvPicPr>
                                <pic:cNvPr id="12025311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6565" name="Picture">
</wp:docPr>
                        <a:graphic>
                          <a:graphicData uri="http://schemas.openxmlformats.org/drawingml/2006/picture">
                            <pic:pic>
                              <pic:nvPicPr>
                                <pic:cNvPr id="435165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26105" name="Picture">
</wp:docPr>
                        <a:graphic>
                          <a:graphicData uri="http://schemas.openxmlformats.org/drawingml/2006/picture">
                            <pic:pic>
                              <pic:nvPicPr>
                                <pic:cNvPr id="736526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019114" name="Picture">
</wp:docPr>
                        <a:graphic>
                          <a:graphicData uri="http://schemas.openxmlformats.org/drawingml/2006/picture">
                            <pic:pic>
                              <pic:nvPicPr>
                                <pic:cNvPr id="1575019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951595" name="Picture">
</wp:docPr>
                        <a:graphic>
                          <a:graphicData uri="http://schemas.openxmlformats.org/drawingml/2006/picture">
                            <pic:pic>
                              <pic:nvPicPr>
                                <pic:cNvPr id="1298951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30712" name="Picture">
</wp:docPr>
                        <a:graphic>
                          <a:graphicData uri="http://schemas.openxmlformats.org/drawingml/2006/picture">
                            <pic:pic>
                              <pic:nvPicPr>
                                <pic:cNvPr id="854730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939253" name="Picture">
</wp:docPr>
                        <a:graphic>
                          <a:graphicData uri="http://schemas.openxmlformats.org/drawingml/2006/picture">
                            <pic:pic>
                              <pic:nvPicPr>
                                <pic:cNvPr id="20819392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500149" name="Picture">
</wp:docPr>
                        <a:graphic>
                          <a:graphicData uri="http://schemas.openxmlformats.org/drawingml/2006/picture">
                            <pic:pic>
                              <pic:nvPicPr>
                                <pic:cNvPr id="12805001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76755" name="Picture">
</wp:docPr>
                        <a:graphic>
                          <a:graphicData uri="http://schemas.openxmlformats.org/drawingml/2006/picture">
                            <pic:pic>
                              <pic:nvPicPr>
                                <pic:cNvPr id="1935376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11047" name="Picture">
</wp:docPr>
                        <a:graphic>
                          <a:graphicData uri="http://schemas.openxmlformats.org/drawingml/2006/picture">
                            <pic:pic>
                              <pic:nvPicPr>
                                <pic:cNvPr id="14161110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052825" name="Picture">
</wp:docPr>
                  <a:graphic>
                    <a:graphicData uri="http://schemas.openxmlformats.org/drawingml/2006/picture">
                      <pic:pic>
                        <pic:nvPicPr>
                          <pic:cNvPr id="118005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9013" name="Picture">
</wp:docPr>
                  <a:graphic>
                    <a:graphicData uri="http://schemas.openxmlformats.org/drawingml/2006/picture">
                      <pic:pic>
                        <pic:nvPicPr>
                          <pic:cNvPr id="20577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25704" name="Picture">
</wp:docPr>
                  <a:graphic>
                    <a:graphicData uri="http://schemas.openxmlformats.org/drawingml/2006/picture">
                      <pic:pic>
                        <pic:nvPicPr>
                          <pic:cNvPr id="37102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Saint-just-en-chaussee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216341" name="Picture">
</wp:docPr>
                  <a:graphic>
                    <a:graphicData uri="http://schemas.openxmlformats.org/drawingml/2006/picture">
                      <pic:pic>
                        <pic:nvPicPr>
                          <pic:cNvPr id="1422216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25978" name="Picture">
</wp:docPr>
                  <a:graphic>
                    <a:graphicData uri="http://schemas.openxmlformats.org/drawingml/2006/picture">
                      <pic:pic>
                        <pic:nvPicPr>
                          <pic:cNvPr id="1119225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470613" name="Picture">
</wp:docPr>
                  <a:graphic>
                    <a:graphicData uri="http://schemas.openxmlformats.org/drawingml/2006/picture">
                      <pic:pic>
                        <pic:nvPicPr>
                          <pic:cNvPr id="1376470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95904" name="Picture">
</wp:docPr>
                        <a:graphic>
                          <a:graphicData uri="http://schemas.openxmlformats.org/drawingml/2006/picture">
                            <pic:pic>
                              <pic:nvPicPr>
                                <pic:cNvPr id="89395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2929" name="Picture">
</wp:docPr>
                  <a:graphic>
                    <a:graphicData uri="http://schemas.openxmlformats.org/drawingml/2006/picture">
                      <pic:pic>
                        <pic:nvPicPr>
                          <pic:cNvPr id="5128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999048" name="Picture">
</wp:docPr>
                  <a:graphic>
                    <a:graphicData uri="http://schemas.openxmlformats.org/drawingml/2006/picture">
                      <pic:pic>
                        <pic:nvPicPr>
                          <pic:cNvPr id="145099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80693" name="Picture">
</wp:docPr>
                  <a:graphic>
                    <a:graphicData uri="http://schemas.openxmlformats.org/drawingml/2006/picture">
                      <pic:pic>
                        <pic:nvPicPr>
                          <pic:cNvPr id="193958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263929" name="Picture">
</wp:docPr>
                  <a:graphic>
                    <a:graphicData uri="http://schemas.openxmlformats.org/drawingml/2006/picture">
                      <pic:pic>
                        <pic:nvPicPr>
                          <pic:cNvPr id="1341263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20452" name="Picture">
</wp:docPr>
                  <a:graphic>
                    <a:graphicData uri="http://schemas.openxmlformats.org/drawingml/2006/picture">
                      <pic:pic>
                        <pic:nvPicPr>
                          <pic:cNvPr id="992220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474356" name="Picture">
</wp:docPr>
                  <a:graphic>
                    <a:graphicData uri="http://schemas.openxmlformats.org/drawingml/2006/picture">
                      <pic:pic>
                        <pic:nvPicPr>
                          <pic:cNvPr id="5314743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184660" name="Picture">
</wp:docPr>
                        <a:graphic>
                          <a:graphicData uri="http://schemas.openxmlformats.org/drawingml/2006/picture">
                            <pic:pic>
                              <pic:nvPicPr>
                                <pic:cNvPr id="1059184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82157" name="Picture">
</wp:docPr>
                  <a:graphic>
                    <a:graphicData uri="http://schemas.openxmlformats.org/drawingml/2006/picture">
                      <pic:pic>
                        <pic:nvPicPr>
                          <pic:cNvPr id="53058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26722" name="Picture">
</wp:docPr>
                  <a:graphic>
                    <a:graphicData uri="http://schemas.openxmlformats.org/drawingml/2006/picture">
                      <pic:pic>
                        <pic:nvPicPr>
                          <pic:cNvPr id="54542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07410" name="Picture">
</wp:docPr>
                  <a:graphic>
                    <a:graphicData uri="http://schemas.openxmlformats.org/drawingml/2006/picture">
                      <pic:pic>
                        <pic:nvPicPr>
                          <pic:cNvPr id="61470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414191" name="Picture">
</wp:docPr>
                  <a:graphic>
                    <a:graphicData uri="http://schemas.openxmlformats.org/drawingml/2006/picture">
                      <pic:pic>
                        <pic:nvPicPr>
                          <pic:cNvPr id="8954141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40826" name="Picture">
</wp:docPr>
                  <a:graphic>
                    <a:graphicData uri="http://schemas.openxmlformats.org/drawingml/2006/picture">
                      <pic:pic>
                        <pic:nvPicPr>
                          <pic:cNvPr id="1137840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092488" name="Picture">
</wp:docPr>
                  <a:graphic>
                    <a:graphicData uri="http://schemas.openxmlformats.org/drawingml/2006/picture">
                      <pic:pic>
                        <pic:nvPicPr>
                          <pic:cNvPr id="15430924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01529" name="Picture">
</wp:docPr>
                  <a:graphic>
                    <a:graphicData uri="http://schemas.openxmlformats.org/drawingml/2006/picture">
                      <pic:pic>
                        <pic:nvPicPr>
                          <pic:cNvPr id="110860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97482" name="Picture">
</wp:docPr>
                  <a:graphic>
                    <a:graphicData uri="http://schemas.openxmlformats.org/drawingml/2006/picture">
                      <pic:pic>
                        <pic:nvPicPr>
                          <pic:cNvPr id="142109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92028" name="Picture">
</wp:docPr>
                  <a:graphic>
                    <a:graphicData uri="http://schemas.openxmlformats.org/drawingml/2006/picture">
                      <pic:pic>
                        <pic:nvPicPr>
                          <pic:cNvPr id="89759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60675" name="Picture">
</wp:docPr>
                  <a:graphic>
                    <a:graphicData uri="http://schemas.openxmlformats.org/drawingml/2006/picture">
                      <pic:pic>
                        <pic:nvPicPr>
                          <pic:cNvPr id="138656067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25944" name="Picture">
</wp:docPr>
                  <a:graphic>
                    <a:graphicData uri="http://schemas.openxmlformats.org/drawingml/2006/picture">
                      <pic:pic>
                        <pic:nvPicPr>
                          <pic:cNvPr id="859225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317376" name="Picture">
</wp:docPr>
                  <a:graphic>
                    <a:graphicData uri="http://schemas.openxmlformats.org/drawingml/2006/picture">
                      <pic:pic>
                        <pic:nvPicPr>
                          <pic:cNvPr id="23031737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84993" name="Picture">
</wp:docPr>
                        <a:graphic>
                          <a:graphicData uri="http://schemas.openxmlformats.org/drawingml/2006/picture">
                            <pic:pic>
                              <pic:nvPicPr>
                                <pic:cNvPr id="405084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28914" name="Picture">
</wp:docPr>
                  <a:graphic>
                    <a:graphicData uri="http://schemas.openxmlformats.org/drawingml/2006/picture">
                      <pic:pic>
                        <pic:nvPicPr>
                          <pic:cNvPr id="126932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79262" name="Picture">
</wp:docPr>
                  <a:graphic>
                    <a:graphicData uri="http://schemas.openxmlformats.org/drawingml/2006/picture">
                      <pic:pic>
                        <pic:nvPicPr>
                          <pic:cNvPr id="139037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46199" name="Picture">
</wp:docPr>
                  <a:graphic>
                    <a:graphicData uri="http://schemas.openxmlformats.org/drawingml/2006/picture">
                      <pic:pic>
                        <pic:nvPicPr>
                          <pic:cNvPr id="164524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73366" name="Picture">
</wp:docPr>
                  <a:graphic>
                    <a:graphicData uri="http://schemas.openxmlformats.org/drawingml/2006/picture">
                      <pic:pic>
                        <pic:nvPicPr>
                          <pic:cNvPr id="21184733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42390" name="Picture">
</wp:docPr>
                  <a:graphic>
                    <a:graphicData uri="http://schemas.openxmlformats.org/drawingml/2006/picture">
                      <pic:pic>
                        <pic:nvPicPr>
                          <pic:cNvPr id="1776442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782109" name="Picture">
</wp:docPr>
                  <a:graphic>
                    <a:graphicData uri="http://schemas.openxmlformats.org/drawingml/2006/picture">
                      <pic:pic>
                        <pic:nvPicPr>
                          <pic:cNvPr id="263782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899032" name="Picture">
</wp:docPr>
                        <a:graphic>
                          <a:graphicData uri="http://schemas.openxmlformats.org/drawingml/2006/picture">
                            <pic:pic>
                              <pic:nvPicPr>
                                <pic:cNvPr id="327899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93090" name="Picture">
</wp:docPr>
                  <a:graphic>
                    <a:graphicData uri="http://schemas.openxmlformats.org/drawingml/2006/picture">
                      <pic:pic>
                        <pic:nvPicPr>
                          <pic:cNvPr id="65839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29949" name="Picture">
</wp:docPr>
                  <a:graphic>
                    <a:graphicData uri="http://schemas.openxmlformats.org/drawingml/2006/picture">
                      <pic:pic>
                        <pic:nvPicPr>
                          <pic:cNvPr id="126702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6482" name="Picture">
</wp:docPr>
                  <a:graphic>
                    <a:graphicData uri="http://schemas.openxmlformats.org/drawingml/2006/picture">
                      <pic:pic>
                        <pic:nvPicPr>
                          <pic:cNvPr id="4167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6524" name="Picture">
</wp:docPr>
                  <a:graphic>
                    <a:graphicData uri="http://schemas.openxmlformats.org/drawingml/2006/picture">
                      <pic:pic>
                        <pic:nvPicPr>
                          <pic:cNvPr id="15615652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57218" name="Picture">
</wp:docPr>
                  <a:graphic>
                    <a:graphicData uri="http://schemas.openxmlformats.org/drawingml/2006/picture">
                      <pic:pic>
                        <pic:nvPicPr>
                          <pic:cNvPr id="238857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9776807" name="Picture">
</wp:docPr>
                  <a:graphic>
                    <a:graphicData uri="http://schemas.openxmlformats.org/drawingml/2006/picture">
                      <pic:pic>
                        <pic:nvPicPr>
                          <pic:cNvPr id="164977680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1412" name="Picture">
</wp:docPr>
                  <a:graphic>
                    <a:graphicData uri="http://schemas.openxmlformats.org/drawingml/2006/picture">
                      <pic:pic>
                        <pic:nvPicPr>
                          <pic:cNvPr id="8081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99209" name="Picture">
</wp:docPr>
                  <a:graphic>
                    <a:graphicData uri="http://schemas.openxmlformats.org/drawingml/2006/picture">
                      <pic:pic>
                        <pic:nvPicPr>
                          <pic:cNvPr id="125089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84935" name="Picture">
</wp:docPr>
                  <a:graphic>
                    <a:graphicData uri="http://schemas.openxmlformats.org/drawingml/2006/picture">
                      <pic:pic>
                        <pic:nvPicPr>
                          <pic:cNvPr id="134778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40526" name="Picture">
</wp:docPr>
                  <a:graphic>
                    <a:graphicData uri="http://schemas.openxmlformats.org/drawingml/2006/picture">
                      <pic:pic>
                        <pic:nvPicPr>
                          <pic:cNvPr id="16893405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09928" name="Picture">
</wp:docPr>
                  <a:graphic>
                    <a:graphicData uri="http://schemas.openxmlformats.org/drawingml/2006/picture">
                      <pic:pic>
                        <pic:nvPicPr>
                          <pic:cNvPr id="1811009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3365968" name="Picture">
</wp:docPr>
                  <a:graphic>
                    <a:graphicData uri="http://schemas.openxmlformats.org/drawingml/2006/picture">
                      <pic:pic>
                        <pic:nvPicPr>
                          <pic:cNvPr id="6033659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37175" name="Picture">
</wp:docPr>
                  <a:graphic>
                    <a:graphicData uri="http://schemas.openxmlformats.org/drawingml/2006/picture">
                      <pic:pic>
                        <pic:nvPicPr>
                          <pic:cNvPr id="118163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13196" name="Picture">
</wp:docPr>
                  <a:graphic>
                    <a:graphicData uri="http://schemas.openxmlformats.org/drawingml/2006/picture">
                      <pic:pic>
                        <pic:nvPicPr>
                          <pic:cNvPr id="73581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930182" name="Picture">
</wp:docPr>
                  <a:graphic>
                    <a:graphicData uri="http://schemas.openxmlformats.org/drawingml/2006/picture">
                      <pic:pic>
                        <pic:nvPicPr>
                          <pic:cNvPr id="63693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Saint-just-en-chaussee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75542" name="Picture">
</wp:docPr>
                  <a:graphic>
                    <a:graphicData uri="http://schemas.openxmlformats.org/drawingml/2006/picture">
                      <pic:pic>
                        <pic:nvPicPr>
                          <pic:cNvPr id="18825755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87109" name="Picture">
</wp:docPr>
                  <a:graphic>
                    <a:graphicData uri="http://schemas.openxmlformats.org/drawingml/2006/picture">
                      <pic:pic>
                        <pic:nvPicPr>
                          <pic:cNvPr id="340987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1682815" name="Picture">
</wp:docPr>
                  <a:graphic>
                    <a:graphicData uri="http://schemas.openxmlformats.org/drawingml/2006/picture">
                      <pic:pic>
                        <pic:nvPicPr>
                          <pic:cNvPr id="15816828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88091" name="Picture">
</wp:docPr>
                  <a:graphic>
                    <a:graphicData uri="http://schemas.openxmlformats.org/drawingml/2006/picture">
                      <pic:pic>
                        <pic:nvPicPr>
                          <pic:cNvPr id="202778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90384" name="Picture">
</wp:docPr>
                  <a:graphic>
                    <a:graphicData uri="http://schemas.openxmlformats.org/drawingml/2006/picture">
                      <pic:pic>
                        <pic:nvPicPr>
                          <pic:cNvPr id="162809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74256" name="Picture">
</wp:docPr>
                  <a:graphic>
                    <a:graphicData uri="http://schemas.openxmlformats.org/drawingml/2006/picture">
                      <pic:pic>
                        <pic:nvPicPr>
                          <pic:cNvPr id="132567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"https://fiches-risques.brgm.fr/fr/georisques/mvt-synthetique/52003316" \t "_self" </w:instrText>
            </w:r>
            <w:r>
              <w:fldChar w:fldCharType="separate"/>
            </w:r>
            <w:r>
              <w:rPr>
                <w:rFonts w:ascii="Marianne" w:hAnsi="Marianne" w:eastAsia="Marianne" w:cs="Marianne"/>
                <w:sz w:val="14"/>
              </w:rPr>
              <w:t xml:space="preserve">52003316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36,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"https://fiches-risques.brgm.fr/fr/georisques/mvt-synthetique/52003317" \t "_self" </w:instrText>
            </w:r>
            <w:r>
              <w:fldChar w:fldCharType="separate"/>
            </w:r>
            <w:r>
              <w:rPr>
                <w:rFonts w:ascii="Marianne" w:hAnsi="Marianne" w:eastAsia="Marianne" w:cs="Marianne"/>
                <w:sz w:val="14"/>
              </w:rPr>
              <w:t xml:space="preserve">52003317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rue Carnot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"https://fiches-risques.brgm.fr/fr/georisques/mvt-synthetique/52003318" \t "_self" </w:instrText>
            </w:r>
            <w:r>
              <w:fldChar w:fldCharType="separate"/>
            </w:r>
            <w:r>
              <w:rPr>
                <w:rFonts w:ascii="Marianne" w:hAnsi="Marianne" w:eastAsia="Marianne" w:cs="Marianne"/>
                <w:sz w:val="14"/>
              </w:rPr>
              <w:t xml:space="preserve">52003318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Carnot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69975" name="Picture">
</wp:docPr>
                  <a:graphic>
                    <a:graphicData uri="http://schemas.openxmlformats.org/drawingml/2006/picture">
                      <pic:pic>
                        <pic:nvPicPr>
                          <pic:cNvPr id="10587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86210" name="Picture">
</wp:docPr>
                  <a:graphic>
                    <a:graphicData uri="http://schemas.openxmlformats.org/drawingml/2006/picture">
                      <pic:pic>
                        <pic:nvPicPr>
                          <pic:cNvPr id="137228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58494" name="Picture">
</wp:docPr>
                  <a:graphic>
                    <a:graphicData uri="http://schemas.openxmlformats.org/drawingml/2006/picture">
                      <pic:pic>
                        <pic:nvPicPr>
                          <pic:cNvPr id="36045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"https://fiches-risques.brgm.fr/georisques/cavite/PICAW0016100" \t "_self" </w:instrText>
            </w:r>
            <w:r>
              <w:fldChar w:fldCharType="separate"/>
            </w:r>
            <w:r>
              <w:rPr>
                <w:rFonts w:ascii="Marianne" w:hAnsi="Marianne" w:eastAsia="Marianne" w:cs="Marianne"/>
                <w:sz w:val="14"/>
              </w:rPr>
              <w:t xml:space="preserve">PICAW0016100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Carnot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"https://fiches-risques.brgm.fr/georisques/cavite/PICAW0016101" \t "_self" </w:instrText>
            </w:r>
            <w:r>
              <w:fldChar w:fldCharType="separate"/>
            </w:r>
            <w:r>
              <w:rPr>
                <w:rFonts w:ascii="Marianne" w:hAnsi="Marianne" w:eastAsia="Marianne" w:cs="Marianne"/>
                <w:sz w:val="14"/>
              </w:rPr>
              <w:t xml:space="preserve">PICAW0016101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rue Carnot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"https://fiches-risques.brgm.fr/georisques/cavite/PICAW0017382" \t "_self" </w:instrText>
            </w:r>
            <w:r>
              <w:fldChar w:fldCharType="separate"/>
            </w:r>
            <w:r>
              <w:rPr>
                <w:rFonts w:ascii="Marianne" w:hAnsi="Marianne" w:eastAsia="Marianne" w:cs="Marianne"/>
                <w:sz w:val="14"/>
              </w:rPr>
              <w:t xml:space="preserve">PICAW0017382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67150" name="Picture">
</wp:docPr>
                  <a:graphic>
                    <a:graphicData uri="http://schemas.openxmlformats.org/drawingml/2006/picture">
                      <pic:pic>
                        <pic:nvPicPr>
                          <pic:cNvPr id="14628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5774" name="Picture">
</wp:docPr>
                  <a:graphic>
                    <a:graphicData uri="http://schemas.openxmlformats.org/drawingml/2006/picture">
                      <pic:pic>
                        <pic:nvPicPr>
                          <pic:cNvPr id="83327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63305" name="Picture">
</wp:docPr>
                  <a:graphic>
                    <a:graphicData uri="http://schemas.openxmlformats.org/drawingml/2006/picture">
                      <pic:pic>
                        <pic:nvPicPr>
                          <pic:cNvPr id="92716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"https://fiches-risques.brgm.fr/georisques/infosols/instruction/SSP000915101" \t "_blank" </w:instrText>
            </w:r>
            <w:r>
              <w:fldChar w:fldCharType="separate"/>
            </w:r>
            <w:r>
              <w:rPr>
                <w:rFonts w:ascii="Marianne" w:hAnsi="Marianne" w:eastAsia="Marianne" w:cs="Marianne"/>
                <w:sz w:val="14"/>
              </w:rPr>
              <w:t xml:space="preserve">SSP000915101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clientèle EDF-GDF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24088" name="Picture">
</wp:docPr>
                  <a:graphic>
                    <a:graphicData uri="http://schemas.openxmlformats.org/drawingml/2006/picture">
                      <pic:pic>
                        <pic:nvPicPr>
                          <pic:cNvPr id="45652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06578" name="Picture">
</wp:docPr>
                  <a:graphic>
                    <a:graphicData uri="http://schemas.openxmlformats.org/drawingml/2006/picture">
                      <pic:pic>
                        <pic:nvPicPr>
                          <pic:cNvPr id="73220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22882" name="Picture">
</wp:docPr>
                  <a:graphic>
                    <a:graphicData uri="http://schemas.openxmlformats.org/drawingml/2006/picture">
                      <pic:pic>
                        <pic:nvPicPr>
                          <pic:cNvPr id="81662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"https://fiches-risques.brgm.fr/georisques/casias/SSP4022494" \t "_blank" </w:instrText>
            </w:r>
            <w:r>
              <w:fldChar w:fldCharType="separate"/>
            </w:r>
            <w:r>
              <w:rPr>
                <w:rFonts w:ascii="Marianne" w:hAnsi="Marianne" w:eastAsia="Marianne" w:cs="Marianne"/>
                <w:sz w:val="14"/>
              </w:rPr>
              <w:t xml:space="preserve">SSP4022494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"https://fiches-risques.brgm.fr/georisques/casias/SSP4022423" \t "_blank" </w:instrText>
            </w:r>
            <w:r>
              <w:fldChar w:fldCharType="separate"/>
            </w:r>
            <w:r>
              <w:rPr>
                <w:rFonts w:ascii="Marianne" w:hAnsi="Marianne" w:eastAsia="Marianne" w:cs="Marianne"/>
                <w:sz w:val="14"/>
              </w:rPr>
              <w:t xml:space="preserve">SSP4022423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"https://fiches-risques.brgm.fr/georisques/casias/SSP4022398" \t "_blank" </w:instrText>
            </w:r>
            <w:r>
              <w:fldChar w:fldCharType="separate"/>
            </w:r>
            <w:r>
              <w:rPr>
                <w:rFonts w:ascii="Marianne" w:hAnsi="Marianne" w:eastAsia="Marianne" w:cs="Marianne"/>
                <w:sz w:val="14"/>
              </w:rPr>
              <w:t xml:space="preserve">SSP4022398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"https://fiches-risques.brgm.fr/georisques/casias/SSP4021829" \t "_blank" </w:instrText>
            </w:r>
            <w:r>
              <w:fldChar w:fldCharType="separate"/>
            </w:r>
            <w:r>
              <w:rPr>
                <w:rFonts w:ascii="Marianne" w:hAnsi="Marianne" w:eastAsia="Marianne" w:cs="Marianne"/>
                <w:sz w:val="14"/>
              </w:rPr>
              <w:t xml:space="preserve">SSP4021829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Mécanique Industriel de l'Oise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"https://fiches-risques.brgm.fr/georisques/casias/SSP4021828" \t "_blank" </w:instrText>
            </w:r>
            <w:r>
              <w:fldChar w:fldCharType="separate"/>
            </w:r>
            <w:r>
              <w:rPr>
                <w:rFonts w:ascii="Marianne" w:hAnsi="Marianne" w:eastAsia="Marianne" w:cs="Marianne"/>
                <w:sz w:val="14"/>
              </w:rPr>
              <w:t xml:space="preserve">SSP4021828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"https://fiches-risques.brgm.fr/georisques/casias/SSP4021827" \t "_blank" </w:instrText>
            </w:r>
            <w:r>
              <w:fldChar w:fldCharType="separate"/>
            </w:r>
            <w:r>
              <w:rPr>
                <w:rFonts w:ascii="Marianne" w:hAnsi="Marianne" w:eastAsia="Marianne" w:cs="Marianne"/>
                <w:sz w:val="14"/>
              </w:rPr>
              <w:t xml:space="preserve">SSP4021827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bâtonnets tendeurs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"https://fiches-risques.brgm.fr/georisques/casias/SSP4021825" \t "_blank" </w:instrText>
            </w:r>
            <w:r>
              <w:fldChar w:fldCharType="separate"/>
            </w:r>
            <w:r>
              <w:rPr>
                <w:rFonts w:ascii="Marianne" w:hAnsi="Marianne" w:eastAsia="Marianne" w:cs="Marianne"/>
                <w:sz w:val="14"/>
              </w:rPr>
              <w:t xml:space="preserve">SSP4021825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"https://fiches-risques.brgm.fr/georisques/casias/SSP4021822" \t "_blank" </w:instrText>
            </w:r>
            <w:r>
              <w:fldChar w:fldCharType="separate"/>
            </w:r>
            <w:r>
              <w:rPr>
                <w:rFonts w:ascii="Marianne" w:hAnsi="Marianne" w:eastAsia="Marianne" w:cs="Marianne"/>
                <w:sz w:val="14"/>
              </w:rPr>
              <w:t xml:space="preserve">SSP4021822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"https://fiches-risques.brgm.fr/georisques/casias/SSP4021820" \t "_blank" </w:instrText>
            </w:r>
            <w:r>
              <w:fldChar w:fldCharType="separate"/>
            </w:r>
            <w:r>
              <w:rPr>
                <w:rFonts w:ascii="Marianne" w:hAnsi="Marianne" w:eastAsia="Marianne" w:cs="Marianne"/>
                <w:sz w:val="14"/>
              </w:rPr>
              <w:t xml:space="preserve">SSP4021820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"https://fiches-risques.brgm.fr/georisques/casias/SSP4020980" \t "_blank" </w:instrText>
            </w:r>
            <w:r>
              <w:fldChar w:fldCharType="separate"/>
            </w:r>
            <w:r>
              <w:rPr>
                <w:rFonts w:ascii="Marianne" w:hAnsi="Marianne" w:eastAsia="Marianne" w:cs="Marianne"/>
                <w:sz w:val="14"/>
              </w:rPr>
              <w:t xml:space="preserve">SSP4020980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"https://fiches-risques.brgm.fr/georisques/casias/SSP4020979" \t "_blank" </w:instrText>
            </w:r>
            <w:r>
              <w:fldChar w:fldCharType="separate"/>
            </w:r>
            <w:r>
              <w:rPr>
                <w:rFonts w:ascii="Marianne" w:hAnsi="Marianne" w:eastAsia="Marianne" w:cs="Marianne"/>
                <w:sz w:val="14"/>
              </w:rPr>
              <w:t xml:space="preserve">SSP4020979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"https://fiches-risques.brgm.fr/georisques/casias/SSP4020978" \t "_blank" </w:instrText>
            </w:r>
            <w:r>
              <w:fldChar w:fldCharType="separate"/>
            </w:r>
            <w:r>
              <w:rPr>
                <w:rFonts w:ascii="Marianne" w:hAnsi="Marianne" w:eastAsia="Marianne" w:cs="Marianne"/>
                <w:sz w:val="14"/>
              </w:rPr>
              <w:t xml:space="preserve">SSP4020978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"Top Garages"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"https://fiches-risques.brgm.fr/georisques/casias/SSP4020977" \t "_blank" </w:instrText>
            </w:r>
            <w:r>
              <w:fldChar w:fldCharType="separate"/>
            </w:r>
            <w:r>
              <w:rPr>
                <w:rFonts w:ascii="Marianne" w:hAnsi="Marianne" w:eastAsia="Marianne" w:cs="Marianne"/>
                <w:sz w:val="14"/>
              </w:rPr>
              <w:t xml:space="preserve">SSP4020977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"https://fiches-risques.brgm.fr/georisques/casias/SSP4020975" \t "_blank" </w:instrText>
            </w:r>
            <w:r>
              <w:fldChar w:fldCharType="separate"/>
            </w:r>
            <w:r>
              <w:rPr>
                <w:rFonts w:ascii="Marianne" w:hAnsi="Marianne" w:eastAsia="Marianne" w:cs="Marianne"/>
                <w:sz w:val="14"/>
              </w:rPr>
              <w:t xml:space="preserve">SSP4020975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"https://fiches-risques.brgm.fr/georisques/casias/SSP4020974" \t "_blank" </w:instrText>
            </w:r>
            <w:r>
              <w:fldChar w:fldCharType="separate"/>
            </w:r>
            <w:r>
              <w:rPr>
                <w:rFonts w:ascii="Marianne" w:hAnsi="Marianne" w:eastAsia="Marianne" w:cs="Marianne"/>
                <w:sz w:val="14"/>
              </w:rPr>
              <w:t xml:space="preserve">SSP4020974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"https://fiches-risques.brgm.fr/georisques/casias/SSP4020973" \t "_blank" </w:instrText>
            </w:r>
            <w:r>
              <w:fldChar w:fldCharType="separate"/>
            </w:r>
            <w:r>
              <w:rPr>
                <w:rFonts w:ascii="Marianne" w:hAnsi="Marianne" w:eastAsia="Marianne" w:cs="Marianne"/>
                <w:sz w:val="14"/>
              </w:rPr>
              <w:t xml:space="preserve">SSP4020973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"https://fiches-risques.brgm.fr/georisques/casias/SSP4020972" \t "_blank" </w:instrText>
            </w:r>
            <w:r>
              <w:fldChar w:fldCharType="separate"/>
            </w:r>
            <w:r>
              <w:rPr>
                <w:rFonts w:ascii="Marianne" w:hAnsi="Marianne" w:eastAsia="Marianne" w:cs="Marianne"/>
                <w:sz w:val="14"/>
              </w:rPr>
              <w:t xml:space="preserve">SSP4020972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"https://fiches-risques.brgm.fr/georisques/casias/SSP4020971" \t "_blank" </w:instrText>
            </w:r>
            <w:r>
              <w:fldChar w:fldCharType="separate"/>
            </w:r>
            <w:r>
              <w:rPr>
                <w:rFonts w:ascii="Marianne" w:hAnsi="Marianne" w:eastAsia="Marianne" w:cs="Marianne"/>
                <w:sz w:val="14"/>
              </w:rPr>
              <w:t xml:space="preserve">SSP4020971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Lav'Flash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"https://fiches-risques.brgm.fr/georisques/casias/SSP4020970" \t "_blank" </w:instrText>
            </w:r>
            <w:r>
              <w:fldChar w:fldCharType="separate"/>
            </w:r>
            <w:r>
              <w:rPr>
                <w:rFonts w:ascii="Marianne" w:hAnsi="Marianne" w:eastAsia="Marianne" w:cs="Marianne"/>
                <w:sz w:val="14"/>
              </w:rPr>
              <w:t xml:space="preserve">SSP4020970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"https://fiches-risques.brgm.fr/georisques/casias/SSP4020969" \t "_blank" </w:instrText>
            </w:r>
            <w:r>
              <w:fldChar w:fldCharType="separate"/>
            </w:r>
            <w:r>
              <w:rPr>
                <w:rFonts w:ascii="Marianne" w:hAnsi="Marianne" w:eastAsia="Marianne" w:cs="Marianne"/>
                <w:sz w:val="14"/>
              </w:rPr>
              <w:t xml:space="preserve">SSP4020969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"https://fiches-risques.brgm.fr/georisques/casias/SSP4020968" \t "_blank" </w:instrText>
            </w:r>
            <w:r>
              <w:fldChar w:fldCharType="separate"/>
            </w:r>
            <w:r>
              <w:rPr>
                <w:rFonts w:ascii="Marianne" w:hAnsi="Marianne" w:eastAsia="Marianne" w:cs="Marianne"/>
                <w:sz w:val="14"/>
              </w:rPr>
              <w:t xml:space="preserve">SSP4020968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"https://fiches-risques.brgm.fr/georisques/casias/SSP4020967" \t "_blank" </w:instrText>
            </w:r>
            <w:r>
              <w:fldChar w:fldCharType="separate"/>
            </w:r>
            <w:r>
              <w:rPr>
                <w:rFonts w:ascii="Marianne" w:hAnsi="Marianne" w:eastAsia="Marianne" w:cs="Marianne"/>
                <w:sz w:val="14"/>
              </w:rPr>
              <w:t xml:space="preserve">SSP4020967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"https://fiches-risques.brgm.fr/georisques/casias/SSP4020966" \t "_blank" </w:instrText>
            </w:r>
            <w:r>
              <w:fldChar w:fldCharType="separate"/>
            </w:r>
            <w:r>
              <w:rPr>
                <w:rFonts w:ascii="Marianne" w:hAnsi="Marianne" w:eastAsia="Marianne" w:cs="Marianne"/>
                <w:sz w:val="14"/>
              </w:rPr>
              <w:t xml:space="preserve">SSP4020966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"https://fiches-risques.brgm.fr/georisques/casias/SSP4020965" \t "_blank" </w:instrText>
            </w:r>
            <w:r>
              <w:fldChar w:fldCharType="separate"/>
            </w:r>
            <w:r>
              <w:rPr>
                <w:rFonts w:ascii="Marianne" w:hAnsi="Marianne" w:eastAsia="Marianne" w:cs="Marianne"/>
                <w:sz w:val="14"/>
              </w:rPr>
              <w:t xml:space="preserve">SSP4020965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de la Maladrerie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"https://fiches-risques.brgm.fr/georisques/casias/SSP4020963" \t "_blank" </w:instrText>
            </w:r>
            <w:r>
              <w:fldChar w:fldCharType="separate"/>
            </w:r>
            <w:r>
              <w:rPr>
                <w:rFonts w:ascii="Marianne" w:hAnsi="Marianne" w:eastAsia="Marianne" w:cs="Marianne"/>
                <w:sz w:val="14"/>
              </w:rPr>
              <w:t xml:space="preserve">SSP4020963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"https://fiches-risques.brgm.fr/georisques/casias/SSP4020959" \t "_blank" </w:instrText>
            </w:r>
            <w:r>
              <w:fldChar w:fldCharType="separate"/>
            </w:r>
            <w:r>
              <w:rPr>
                <w:rFonts w:ascii="Marianne" w:hAnsi="Marianne" w:eastAsia="Marianne" w:cs="Marianne"/>
                <w:sz w:val="14"/>
              </w:rPr>
              <w:t xml:space="preserve">SSP4020959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"https://fiches-risques.brgm.fr/georisques/casias/SSP4020958" \t "_blank" </w:instrText>
            </w:r>
            <w:r>
              <w:fldChar w:fldCharType="separate"/>
            </w:r>
            <w:r>
              <w:rPr>
                <w:rFonts w:ascii="Marianne" w:hAnsi="Marianne" w:eastAsia="Marianne" w:cs="Marianne"/>
                <w:sz w:val="14"/>
              </w:rPr>
              <w:t xml:space="preserve">SSP4020958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"https://fiches-risques.brgm.fr/georisques/casias/SSP4020354" \t "_blank" </w:instrText>
            </w:r>
            <w:r>
              <w:fldChar w:fldCharType="separate"/>
            </w:r>
            <w:r>
              <w:rPr>
                <w:rFonts w:ascii="Marianne" w:hAnsi="Marianne" w:eastAsia="Marianne" w:cs="Marianne"/>
                <w:sz w:val="14"/>
              </w:rPr>
              <w:t xml:space="preserve">SSP4020354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Rabourdin (Ets) (ex. S.E.V.E.S. Industries,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"https://fiches-risques.brgm.fr/georisques/casias/SSP4020353" \t "_blank" </w:instrText>
            </w:r>
            <w:r>
              <w:fldChar w:fldCharType="separate"/>
            </w:r>
            <w:r>
              <w:rPr>
                <w:rFonts w:ascii="Marianne" w:hAnsi="Marianne" w:eastAsia="Marianne" w:cs="Marianne"/>
                <w:sz w:val="14"/>
              </w:rPr>
              <w:t xml:space="preserve">SSP4020353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"https://fiches-risques.brgm.fr/georisques/casias/SSP4020352" \t "_blank" </w:instrText>
            </w:r>
            <w:r>
              <w:fldChar w:fldCharType="separate"/>
            </w:r>
            <w:r>
              <w:rPr>
                <w:rFonts w:ascii="Marianne" w:hAnsi="Marianne" w:eastAsia="Marianne" w:cs="Marianne"/>
                <w:sz w:val="14"/>
              </w:rPr>
              <w:t xml:space="preserve">SSP4020352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"https://fiches-risques.brgm.fr/georisques/casias/SSP4020351" \t "_blank" </w:instrText>
            </w:r>
            <w:r>
              <w:fldChar w:fldCharType="separate"/>
            </w:r>
            <w:r>
              <w:rPr>
                <w:rFonts w:ascii="Marianne" w:hAnsi="Marianne" w:eastAsia="Marianne" w:cs="Marianne"/>
                <w:sz w:val="14"/>
              </w:rPr>
              <w:t xml:space="preserve">SSP4020351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"https://fiches-risques.brgm.fr/georisques/casias/SSP4020350" \t "_blank" </w:instrText>
            </w:r>
            <w:r>
              <w:fldChar w:fldCharType="separate"/>
            </w:r>
            <w:r>
              <w:rPr>
                <w:rFonts w:ascii="Marianne" w:hAnsi="Marianne" w:eastAsia="Marianne" w:cs="Marianne"/>
                <w:sz w:val="14"/>
              </w:rPr>
              <w:t xml:space="preserve">SSP4020350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"https://fiches-risques.brgm.fr/georisques/casias/SSP4020349" \t "_blank" </w:instrText>
            </w:r>
            <w:r>
              <w:fldChar w:fldCharType="separate"/>
            </w:r>
            <w:r>
              <w:rPr>
                <w:rFonts w:ascii="Marianne" w:hAnsi="Marianne" w:eastAsia="Marianne" w:cs="Marianne"/>
                <w:sz w:val="14"/>
              </w:rPr>
              <w:t xml:space="preserve">SSP4020349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"https://fiches-risques.brgm.fr/georisques/casias/SSP4020348" \t "_blank" </w:instrText>
            </w:r>
            <w:r>
              <w:fldChar w:fldCharType="separate"/>
            </w:r>
            <w:r>
              <w:rPr>
                <w:rFonts w:ascii="Marianne" w:hAnsi="Marianne" w:eastAsia="Marianne" w:cs="Marianne"/>
                <w:sz w:val="14"/>
              </w:rPr>
              <w:t xml:space="preserve">SSP4020348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"https://fiches-risques.brgm.fr/georisques/casias/SSP4020347" \t "_blank" </w:instrText>
            </w:r>
            <w:r>
              <w:fldChar w:fldCharType="separate"/>
            </w:r>
            <w:r>
              <w:rPr>
                <w:rFonts w:ascii="Marianne" w:hAnsi="Marianne" w:eastAsia="Marianne" w:cs="Marianne"/>
                <w:sz w:val="14"/>
              </w:rPr>
              <w:t xml:space="preserve">SSP4020347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"https://fiches-risques.brgm.fr/georisques/casias/SSP4020346" \t "_blank" </w:instrText>
            </w:r>
            <w:r>
              <w:fldChar w:fldCharType="separate"/>
            </w:r>
            <w:r>
              <w:rPr>
                <w:rFonts w:ascii="Marianne" w:hAnsi="Marianne" w:eastAsia="Marianne" w:cs="Marianne"/>
                <w:sz w:val="14"/>
              </w:rPr>
              <w:t xml:space="preserve">SSP4020346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"https://fiches-risques.brgm.fr/georisques/casias/SSP4020345" \t "_blank" </w:instrText>
            </w:r>
            <w:r>
              <w:fldChar w:fldCharType="separate"/>
            </w:r>
            <w:r>
              <w:rPr>
                <w:rFonts w:ascii="Marianne" w:hAnsi="Marianne" w:eastAsia="Marianne" w:cs="Marianne"/>
                <w:sz w:val="14"/>
              </w:rPr>
              <w:t xml:space="preserve">SSP4020345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"https://fiches-risques.brgm.fr/georisques/casias/SSP4020344" \t "_blank" </w:instrText>
            </w:r>
            <w:r>
              <w:fldChar w:fldCharType="separate"/>
            </w:r>
            <w:r>
              <w:rPr>
                <w:rFonts w:ascii="Marianne" w:hAnsi="Marianne" w:eastAsia="Marianne" w:cs="Marianne"/>
                <w:sz w:val="14"/>
              </w:rPr>
              <w:t xml:space="preserve">SSP4020344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34478" name="Picture">
</wp:docPr>
                  <a:graphic>
                    <a:graphicData uri="http://schemas.openxmlformats.org/drawingml/2006/picture">
                      <pic:pic>
                        <pic:nvPicPr>
                          <pic:cNvPr id="199333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11296" name="Picture">
</wp:docPr>
                  <a:graphic>
                    <a:graphicData uri="http://schemas.openxmlformats.org/drawingml/2006/picture">
                      <pic:pic>
                        <pic:nvPicPr>
                          <pic:cNvPr id="203501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08726" name="Picture">
</wp:docPr>
                  <a:graphic>
                    <a:graphicData uri="http://schemas.openxmlformats.org/drawingml/2006/picture">
                      <pic:pic>
                        <pic:nvPicPr>
                          <pic:cNvPr id="74420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"https://fiches-risques.brgm.fr/georisques/casias/SSP4020343" \t "_blank" </w:instrText>
            </w:r>
            <w:r>
              <w:fldChar w:fldCharType="separate"/>
            </w:r>
            <w:r>
              <w:rPr>
                <w:rFonts w:ascii="Marianne" w:hAnsi="Marianne" w:eastAsia="Marianne" w:cs="Marianne"/>
                <w:sz w:val="14"/>
              </w:rPr>
              <w:t xml:space="preserve">SSP4020343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BP - Agence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"https://fiches-risques.brgm.fr/georisques/casias/SSP4020342" \t "_blank" </w:instrText>
            </w:r>
            <w:r>
              <w:fldChar w:fldCharType="separate"/>
            </w:r>
            <w:r>
              <w:rPr>
                <w:rFonts w:ascii="Marianne" w:hAnsi="Marianne" w:eastAsia="Marianne" w:cs="Marianne"/>
                <w:sz w:val="14"/>
              </w:rPr>
              <w:t xml:space="preserve">SSP4020342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"https://fiches-risques.brgm.fr/georisques/casias/SSP4020341" \t "_blank" </w:instrText>
            </w:r>
            <w:r>
              <w:fldChar w:fldCharType="separate"/>
            </w:r>
            <w:r>
              <w:rPr>
                <w:rFonts w:ascii="Marianne" w:hAnsi="Marianne" w:eastAsia="Marianne" w:cs="Marianne"/>
                <w:sz w:val="14"/>
              </w:rPr>
              <w:t xml:space="preserve">SSP4020341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Magasin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"https://fiches-risques.brgm.fr/georisques/casias/SSP4020340" \t "_blank" </w:instrText>
            </w:r>
            <w:r>
              <w:fldChar w:fldCharType="separate"/>
            </w:r>
            <w:r>
              <w:rPr>
                <w:rFonts w:ascii="Marianne" w:hAnsi="Marianne" w:eastAsia="Marianne" w:cs="Marianne"/>
                <w:sz w:val="14"/>
              </w:rPr>
              <w:t xml:space="preserve">SSP4020340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Platel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"https://fiches-risques.brgm.fr/georisques/casias/SSP4020339" \t "_blank" </w:instrText>
            </w:r>
            <w:r>
              <w:fldChar w:fldCharType="separate"/>
            </w:r>
            <w:r>
              <w:rPr>
                <w:rFonts w:ascii="Marianne" w:hAnsi="Marianne" w:eastAsia="Marianne" w:cs="Marianne"/>
                <w:sz w:val="14"/>
              </w:rPr>
              <w:t xml:space="preserve">SSP4020339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Mobil Oil Française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"https://fiches-risques.brgm.fr/georisques/casias/SSP4020338" \t "_blank" </w:instrText>
            </w:r>
            <w:r>
              <w:fldChar w:fldCharType="separate"/>
            </w:r>
            <w:r>
              <w:rPr>
                <w:rFonts w:ascii="Marianne" w:hAnsi="Marianne" w:eastAsia="Marianne" w:cs="Marianne"/>
                <w:sz w:val="14"/>
              </w:rPr>
              <w:t xml:space="preserve">SSP4020338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"https://fiches-risques.brgm.fr/georisques/casias/SSP4020337" \t "_blank" </w:instrText>
            </w:r>
            <w:r>
              <w:fldChar w:fldCharType="separate"/>
            </w:r>
            <w:r>
              <w:rPr>
                <w:rFonts w:ascii="Marianne" w:hAnsi="Marianne" w:eastAsia="Marianne" w:cs="Marianne"/>
                <w:sz w:val="14"/>
              </w:rPr>
              <w:t xml:space="preserve">SSP4020337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Plaster-Snat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"https://fiches-risques.brgm.fr/georisques/casias/SSP4020336" \t "_blank" </w:instrText>
            </w:r>
            <w:r>
              <w:fldChar w:fldCharType="separate"/>
            </w:r>
            <w:r>
              <w:rPr>
                <w:rFonts w:ascii="Marianne" w:hAnsi="Marianne" w:eastAsia="Marianne" w:cs="Marianne"/>
                <w:sz w:val="14"/>
              </w:rPr>
              <w:t xml:space="preserve">SSP4020336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"https://fiches-risques.brgm.fr/georisques/casias/SSP4020335" \t "_blank" </w:instrText>
            </w:r>
            <w:r>
              <w:fldChar w:fldCharType="separate"/>
            </w:r>
            <w:r>
              <w:rPr>
                <w:rFonts w:ascii="Marianne" w:hAnsi="Marianne" w:eastAsia="Marianne" w:cs="Marianne"/>
                <w:sz w:val="14"/>
              </w:rPr>
              <w:t xml:space="preserve">SSP4020335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"https://fiches-risques.brgm.fr/georisques/casias/SSP4019944" \t "_blank" </w:instrText>
            </w:r>
            <w:r>
              <w:fldChar w:fldCharType="separate"/>
            </w:r>
            <w:r>
              <w:rPr>
                <w:rFonts w:ascii="Marianne" w:hAnsi="Marianne" w:eastAsia="Marianne" w:cs="Marianne"/>
                <w:sz w:val="14"/>
              </w:rPr>
              <w:t xml:space="preserve">SSP4019944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EDF/GDF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14385" name="Picture">
</wp:docPr>
                  <a:graphic>
                    <a:graphicData uri="http://schemas.openxmlformats.org/drawingml/2006/picture">
                      <pic:pic>
                        <pic:nvPicPr>
                          <pic:cNvPr id="54381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6946" name="Picture">
</wp:docPr>
                  <a:graphic>
                    <a:graphicData uri="http://schemas.openxmlformats.org/drawingml/2006/picture">
                      <pic:pic>
                        <pic:nvPicPr>
                          <pic:cNvPr id="12491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Saint-Just-en-Chaussée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19779" name="Picture">
</wp:docPr>
                  <a:graphic>
                    <a:graphicData uri="http://schemas.openxmlformats.org/drawingml/2006/picture">
                      <pic:pic>
                        <pic:nvPicPr>
                          <pic:cNvPr id="198931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