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382417" name="Picture">
</wp:docPr>
                  <a:graphic>
                    <a:graphicData uri="http://schemas.openxmlformats.org/drawingml/2006/picture">
                      <pic:pic>
                        <pic:nvPicPr>
                          <pic:cNvPr id="650382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0656066" name="Picture">
</wp:docPr>
                  <a:graphic>
                    <a:graphicData uri="http://schemas.openxmlformats.org/drawingml/2006/picture">
                      <pic:pic>
                        <pic:nvPicPr>
                          <pic:cNvPr id="14006560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0004054" name="Picture">
</wp:docPr>
                        <a:graphic>
                          <a:graphicData uri="http://schemas.openxmlformats.org/drawingml/2006/picture">
                            <pic:pic>
                              <pic:nvPicPr>
                                <pic:cNvPr id="5000040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73870 Saint-Julien-Mont-Denis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4774033" name="Picture">
</wp:docPr>
                  <a:graphic>
                    <a:graphicData uri="http://schemas.openxmlformats.org/drawingml/2006/picture">
                      <pic:pic>
                        <pic:nvPicPr>
                          <pic:cNvPr id="8247740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7777650" name="Picture">
</wp:docPr>
                  <a:graphic>
                    <a:graphicData uri="http://schemas.openxmlformats.org/drawingml/2006/picture">
                      <pic:pic>
                        <pic:nvPicPr>
                          <pic:cNvPr id="6777776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096459" name="Picture">
</wp:docPr>
                  <a:graphic>
                    <a:graphicData uri="http://schemas.openxmlformats.org/drawingml/2006/picture">
                      <pic:pic>
                        <pic:nvPicPr>
                          <pic:cNvPr id="1576096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138226" name="Picture">
</wp:docPr>
                  <a:graphic>
                    <a:graphicData uri="http://schemas.openxmlformats.org/drawingml/2006/picture">
                      <pic:pic>
                        <pic:nvPicPr>
                          <pic:cNvPr id="784138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73870 Saint-Julien-Mont-Denis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066011" name="Picture">
</wp:docPr>
                  <a:graphic>
                    <a:graphicData uri="http://schemas.openxmlformats.org/drawingml/2006/picture">
                      <pic:pic>
                        <pic:nvPicPr>
                          <pic:cNvPr id="1385066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07255" name="Picture">
</wp:docPr>
                        <a:graphic>
                          <a:graphicData uri="http://schemas.openxmlformats.org/drawingml/2006/picture">
                            <pic:pic>
                              <pic:nvPicPr>
                                <pic:cNvPr id="1454072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724132" name="Picture">
</wp:docPr>
                        <a:graphic>
                          <a:graphicData uri="http://schemas.openxmlformats.org/drawingml/2006/picture">
                            <pic:pic>
                              <pic:nvPicPr>
                                <pic:cNvPr id="4687241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554981" name="Picture">
</wp:docPr>
                        <a:graphic>
                          <a:graphicData uri="http://schemas.openxmlformats.org/drawingml/2006/picture">
                            <pic:pic>
                              <pic:nvPicPr>
                                <pic:cNvPr id="13225549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6252912" name="Picture">
</wp:docPr>
                        <a:graphic>
                          <a:graphicData uri="http://schemas.openxmlformats.org/drawingml/2006/picture">
                            <pic:pic>
                              <pic:nvPicPr>
                                <pic:cNvPr id="12562529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512398" name="Picture">
</wp:docPr>
                        <a:graphic>
                          <a:graphicData uri="http://schemas.openxmlformats.org/drawingml/2006/picture">
                            <pic:pic>
                              <pic:nvPicPr>
                                <pic:cNvPr id="20255123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201133" name="Picture">
</wp:docPr>
                        <a:graphic>
                          <a:graphicData uri="http://schemas.openxmlformats.org/drawingml/2006/picture">
                            <pic:pic>
                              <pic:nvPicPr>
                                <pic:cNvPr id="12752011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7214759" name="Picture">
</wp:docPr>
                        <a:graphic>
                          <a:graphicData uri="http://schemas.openxmlformats.org/drawingml/2006/picture">
                            <pic:pic>
                              <pic:nvPicPr>
                                <pic:cNvPr id="14372147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822545" name="Picture">
</wp:docPr>
                        <a:graphic>
                          <a:graphicData uri="http://schemas.openxmlformats.org/drawingml/2006/picture">
                            <pic:pic>
                              <pic:nvPicPr>
                                <pic:cNvPr id="4728225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501403" name="Picture">
</wp:docPr>
                        <a:graphic>
                          <a:graphicData uri="http://schemas.openxmlformats.org/drawingml/2006/picture">
                            <pic:pic>
                              <pic:nvPicPr>
                                <pic:cNvPr id="199850140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7792706" name="Picture">
</wp:docPr>
                        <a:graphic>
                          <a:graphicData uri="http://schemas.openxmlformats.org/drawingml/2006/picture">
                            <pic:pic>
                              <pic:nvPicPr>
                                <pic:cNvPr id="16577927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75221" name="Picture">
</wp:docPr>
                        <a:graphic>
                          <a:graphicData uri="http://schemas.openxmlformats.org/drawingml/2006/picture">
                            <pic:pic>
                              <pic:nvPicPr>
                                <pic:cNvPr id="739752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523264" name="Picture">
</wp:docPr>
                        <a:graphic>
                          <a:graphicData uri="http://schemas.openxmlformats.org/drawingml/2006/picture">
                            <pic:pic>
                              <pic:nvPicPr>
                                <pic:cNvPr id="12815232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720126" name="Picture">
</wp:docPr>
                        <a:graphic>
                          <a:graphicData uri="http://schemas.openxmlformats.org/drawingml/2006/picture">
                            <pic:pic>
                              <pic:nvPicPr>
                                <pic:cNvPr id="52572012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568894" name="Picture">
</wp:docPr>
                        <a:graphic>
                          <a:graphicData uri="http://schemas.openxmlformats.org/drawingml/2006/picture">
                            <pic:pic>
                              <pic:nvPicPr>
                                <pic:cNvPr id="9905688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602687" name="Picture">
</wp:docPr>
                        <a:graphic>
                          <a:graphicData uri="http://schemas.openxmlformats.org/drawingml/2006/picture">
                            <pic:pic>
                              <pic:nvPicPr>
                                <pic:cNvPr id="169860268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303807" name="Picture">
</wp:docPr>
                        <a:graphic>
                          <a:graphicData uri="http://schemas.openxmlformats.org/drawingml/2006/picture">
                            <pic:pic>
                              <pic:nvPicPr>
                                <pic:cNvPr id="10533038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936772" name="Picture">
</wp:docPr>
                        <a:graphic>
                          <a:graphicData uri="http://schemas.openxmlformats.org/drawingml/2006/picture">
                            <pic:pic>
                              <pic:nvPicPr>
                                <pic:cNvPr id="2749367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3895800" name="Picture">
</wp:docPr>
                        <a:graphic>
                          <a:graphicData uri="http://schemas.openxmlformats.org/drawingml/2006/picture">
                            <pic:pic>
                              <pic:nvPicPr>
                                <pic:cNvPr id="168389580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497752" name="Picture">
</wp:docPr>
                        <a:graphic>
                          <a:graphicData uri="http://schemas.openxmlformats.org/drawingml/2006/picture">
                            <pic:pic>
                              <pic:nvPicPr>
                                <pic:cNvPr id="17414977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333785" name="Picture">
</wp:docPr>
                        <a:graphic>
                          <a:graphicData uri="http://schemas.openxmlformats.org/drawingml/2006/picture">
                            <pic:pic>
                              <pic:nvPicPr>
                                <pic:cNvPr id="13963337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34276" name="Picture">
</wp:docPr>
                        <a:graphic>
                          <a:graphicData uri="http://schemas.openxmlformats.org/drawingml/2006/picture">
                            <pic:pic>
                              <pic:nvPicPr>
                                <pic:cNvPr id="976342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262962" name="Picture">
</wp:docPr>
                        <a:graphic>
                          <a:graphicData uri="http://schemas.openxmlformats.org/drawingml/2006/picture">
                            <pic:pic>
                              <pic:nvPicPr>
                                <pic:cNvPr id="194026296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514054" name="Picture">
</wp:docPr>
                        <a:graphic>
                          <a:graphicData uri="http://schemas.openxmlformats.org/drawingml/2006/picture">
                            <pic:pic>
                              <pic:nvPicPr>
                                <pic:cNvPr id="7285140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608522" name="Picture">
</wp:docPr>
                        <a:graphic>
                          <a:graphicData uri="http://schemas.openxmlformats.org/drawingml/2006/picture">
                            <pic:pic>
                              <pic:nvPicPr>
                                <pic:cNvPr id="72560852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371925" name="Picture">
</wp:docPr>
                        <a:graphic>
                          <a:graphicData uri="http://schemas.openxmlformats.org/drawingml/2006/picture">
                            <pic:pic>
                              <pic:nvPicPr>
                                <pic:cNvPr id="125837192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616470" name="Picture">
</wp:docPr>
                        <a:graphic>
                          <a:graphicData uri="http://schemas.openxmlformats.org/drawingml/2006/picture">
                            <pic:pic>
                              <pic:nvPicPr>
                                <pic:cNvPr id="65261647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976750" name="Picture">
</wp:docPr>
                        <a:graphic>
                          <a:graphicData uri="http://schemas.openxmlformats.org/drawingml/2006/picture">
                            <pic:pic>
                              <pic:nvPicPr>
                                <pic:cNvPr id="41297675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732907" name="Picture">
</wp:docPr>
                  <a:graphic>
                    <a:graphicData uri="http://schemas.openxmlformats.org/drawingml/2006/picture">
                      <pic:pic>
                        <pic:nvPicPr>
                          <pic:cNvPr id="288732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516268" name="Picture">
</wp:docPr>
                  <a:graphic>
                    <a:graphicData uri="http://schemas.openxmlformats.org/drawingml/2006/picture">
                      <pic:pic>
                        <pic:nvPicPr>
                          <pic:cNvPr id="563516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73870 Saint-Julien-Mont-Denis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689178" name="Picture">
</wp:docPr>
                  <a:graphic>
                    <a:graphicData uri="http://schemas.openxmlformats.org/drawingml/2006/picture">
                      <pic:pic>
                        <pic:nvPicPr>
                          <pic:cNvPr id="633689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Saint-julien-mont-denis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845381" name="Picture">
</wp:docPr>
                  <a:graphic>
                    <a:graphicData uri="http://schemas.openxmlformats.org/drawingml/2006/picture">
                      <pic:pic>
                        <pic:nvPicPr>
                          <pic:cNvPr id="25284538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84300" name="Picture">
</wp:docPr>
                  <a:graphic>
                    <a:graphicData uri="http://schemas.openxmlformats.org/drawingml/2006/picture">
                      <pic:pic>
                        <pic:nvPicPr>
                          <pic:cNvPr id="1969843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28469533" name="Picture">
</wp:docPr>
                  <a:graphic>
                    <a:graphicData uri="http://schemas.openxmlformats.org/drawingml/2006/picture">
                      <pic:pic>
                        <pic:nvPicPr>
                          <pic:cNvPr id="212846953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PPRi-Maurienne Médiane (73PREF20160013)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720414" name="Picture">
</wp:docPr>
                        <a:graphic>
                          <a:graphicData uri="http://schemas.openxmlformats.org/drawingml/2006/picture">
                            <pic:pic>
                              <pic:nvPicPr>
                                <pic:cNvPr id="207372041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PPRi-Maurienne Médiane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31/03/2015</w:t>
                    <w:br/>
                    <w:t xml:space="preserve">Date d'approbation : 24/07/2019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"/donnee-risques/PPR/Fiche-ppr/pprn/73PREF20160013"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Maurienne Médiane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007441" name="Picture">
</wp:docPr>
                        <a:graphic>
                          <a:graphicData uri="http://schemas.openxmlformats.org/drawingml/2006/picture">
                            <pic:pic>
                              <pic:nvPicPr>
                                <pic:cNvPr id="177400744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82902" name="Picture">
</wp:docPr>
                  <a:graphic>
                    <a:graphicData uri="http://schemas.openxmlformats.org/drawingml/2006/picture">
                      <pic:pic>
                        <pic:nvPicPr>
                          <pic:cNvPr id="101282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571204" name="Picture">
</wp:docPr>
                  <a:graphic>
                    <a:graphicData uri="http://schemas.openxmlformats.org/drawingml/2006/picture">
                      <pic:pic>
                        <pic:nvPicPr>
                          <pic:cNvPr id="742571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73870 Saint-Julien-Mont-Denis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659241" name="Picture">
</wp:docPr>
                  <a:graphic>
                    <a:graphicData uri="http://schemas.openxmlformats.org/drawingml/2006/picture">
                      <pic:pic>
                        <pic:nvPicPr>
                          <pic:cNvPr id="1269659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Saint-julien-mont-denis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615091" name="Picture">
</wp:docPr>
                        <a:graphic>
                          <a:graphicData uri="http://schemas.openxmlformats.org/drawingml/2006/picture">
                            <pic:pic>
                              <pic:nvPicPr>
                                <pic:cNvPr id="23561509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IOCE0815767A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INTE0100178A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21/12/1991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540672" name="Picture">
</wp:docPr>
                  <a:graphic>
                    <a:graphicData uri="http://schemas.openxmlformats.org/drawingml/2006/picture">
                      <pic:pic>
                        <pic:nvPicPr>
                          <pic:cNvPr id="1882540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332066" name="Picture">
</wp:docPr>
                  <a:graphic>
                    <a:graphicData uri="http://schemas.openxmlformats.org/drawingml/2006/picture">
                      <pic:pic>
                        <pic:nvPicPr>
                          <pic:cNvPr id="1991332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73870 Saint-Julien-Mont-Denis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407468" name="Picture">
</wp:docPr>
                  <a:graphic>
                    <a:graphicData uri="http://schemas.openxmlformats.org/drawingml/2006/picture">
                      <pic:pic>
                        <pic:nvPicPr>
                          <pic:cNvPr id="561407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Saint-julien-mont-denis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808085" name="Picture">
</wp:docPr>
                  <a:graphic>
                    <a:graphicData uri="http://schemas.openxmlformats.org/drawingml/2006/picture">
                      <pic:pic>
                        <pic:nvPicPr>
                          <pic:cNvPr id="9928080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336873" name="Picture">
</wp:docPr>
                  <a:graphic>
                    <a:graphicData uri="http://schemas.openxmlformats.org/drawingml/2006/picture">
                      <pic:pic>
                        <pic:nvPicPr>
                          <pic:cNvPr id="8503368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7656637" name="Picture">
</wp:docPr>
                  <a:graphic>
                    <a:graphicData uri="http://schemas.openxmlformats.org/drawingml/2006/picture">
                      <pic:pic>
                        <pic:nvPicPr>
                          <pic:cNvPr id="159765663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807982" name="Picture">
</wp:docPr>
                        <a:graphic>
                          <a:graphicData uri="http://schemas.openxmlformats.org/drawingml/2006/picture">
                            <pic:pic>
                              <pic:nvPicPr>
                                <pic:cNvPr id="11248079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636623" name="Picture">
</wp:docPr>
                  <a:graphic>
                    <a:graphicData uri="http://schemas.openxmlformats.org/drawingml/2006/picture">
                      <pic:pic>
                        <pic:nvPicPr>
                          <pic:cNvPr id="971636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887997" name="Picture">
</wp:docPr>
                  <a:graphic>
                    <a:graphicData uri="http://schemas.openxmlformats.org/drawingml/2006/picture">
                      <pic:pic>
                        <pic:nvPicPr>
                          <pic:cNvPr id="416887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73870 Saint-Julien-Mont-Denis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53485" name="Picture">
</wp:docPr>
                  <a:graphic>
                    <a:graphicData uri="http://schemas.openxmlformats.org/drawingml/2006/picture">
                      <pic:pic>
                        <pic:nvPicPr>
                          <pic:cNvPr id="48353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Saint-julien-mont-denis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541582" name="Picture">
</wp:docPr>
                  <a:graphic>
                    <a:graphicData uri="http://schemas.openxmlformats.org/drawingml/2006/picture">
                      <pic:pic>
                        <pic:nvPicPr>
                          <pic:cNvPr id="202254158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956591" name="Picture">
</wp:docPr>
                  <a:graphic>
                    <a:graphicData uri="http://schemas.openxmlformats.org/drawingml/2006/picture">
                      <pic:pic>
                        <pic:nvPicPr>
                          <pic:cNvPr id="8359565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1363764" name="Picture">
</wp:docPr>
                  <a:graphic>
                    <a:graphicData uri="http://schemas.openxmlformats.org/drawingml/2006/picture">
                      <pic:pic>
                        <pic:nvPicPr>
                          <pic:cNvPr id="146136376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256603" name="Picture">
</wp:docPr>
                        <a:graphic>
                          <a:graphicData uri="http://schemas.openxmlformats.org/drawingml/2006/picture">
                            <pic:pic>
                              <pic:nvPicPr>
                                <pic:cNvPr id="15522566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005132" name="Picture">
</wp:docPr>
                        <a:graphic>
                          <a:graphicData uri="http://schemas.openxmlformats.org/drawingml/2006/picture">
                            <pic:pic>
                              <pic:nvPicPr>
                                <pic:cNvPr id="117000513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477686" name="Picture">
</wp:docPr>
                  <a:graphic>
                    <a:graphicData uri="http://schemas.openxmlformats.org/drawingml/2006/picture">
                      <pic:pic>
                        <pic:nvPicPr>
                          <pic:cNvPr id="901477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924616" name="Picture">
</wp:docPr>
                  <a:graphic>
                    <a:graphicData uri="http://schemas.openxmlformats.org/drawingml/2006/picture">
                      <pic:pic>
                        <pic:nvPicPr>
                          <pic:cNvPr id="241924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73870 Saint-Julien-Mont-Denis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477387" name="Picture">
</wp:docPr>
                  <a:graphic>
                    <a:graphicData uri="http://schemas.openxmlformats.org/drawingml/2006/picture">
                      <pic:pic>
                        <pic:nvPicPr>
                          <pic:cNvPr id="2054477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Saint-julien-mont-denis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598557" name="Picture">
</wp:docPr>
                  <a:graphic>
                    <a:graphicData uri="http://schemas.openxmlformats.org/drawingml/2006/picture">
                      <pic:pic>
                        <pic:nvPicPr>
                          <pic:cNvPr id="50759855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385533" name="Picture">
</wp:docPr>
                  <a:graphic>
                    <a:graphicData uri="http://schemas.openxmlformats.org/drawingml/2006/picture">
                      <pic:pic>
                        <pic:nvPicPr>
                          <pic:cNvPr id="9503855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4419280" name="Picture">
</wp:docPr>
                  <a:graphic>
                    <a:graphicData uri="http://schemas.openxmlformats.org/drawingml/2006/picture">
                      <pic:pic>
                        <pic:nvPicPr>
                          <pic:cNvPr id="22441928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521692" name="Picture">
</wp:docPr>
                        <a:graphic>
                          <a:graphicData uri="http://schemas.openxmlformats.org/drawingml/2006/picture">
                            <pic:pic>
                              <pic:nvPicPr>
                                <pic:cNvPr id="173852169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091020" name="Picture">
</wp:docPr>
                  <a:graphic>
                    <a:graphicData uri="http://schemas.openxmlformats.org/drawingml/2006/picture">
                      <pic:pic>
                        <pic:nvPicPr>
                          <pic:cNvPr id="610091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854946" name="Picture">
</wp:docPr>
                  <a:graphic>
                    <a:graphicData uri="http://schemas.openxmlformats.org/drawingml/2006/picture">
                      <pic:pic>
                        <pic:nvPicPr>
                          <pic:cNvPr id="1444854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73870 Saint-Julien-Mont-Denis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607361" name="Picture">
</wp:docPr>
                  <a:graphic>
                    <a:graphicData uri="http://schemas.openxmlformats.org/drawingml/2006/picture">
                      <pic:pic>
                        <pic:nvPicPr>
                          <pic:cNvPr id="1225607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Saint-julien-mont-denis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308012" name="Picture">
</wp:docPr>
                  <a:graphic>
                    <a:graphicData uri="http://schemas.openxmlformats.org/drawingml/2006/picture">
                      <pic:pic>
                        <pic:nvPicPr>
                          <pic:cNvPr id="4973080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879446" name="Picture">
</wp:docPr>
                  <a:graphic>
                    <a:graphicData uri="http://schemas.openxmlformats.org/drawingml/2006/picture">
                      <pic:pic>
                        <pic:nvPicPr>
                          <pic:cNvPr id="7358794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3848765" name="Picture">
</wp:docPr>
                  <a:graphic>
                    <a:graphicData uri="http://schemas.openxmlformats.org/drawingml/2006/picture">
                      <pic:pic>
                        <pic:nvPicPr>
                          <pic:cNvPr id="13338487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697792" name="Picture">
</wp:docPr>
                        <a:graphic>
                          <a:graphicData uri="http://schemas.openxmlformats.org/drawingml/2006/picture">
                            <pic:pic>
                              <pic:nvPicPr>
                                <pic:cNvPr id="9266977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296664" name="Picture">
</wp:docPr>
                  <a:graphic>
                    <a:graphicData uri="http://schemas.openxmlformats.org/drawingml/2006/picture">
                      <pic:pic>
                        <pic:nvPicPr>
                          <pic:cNvPr id="2141296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413520" name="Picture">
</wp:docPr>
                  <a:graphic>
                    <a:graphicData uri="http://schemas.openxmlformats.org/drawingml/2006/picture">
                      <pic:pic>
                        <pic:nvPicPr>
                          <pic:cNvPr id="794413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73870 Saint-Julien-Mont-Denis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867777" name="Picture">
</wp:docPr>
                  <a:graphic>
                    <a:graphicData uri="http://schemas.openxmlformats.org/drawingml/2006/picture">
                      <pic:pic>
                        <pic:nvPicPr>
                          <pic:cNvPr id="1868867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Saint-julien-mont-denis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739693" name="Picture">
</wp:docPr>
                  <a:graphic>
                    <a:graphicData uri="http://schemas.openxmlformats.org/drawingml/2006/picture">
                      <pic:pic>
                        <pic:nvPicPr>
                          <pic:cNvPr id="168373969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712053" name="Picture">
</wp:docPr>
                  <a:graphic>
                    <a:graphicData uri="http://schemas.openxmlformats.org/drawingml/2006/picture">
                      <pic:pic>
                        <pic:nvPicPr>
                          <pic:cNvPr id="2447120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8131469" name="Picture">
</wp:docPr>
                  <a:graphic>
                    <a:graphicData uri="http://schemas.openxmlformats.org/drawingml/2006/picture">
                      <pic:pic>
                        <pic:nvPicPr>
                          <pic:cNvPr id="11081314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444451" name="Picture">
</wp:docPr>
                        <a:graphic>
                          <a:graphicData uri="http://schemas.openxmlformats.org/drawingml/2006/picture">
                            <pic:pic>
                              <pic:nvPicPr>
                                <pic:cNvPr id="8674444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560462" name="Picture">
</wp:docPr>
                  <a:graphic>
                    <a:graphicData uri="http://schemas.openxmlformats.org/drawingml/2006/picture">
                      <pic:pic>
                        <pic:nvPicPr>
                          <pic:cNvPr id="342560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241809" name="Picture">
</wp:docPr>
                  <a:graphic>
                    <a:graphicData uri="http://schemas.openxmlformats.org/drawingml/2006/picture">
                      <pic:pic>
                        <pic:nvPicPr>
                          <pic:cNvPr id="1423241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73870 Saint-Julien-Mont-Denis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098081" name="Picture">
</wp:docPr>
                  <a:graphic>
                    <a:graphicData uri="http://schemas.openxmlformats.org/drawingml/2006/picture">
                      <pic:pic>
                        <pic:nvPicPr>
                          <pic:cNvPr id="1526098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Saint-julien-mont-denis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569653" name="Picture">
</wp:docPr>
                  <a:graphic>
                    <a:graphicData uri="http://schemas.openxmlformats.org/drawingml/2006/picture">
                      <pic:pic>
                        <pic:nvPicPr>
                          <pic:cNvPr id="1748569653"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733929" name="Picture">
</wp:docPr>
                  <a:graphic>
                    <a:graphicData uri="http://schemas.openxmlformats.org/drawingml/2006/picture">
                      <pic:pic>
                        <pic:nvPicPr>
                          <pic:cNvPr id="17127339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73196934" name="Picture">
</wp:docPr>
                  <a:graphic>
                    <a:graphicData uri="http://schemas.openxmlformats.org/drawingml/2006/picture">
                      <pic:pic>
                        <pic:nvPicPr>
                          <pic:cNvPr id="1673196934"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PPRT-TRIMET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999054" name="Picture">
</wp:docPr>
                        <a:graphic>
                          <a:graphicData uri="http://schemas.openxmlformats.org/drawingml/2006/picture">
                            <pic:pic>
                              <pic:nvPicPr>
                                <pic:cNvPr id="920999054"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PPRT-TRIMET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31/12/2009</w:t>
                    <w:br/>
                    <w:t xml:space="preserve">Date d'approbation : 11/04/2012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"/donnee-risques/PPR/Fiche-ppr/pprt/73PREF20160026"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915348" name="Picture">
</wp:docPr>
                  <a:graphic>
                    <a:graphicData uri="http://schemas.openxmlformats.org/drawingml/2006/picture">
                      <pic:pic>
                        <pic:nvPicPr>
                          <pic:cNvPr id="816915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939032" name="Picture">
</wp:docPr>
                  <a:graphic>
                    <a:graphicData uri="http://schemas.openxmlformats.org/drawingml/2006/picture">
                      <pic:pic>
                        <pic:nvPicPr>
                          <pic:cNvPr id="336939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73870 Saint-Julien-Mont-Denis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753191" name="Picture">
</wp:docPr>
                  <a:graphic>
                    <a:graphicData uri="http://schemas.openxmlformats.org/drawingml/2006/picture">
                      <pic:pic>
                        <pic:nvPicPr>
                          <pic:cNvPr id="609753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Saint-julien-mont-denis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066955" name="Picture">
</wp:docPr>
                        <a:graphic>
                          <a:graphicData uri="http://schemas.openxmlformats.org/drawingml/2006/picture">
                            <pic:pic>
                              <pic:nvPicPr>
                                <pic:cNvPr id="1527066955"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398374" name="Picture">
</wp:docPr>
                  <a:graphic>
                    <a:graphicData uri="http://schemas.openxmlformats.org/drawingml/2006/picture">
                      <pic:pic>
                        <pic:nvPicPr>
                          <pic:cNvPr id="1128398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276472" name="Picture">
</wp:docPr>
                  <a:graphic>
                    <a:graphicData uri="http://schemas.openxmlformats.org/drawingml/2006/picture">
                      <pic:pic>
                        <pic:nvPicPr>
                          <pic:cNvPr id="675276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73870 Saint-Julien-Mont-Denis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276253" name="Picture">
</wp:docPr>
                  <a:graphic>
                    <a:graphicData uri="http://schemas.openxmlformats.org/drawingml/2006/picture">
                      <pic:pic>
                        <pic:nvPicPr>
                          <pic:cNvPr id="1514276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Saint-julien-mont-denis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723871" name="Picture">
</wp:docPr>
                  <a:graphic>
                    <a:graphicData uri="http://schemas.openxmlformats.org/drawingml/2006/picture">
                      <pic:pic>
                        <pic:nvPicPr>
                          <pic:cNvPr id="67872387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154992" name="Picture">
</wp:docPr>
                  <a:graphic>
                    <a:graphicData uri="http://schemas.openxmlformats.org/drawingml/2006/picture">
                      <pic:pic>
                        <pic:nvPicPr>
                          <pic:cNvPr id="133515499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9900966" name="Picture">
</wp:docPr>
                  <a:graphic>
                    <a:graphicData uri="http://schemas.openxmlformats.org/drawingml/2006/picture">
                      <pic:pic>
                        <pic:nvPicPr>
                          <pic:cNvPr id="194990096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386191" name="Picture">
</wp:docPr>
                  <a:graphic>
                    <a:graphicData uri="http://schemas.openxmlformats.org/drawingml/2006/picture">
                      <pic:pic>
                        <pic:nvPicPr>
                          <pic:cNvPr id="1283386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729059" name="Picture">
</wp:docPr>
                  <a:graphic>
                    <a:graphicData uri="http://schemas.openxmlformats.org/drawingml/2006/picture">
                      <pic:pic>
                        <pic:nvPicPr>
                          <pic:cNvPr id="1973729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73870 Saint-Julien-Mont-Denis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811169" name="Picture">
</wp:docPr>
                  <a:graphic>
                    <a:graphicData uri="http://schemas.openxmlformats.org/drawingml/2006/picture">
                      <pic:pic>
                        <pic:nvPicPr>
                          <pic:cNvPr id="1218811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Saint-julien-mont-denis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787107" name="Picture">
</wp:docPr>
                  <a:graphic>
                    <a:graphicData uri="http://schemas.openxmlformats.org/drawingml/2006/picture">
                      <pic:pic>
                        <pic:nvPicPr>
                          <pic:cNvPr id="185578710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881415" name="Picture">
</wp:docPr>
                        <a:graphic>
                          <a:graphicData uri="http://schemas.openxmlformats.org/drawingml/2006/picture">
                            <pic:pic>
                              <pic:nvPicPr>
                                <pic:cNvPr id="23988141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55880" name="Picture">
</wp:docPr>
                  <a:graphic>
                    <a:graphicData uri="http://schemas.openxmlformats.org/drawingml/2006/picture">
                      <pic:pic>
                        <pic:nvPicPr>
                          <pic:cNvPr id="169755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862630" name="Picture">
</wp:docPr>
                  <a:graphic>
                    <a:graphicData uri="http://schemas.openxmlformats.org/drawingml/2006/picture">
                      <pic:pic>
                        <pic:nvPicPr>
                          <pic:cNvPr id="734862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73870 Saint-Julien-Mont-Denis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127089" name="Picture">
</wp:docPr>
                  <a:graphic>
                    <a:graphicData uri="http://schemas.openxmlformats.org/drawingml/2006/picture">
                      <pic:pic>
                        <pic:nvPicPr>
                          <pic:cNvPr id="403127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"https://fiches-risques.brgm.fr/fr/georisques/mvt-synthetique/12200113" \t "_self" </w:instrText>
            </w:r>
            <w:r>
              <w:fldChar w:fldCharType="separate"/>
            </w:r>
            <w:r>
              <w:rPr>
                <w:rFonts w:ascii="Marianne" w:hAnsi="Marianne" w:eastAsia="Marianne" w:cs="Marianne"/>
                <w:sz w:val="14"/>
              </w:rPr>
              <w:t xml:space="preserve">12200113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"L'Argerel"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"https://fiches-risques.brgm.fr/fr/georisques/mvt-synthetique/12200161" \t "_self" </w:instrText>
            </w:r>
            <w:r>
              <w:fldChar w:fldCharType="separate"/>
            </w:r>
            <w:r>
              <w:rPr>
                <w:rFonts w:ascii="Marianne" w:hAnsi="Marianne" w:eastAsia="Marianne" w:cs="Marianne"/>
                <w:sz w:val="14"/>
              </w:rPr>
              <w:t xml:space="preserve">12200161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Ruaz"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"https://fiches-risques.brgm.fr/fr/georisques/mvt-synthetique/12800065" \t "_self" </w:instrText>
            </w:r>
            <w:r>
              <w:fldChar w:fldCharType="separate"/>
            </w:r>
            <w:r>
              <w:rPr>
                <w:rFonts w:ascii="Marianne" w:hAnsi="Marianne" w:eastAsia="Marianne" w:cs="Marianne"/>
                <w:sz w:val="14"/>
              </w:rPr>
              <w:t xml:space="preserve">12800065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Ruaz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"https://fiches-risques.brgm.fr/fr/georisques/mvt-synthetique/22300725" \t "_self" </w:instrText>
            </w:r>
            <w:r>
              <w:fldChar w:fldCharType="separate"/>
            </w:r>
            <w:r>
              <w:rPr>
                <w:rFonts w:ascii="Marianne" w:hAnsi="Marianne" w:eastAsia="Marianne" w:cs="Marianne"/>
                <w:sz w:val="14"/>
              </w:rPr>
              <w:t xml:space="preserve">22300725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CLARET (TORRENT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"https://fiches-risques.brgm.fr/fr/georisques/mvt-synthetique/50002616" \t "_self" </w:instrText>
            </w:r>
            <w:r>
              <w:fldChar w:fldCharType="separate"/>
            </w:r>
            <w:r>
              <w:rPr>
                <w:rFonts w:ascii="Marianne" w:hAnsi="Marianne" w:eastAsia="Marianne" w:cs="Marianne"/>
                <w:sz w:val="14"/>
              </w:rPr>
              <w:t xml:space="preserve">50002616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ST-JULIEN ET GRENIS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"https://fiches-risques.brgm.fr/fr/georisques/mvt-synthetique/50002617" \t "_self" </w:instrText>
            </w:r>
            <w:r>
              <w:fldChar w:fldCharType="separate"/>
            </w:r>
            <w:r>
              <w:rPr>
                <w:rFonts w:ascii="Marianne" w:hAnsi="Marianne" w:eastAsia="Marianne" w:cs="Marianne"/>
                <w:sz w:val="14"/>
              </w:rPr>
              <w:t xml:space="preserve">50002617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DU TORRENT DE ST-JULIEN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"https://fiches-risques.brgm.fr/fr/georisques/mvt-synthetique/50002619" \t "_self" </w:instrText>
            </w:r>
            <w:r>
              <w:fldChar w:fldCharType="separate"/>
            </w:r>
            <w:r>
              <w:rPr>
                <w:rFonts w:ascii="Marianne" w:hAnsi="Marianne" w:eastAsia="Marianne" w:cs="Marianne"/>
                <w:sz w:val="14"/>
              </w:rPr>
              <w:t xml:space="preserve">50002619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TORRENT DE ST-JULIEN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"https://fiches-risques.brgm.fr/fr/georisques/mvt-synthetique/50002620" \t "_self" </w:instrText>
            </w:r>
            <w:r>
              <w:fldChar w:fldCharType="separate"/>
            </w:r>
            <w:r>
              <w:rPr>
                <w:rFonts w:ascii="Marianne" w:hAnsi="Marianne" w:eastAsia="Marianne" w:cs="Marianne"/>
                <w:sz w:val="14"/>
              </w:rPr>
              <w:t xml:space="preserve">50002620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TORRENT DU RIEU-SEC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"https://fiches-risques.brgm.fr/fr/georisques/mvt-synthetique/50002621" \t "_self" </w:instrText>
            </w:r>
            <w:r>
              <w:fldChar w:fldCharType="separate"/>
            </w:r>
            <w:r>
              <w:rPr>
                <w:rFonts w:ascii="Marianne" w:hAnsi="Marianne" w:eastAsia="Marianne" w:cs="Marianne"/>
                <w:sz w:val="14"/>
              </w:rPr>
              <w:t xml:space="preserve">50002621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TORRENT DE FONTAINE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"https://fiches-risques.brgm.fr/fr/georisques/mvt-synthetique/50002622" \t "_self" </w:instrText>
            </w:r>
            <w:r>
              <w:fldChar w:fldCharType="separate"/>
            </w:r>
            <w:r>
              <w:rPr>
                <w:rFonts w:ascii="Marianne" w:hAnsi="Marianne" w:eastAsia="Marianne" w:cs="Marianne"/>
                <w:sz w:val="14"/>
              </w:rPr>
              <w:t xml:space="preserve">50002622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TORRENT DU CLARET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"https://fiches-risques.brgm.fr/fr/georisques/mvt-synthetique/50002623" \t "_self" </w:instrText>
            </w:r>
            <w:r>
              <w:fldChar w:fldCharType="separate"/>
            </w:r>
            <w:r>
              <w:rPr>
                <w:rFonts w:ascii="Marianne" w:hAnsi="Marianne" w:eastAsia="Marianne" w:cs="Marianne"/>
                <w:sz w:val="14"/>
              </w:rPr>
              <w:t xml:space="preserve">50002623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RG DU TORRENT DE ST-JULIEN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"https://fiches-risques.brgm.fr/fr/georisques/mvt-synthetique/50002624" \t "_self" </w:instrText>
            </w:r>
            <w:r>
              <w:fldChar w:fldCharType="separate"/>
            </w:r>
            <w:r>
              <w:rPr>
                <w:rFonts w:ascii="Marianne" w:hAnsi="Marianne" w:eastAsia="Marianne" w:cs="Marianne"/>
                <w:sz w:val="14"/>
              </w:rPr>
              <w:t xml:space="preserve">50002624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RIEUX"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"https://fiches-risques.brgm.fr/fr/georisques/mvt-synthetique/50002625" \t "_self" </w:instrText>
            </w:r>
            <w:r>
              <w:fldChar w:fldCharType="separate"/>
            </w:r>
            <w:r>
              <w:rPr>
                <w:rFonts w:ascii="Marianne" w:hAnsi="Marianne" w:eastAsia="Marianne" w:cs="Marianne"/>
                <w:sz w:val="14"/>
              </w:rPr>
              <w:t xml:space="preserve">50002625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FORET COMMUN.,2èSERIE,PARC.F/I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"https://fiches-risques.brgm.fr/fr/georisques/mvt-synthetique/50002626" \t "_self" </w:instrText>
            </w:r>
            <w:r>
              <w:fldChar w:fldCharType="separate"/>
            </w:r>
            <w:r>
              <w:rPr>
                <w:rFonts w:ascii="Marianne" w:hAnsi="Marianne" w:eastAsia="Marianne" w:cs="Marianne"/>
                <w:sz w:val="14"/>
              </w:rPr>
              <w:t xml:space="preserve">50002626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DES CARRIERES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"https://fiches-risques.brgm.fr/fr/georisques/mvt-synthetique/50002627" \t "_self" </w:instrText>
            </w:r>
            <w:r>
              <w:fldChar w:fldCharType="separate"/>
            </w:r>
            <w:r>
              <w:rPr>
                <w:rFonts w:ascii="Marianne" w:hAnsi="Marianne" w:eastAsia="Marianne" w:cs="Marianne"/>
                <w:sz w:val="14"/>
              </w:rPr>
              <w:t xml:space="preserve">50002627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SERIE DOMANIALE DU ST-JULIEN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"https://fiches-risques.brgm.fr/fr/georisques/mvt-synthetique/50002628" \t "_self" </w:instrText>
            </w:r>
            <w:r>
              <w:fldChar w:fldCharType="separate"/>
            </w:r>
            <w:r>
              <w:rPr>
                <w:rFonts w:ascii="Marianne" w:hAnsi="Marianne" w:eastAsia="Marianne" w:cs="Marianne"/>
                <w:sz w:val="14"/>
              </w:rPr>
              <w:t xml:space="preserve">50002628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CARRIERES DE TOURMENTIER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"https://fiches-risques.brgm.fr/fr/georisques/mvt-synthetique/50002629" \t "_self" </w:instrText>
            </w:r>
            <w:r>
              <w:fldChar w:fldCharType="separate"/>
            </w:r>
            <w:r>
              <w:rPr>
                <w:rFonts w:ascii="Marianne" w:hAnsi="Marianne" w:eastAsia="Marianne" w:cs="Marianne"/>
                <w:sz w:val="14"/>
              </w:rPr>
              <w:t xml:space="preserve">50002629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FORET COMM.,2èSERIE,PARCELLE 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"https://fiches-risques.brgm.fr/fr/georisques/mvt-synthetique/50002630" \t "_self" </w:instrText>
            </w:r>
            <w:r>
              <w:fldChar w:fldCharType="separate"/>
            </w:r>
            <w:r>
              <w:rPr>
                <w:rFonts w:ascii="Marianne" w:hAnsi="Marianne" w:eastAsia="Marianne" w:cs="Marianne"/>
                <w:sz w:val="14"/>
              </w:rPr>
              <w:t xml:space="preserve">50002630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DES CULEES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"https://fiches-risques.brgm.fr/fr/georisques/mvt-synthetique/50002631" \t "_self" </w:instrText>
            </w:r>
            <w:r>
              <w:fldChar w:fldCharType="separate"/>
            </w:r>
            <w:r>
              <w:rPr>
                <w:rFonts w:ascii="Marianne" w:hAnsi="Marianne" w:eastAsia="Marianne" w:cs="Marianne"/>
                <w:sz w:val="14"/>
              </w:rPr>
              <w:t xml:space="preserve">50002631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"https://fiches-risques.brgm.fr/fr/georisques/mvt-synthetique/50002632" \t "_self" </w:instrText>
            </w:r>
            <w:r>
              <w:fldChar w:fldCharType="separate"/>
            </w:r>
            <w:r>
              <w:rPr>
                <w:rFonts w:ascii="Marianne" w:hAnsi="Marianne" w:eastAsia="Marianne" w:cs="Marianne"/>
                <w:sz w:val="14"/>
              </w:rPr>
              <w:t xml:space="preserve">50002632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79 , VERS LE PONT D'ARC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"https://fiches-risques.brgm.fr/fr/georisques/mvt-synthetique/50002633" \t "_self" </w:instrText>
            </w:r>
            <w:r>
              <w:fldChar w:fldCharType="separate"/>
            </w:r>
            <w:r>
              <w:rPr>
                <w:rFonts w:ascii="Marianne" w:hAnsi="Marianne" w:eastAsia="Marianne" w:cs="Marianne"/>
                <w:sz w:val="14"/>
              </w:rPr>
              <w:t xml:space="preserve">50002633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AU-DESSUS ROUTE DE MONT-DENIS</w:t>
            </w: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355009" name="Picture">
</wp:docPr>
                  <a:graphic>
                    <a:graphicData uri="http://schemas.openxmlformats.org/drawingml/2006/picture">
                      <pic:pic>
                        <pic:nvPicPr>
                          <pic:cNvPr id="1958355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35332" name="Picture">
</wp:docPr>
                  <a:graphic>
                    <a:graphicData uri="http://schemas.openxmlformats.org/drawingml/2006/picture">
                      <pic:pic>
                        <pic:nvPicPr>
                          <pic:cNvPr id="191535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73870 Saint-Julien-Mont-Denis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968421" name="Picture">
</wp:docPr>
                  <a:graphic>
                    <a:graphicData uri="http://schemas.openxmlformats.org/drawingml/2006/picture">
                      <pic:pic>
                        <pic:nvPicPr>
                          <pic:cNvPr id="1327968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"https://fiches-risques.brgm.fr/georisques/cavite/RHA0000206AA" \t "_self" </w:instrText>
            </w:r>
            <w:r>
              <w:fldChar w:fldCharType="separate"/>
            </w:r>
            <w:r>
              <w:rPr>
                <w:rFonts w:ascii="Marianne" w:hAnsi="Marianne" w:eastAsia="Marianne" w:cs="Marianne"/>
                <w:sz w:val="14"/>
              </w:rPr>
              <w:t xml:space="preserve">RHA0000206AA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Ardoisières du Char d'Osset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"https://fiches-risques.brgm.fr/georisques/cavite/RHA0000207AA" \t "_self" </w:instrText>
            </w:r>
            <w:r>
              <w:fldChar w:fldCharType="separate"/>
            </w:r>
            <w:r>
              <w:rPr>
                <w:rFonts w:ascii="Marianne" w:hAnsi="Marianne" w:eastAsia="Marianne" w:cs="Marianne"/>
                <w:sz w:val="14"/>
              </w:rPr>
              <w:t xml:space="preserve">RHA0000207AA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Ardoisières de Coutaz Sovet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"https://fiches-risques.brgm.fr/georisques/cavite/RHA1000065AA" \t "_self" </w:instrText>
            </w:r>
            <w:r>
              <w:fldChar w:fldCharType="separate"/>
            </w:r>
            <w:r>
              <w:rPr>
                <w:rFonts w:ascii="Marianne" w:hAnsi="Marianne" w:eastAsia="Marianne" w:cs="Marianne"/>
                <w:sz w:val="14"/>
              </w:rPr>
              <w:t xml:space="preserve">RHA1000065AA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"https://fiches-risques.brgm.fr/georisques/cavite/RHAAA0004203" \t "_self" </w:instrText>
            </w:r>
            <w:r>
              <w:fldChar w:fldCharType="separate"/>
            </w:r>
            <w:r>
              <w:rPr>
                <w:rFonts w:ascii="Marianne" w:hAnsi="Marianne" w:eastAsia="Marianne" w:cs="Marianne"/>
                <w:sz w:val="14"/>
              </w:rPr>
              <w:t xml:space="preserve">RHAAA0004203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Ardoisières du Char d'Osset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"https://fiches-risques.brgm.fr/georisques/cavite/RHAAA0004204" \t "_self" </w:instrText>
            </w:r>
            <w:r>
              <w:fldChar w:fldCharType="separate"/>
            </w:r>
            <w:r>
              <w:rPr>
                <w:rFonts w:ascii="Marianne" w:hAnsi="Marianne" w:eastAsia="Marianne" w:cs="Marianne"/>
                <w:sz w:val="14"/>
              </w:rPr>
              <w:t xml:space="preserve">RHAAA0004204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Ardoisières de Coutaz Sovet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"https://fiches-risques.brgm.fr/georisques/cavite/RHAAA1003122" \t "_self" </w:instrText>
            </w:r>
            <w:r>
              <w:fldChar w:fldCharType="separate"/>
            </w:r>
            <w:r>
              <w:rPr>
                <w:rFonts w:ascii="Marianne" w:hAnsi="Marianne" w:eastAsia="Marianne" w:cs="Marianne"/>
                <w:sz w:val="14"/>
              </w:rPr>
              <w:t xml:space="preserve">RHAAA1003122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Ardoisières des quatre Mousquetaires vers Saint Barthélemy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"https://fiches-risques.brgm.fr/georisques/cavite/RHAAA1004317" \t "_self" </w:instrText>
            </w:r>
            <w:r>
              <w:fldChar w:fldCharType="separate"/>
            </w:r>
            <w:r>
              <w:rPr>
                <w:rFonts w:ascii="Marianne" w:hAnsi="Marianne" w:eastAsia="Marianne" w:cs="Marianne"/>
                <w:sz w:val="14"/>
              </w:rPr>
              <w:t xml:space="preserve">RHAAA1004317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TETIX - Grotte de la * (V1)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"https://fiches-risques.brgm.fr/georisques/cavite/RHAAA1004318" \t "_self" </w:instrText>
            </w:r>
            <w:r>
              <w:fldChar w:fldCharType="separate"/>
            </w:r>
            <w:r>
              <w:rPr>
                <w:rFonts w:ascii="Marianne" w:hAnsi="Marianne" w:eastAsia="Marianne" w:cs="Marianne"/>
                <w:sz w:val="14"/>
              </w:rPr>
              <w:t xml:space="preserve">RHAAA1004318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ISAAC-BOB - 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"https://fiches-risques.brgm.fr/georisques/cavite/RHAAA1004319" \t "_self" </w:instrText>
            </w:r>
            <w:r>
              <w:fldChar w:fldCharType="separate"/>
            </w:r>
            <w:r>
              <w:rPr>
                <w:rFonts w:ascii="Marianne" w:hAnsi="Marianne" w:eastAsia="Marianne" w:cs="Marianne"/>
                <w:sz w:val="14"/>
              </w:rPr>
              <w:t xml:space="preserve">RHAAA1004319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Faille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"https://fiches-risques.brgm.fr/georisques/cavite/RHAAA1004320" \t "_self" </w:instrText>
            </w:r>
            <w:r>
              <w:fldChar w:fldCharType="separate"/>
            </w:r>
            <w:r>
              <w:rPr>
                <w:rFonts w:ascii="Marianne" w:hAnsi="Marianne" w:eastAsia="Marianne" w:cs="Marianne"/>
                <w:sz w:val="14"/>
              </w:rPr>
              <w:t xml:space="preserve">RHAAA1004320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Faille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"https://fiches-risques.brgm.fr/georisques/cavite/RHAAA1004321" \t "_self" </w:instrText>
            </w:r>
            <w:r>
              <w:fldChar w:fldCharType="separate"/>
            </w:r>
            <w:r>
              <w:rPr>
                <w:rFonts w:ascii="Marianne" w:hAnsi="Marianne" w:eastAsia="Marianne" w:cs="Marianne"/>
                <w:sz w:val="14"/>
              </w:rPr>
              <w:t xml:space="preserve">RHAAA1004321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HYPOTETIX - Grotte * (V1)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"https://fiches-risques.brgm.fr/georisques/cavite/RHAAA1004322" \t "_self" </w:instrText>
            </w:r>
            <w:r>
              <w:fldChar w:fldCharType="separate"/>
            </w:r>
            <w:r>
              <w:rPr>
                <w:rFonts w:ascii="Marianne" w:hAnsi="Marianne" w:eastAsia="Marianne" w:cs="Marianne"/>
                <w:sz w:val="14"/>
              </w:rPr>
              <w:t xml:space="preserve">RHAAA1004322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BENOIT - Porche à</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"https://fiches-risques.brgm.fr/georisques/cavite/RHAAA1004323" \t "_self" </w:instrText>
            </w:r>
            <w:r>
              <w:fldChar w:fldCharType="separate"/>
            </w:r>
            <w:r>
              <w:rPr>
                <w:rFonts w:ascii="Marianne" w:hAnsi="Marianne" w:eastAsia="Marianne" w:cs="Marianne"/>
                <w:sz w:val="14"/>
              </w:rPr>
              <w:t xml:space="preserve">RHAAA1004323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Porche du ruisseau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"https://fiches-risques.brgm.fr/georisques/cavite/RHAAA1004324" \t "_self" </w:instrText>
            </w:r>
            <w:r>
              <w:fldChar w:fldCharType="separate"/>
            </w:r>
            <w:r>
              <w:rPr>
                <w:rFonts w:ascii="Marianne" w:hAnsi="Marianne" w:eastAsia="Marianne" w:cs="Marianne"/>
                <w:sz w:val="14"/>
              </w:rPr>
              <w:t xml:space="preserve">RHAAA1004324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HYPER CHOUCAS - 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"https://fiches-risques.brgm.fr/georisques/cavite/RHAAA1004325" \t "_self" </w:instrText>
            </w:r>
            <w:r>
              <w:fldChar w:fldCharType="separate"/>
            </w:r>
            <w:r>
              <w:rPr>
                <w:rFonts w:ascii="Marianne" w:hAnsi="Marianne" w:eastAsia="Marianne" w:cs="Marianne"/>
                <w:sz w:val="14"/>
              </w:rPr>
              <w:t xml:space="preserve">RHAAA1004325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PNEUMATIX - Grotte * (V1)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"https://fiches-risques.brgm.fr/georisques/cavite/RHAAA1004326" \t "_self" </w:instrText>
            </w:r>
            <w:r>
              <w:fldChar w:fldCharType="separate"/>
            </w:r>
            <w:r>
              <w:rPr>
                <w:rFonts w:ascii="Marianne" w:hAnsi="Marianne" w:eastAsia="Marianne" w:cs="Marianne"/>
                <w:sz w:val="14"/>
              </w:rPr>
              <w:t xml:space="preserve">RHAAA1004326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MIKUSANTIX - Grotte * (V1)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"https://fiches-risques.brgm.fr/georisques/cavite/RHAAA1004327" \t "_self" </w:instrText>
            </w:r>
            <w:r>
              <w:fldChar w:fldCharType="separate"/>
            </w:r>
            <w:r>
              <w:rPr>
                <w:rFonts w:ascii="Marianne" w:hAnsi="Marianne" w:eastAsia="Marianne" w:cs="Marianne"/>
                <w:sz w:val="14"/>
              </w:rPr>
              <w:t xml:space="preserve">RHAAA1004327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CURTEAU - Fracture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"https://fiches-risques.brgm.fr/georisques/cavite/RHACS00007574" \t "_self" </w:instrText>
            </w:r>
            <w:r>
              <w:fldChar w:fldCharType="separate"/>
            </w:r>
            <w:r>
              <w:rPr>
                <w:rFonts w:ascii="Marianne" w:hAnsi="Marianne" w:eastAsia="Marianne" w:cs="Marianne"/>
                <w:sz w:val="14"/>
              </w:rPr>
              <w:t xml:space="preserve">RHACS00007574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716532" name="Picture">
</wp:docPr>
                  <a:graphic>
                    <a:graphicData uri="http://schemas.openxmlformats.org/drawingml/2006/picture">
                      <pic:pic>
                        <pic:nvPicPr>
                          <pic:cNvPr id="2118716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65018" name="Picture">
</wp:docPr>
                  <a:graphic>
                    <a:graphicData uri="http://schemas.openxmlformats.org/drawingml/2006/picture">
                      <pic:pic>
                        <pic:nvPicPr>
                          <pic:cNvPr id="162165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73870 Saint-Julien-Mont-Denis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298673" name="Picture">
</wp:docPr>
                  <a:graphic>
                    <a:graphicData uri="http://schemas.openxmlformats.org/drawingml/2006/picture">
                      <pic:pic>
                        <pic:nvPicPr>
                          <pic:cNvPr id="387298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"https://fiches-risques.brgm.fr/georisques/infosols/instruction/SSP000769901" \t "_blank" </w:instrText>
            </w:r>
            <w:r>
              <w:fldChar w:fldCharType="separate"/>
            </w:r>
            <w:r>
              <w:rPr>
                <w:rFonts w:ascii="Marianne" w:hAnsi="Marianne" w:eastAsia="Marianne" w:cs="Marianne"/>
                <w:sz w:val="14"/>
              </w:rPr>
              <w:t xml:space="preserve">SSP000769901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DECHARGE ALUMINIUM PECHINEY DES FONTAGNEUX</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"https://fiches-risques.brgm.fr/georisques/infosols/instruction/SSP001054401" \t "_blank" </w:instrText>
            </w:r>
            <w:r>
              <w:fldChar w:fldCharType="separate"/>
            </w:r>
            <w:r>
              <w:rPr>
                <w:rFonts w:ascii="Marianne" w:hAnsi="Marianne" w:eastAsia="Marianne" w:cs="Marianne"/>
                <w:sz w:val="14"/>
              </w:rPr>
              <w:t xml:space="preserve">SSP001054401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station-service Ners - Thevenin Ducrot (sens Italie =&gt; France)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"https://fiches-risques.brgm.fr/georisques/infosols/instruction/SSP001141901" \t "_blank" </w:instrText>
            </w:r>
            <w:r>
              <w:fldChar w:fldCharType="separate"/>
            </w:r>
            <w:r>
              <w:rPr>
                <w:rFonts w:ascii="Marianne" w:hAnsi="Marianne" w:eastAsia="Marianne" w:cs="Marianne"/>
                <w:sz w:val="14"/>
              </w:rPr>
              <w:t xml:space="preserve">SSP001141901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station-service Ners - Thevenin Ducrot (sens France =&gt; Italie)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709630" name="Picture">
</wp:docPr>
                  <a:graphic>
                    <a:graphicData uri="http://schemas.openxmlformats.org/drawingml/2006/picture">
                      <pic:pic>
                        <pic:nvPicPr>
                          <pic:cNvPr id="1198709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009886" name="Picture">
</wp:docPr>
                  <a:graphic>
                    <a:graphicData uri="http://schemas.openxmlformats.org/drawingml/2006/picture">
                      <pic:pic>
                        <pic:nvPicPr>
                          <pic:cNvPr id="1624009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73870 Saint-Julien-Mont-Denis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980598" name="Picture">
</wp:docPr>
                  <a:graphic>
                    <a:graphicData uri="http://schemas.openxmlformats.org/drawingml/2006/picture">
                      <pic:pic>
                        <pic:nvPicPr>
                          <pic:cNvPr id="643980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"https://fiches-risques.brgm.fr/georisques/casias/SSP4088349" \t "_blank" </w:instrText>
            </w:r>
            <w:r>
              <w:fldChar w:fldCharType="separate"/>
            </w:r>
            <w:r>
              <w:rPr>
                <w:rFonts w:ascii="Marianne" w:hAnsi="Marianne" w:eastAsia="Marianne" w:cs="Marianne"/>
                <w:sz w:val="14"/>
              </w:rPr>
              <w:t xml:space="preserve">SSP4088349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THEVENIN ET DUCROT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"https://fiches-risques.brgm.fr/georisques/casias/SSP4088208" \t "_blank" </w:instrText>
            </w:r>
            <w:r>
              <w:fldChar w:fldCharType="separate"/>
            </w:r>
            <w:r>
              <w:rPr>
                <w:rFonts w:ascii="Marianne" w:hAnsi="Marianne" w:eastAsia="Marianne" w:cs="Marianne"/>
                <w:sz w:val="14"/>
              </w:rPr>
              <w:t xml:space="preserve">SSP4088208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PECHINEY BATIMENT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"https://fiches-risques.brgm.fr/georisques/casias/SSP4077323" \t "_blank" </w:instrText>
            </w:r>
            <w:r>
              <w:fldChar w:fldCharType="separate"/>
            </w:r>
            <w:r>
              <w:rPr>
                <w:rFonts w:ascii="Marianne" w:hAnsi="Marianne" w:eastAsia="Marianne" w:cs="Marianne"/>
                <w:sz w:val="14"/>
              </w:rPr>
              <w:t xml:space="preserve">SSP4077323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"https://fiches-risques.brgm.fr/georisques/casias/SSP4076562" \t "_blank" </w:instrText>
            </w:r>
            <w:r>
              <w:fldChar w:fldCharType="separate"/>
            </w:r>
            <w:r>
              <w:rPr>
                <w:rFonts w:ascii="Marianne" w:hAnsi="Marianne" w:eastAsia="Marianne" w:cs="Marianne"/>
                <w:sz w:val="14"/>
              </w:rPr>
              <w:t xml:space="preserve">SSP4076562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 à chaud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"https://fiches-risques.brgm.fr/georisques/casias/SSP4076561" \t "_blank" </w:instrText>
            </w:r>
            <w:r>
              <w:fldChar w:fldCharType="separate"/>
            </w:r>
            <w:r>
              <w:rPr>
                <w:rFonts w:ascii="Marianne" w:hAnsi="Marianne" w:eastAsia="Marianne" w:cs="Marianne"/>
                <w:sz w:val="14"/>
              </w:rPr>
              <w:t xml:space="preserve">SSP4076561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"https://fiches-risques.brgm.fr/georisques/casias/SSP4076560" \t "_blank" </w:instrText>
            </w:r>
            <w:r>
              <w:fldChar w:fldCharType="separate"/>
            </w:r>
            <w:r>
              <w:rPr>
                <w:rFonts w:ascii="Marianne" w:hAnsi="Marianne" w:eastAsia="Marianne" w:cs="Marianne"/>
                <w:sz w:val="14"/>
              </w:rPr>
              <w:t xml:space="preserve">SSP4076560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"https://fiches-risques.brgm.fr/georisques/casias/SSP4076559" \t "_blank" </w:instrText>
            </w:r>
            <w:r>
              <w:fldChar w:fldCharType="separate"/>
            </w:r>
            <w:r>
              <w:rPr>
                <w:rFonts w:ascii="Marianne" w:hAnsi="Marianne" w:eastAsia="Marianne" w:cs="Marianne"/>
                <w:sz w:val="14"/>
              </w:rPr>
              <w:t xml:space="preserve">SSP4076559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pour chaudières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"https://fiches-risques.brgm.fr/georisques/casias/SSP4076558" \t "_blank" </w:instrText>
            </w:r>
            <w:r>
              <w:fldChar w:fldCharType="separate"/>
            </w:r>
            <w:r>
              <w:rPr>
                <w:rFonts w:ascii="Marianne" w:hAnsi="Marianne" w:eastAsia="Marianne" w:cs="Marianne"/>
                <w:sz w:val="14"/>
              </w:rPr>
              <w:t xml:space="preserve">SSP4076558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chaudronnerie, structures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"https://fiches-risques.brgm.fr/georisques/casias/SSP4076557" \t "_blank" </w:instrText>
            </w:r>
            <w:r>
              <w:fldChar w:fldCharType="separate"/>
            </w:r>
            <w:r>
              <w:rPr>
                <w:rFonts w:ascii="Marianne" w:hAnsi="Marianne" w:eastAsia="Marianne" w:cs="Marianne"/>
                <w:sz w:val="14"/>
              </w:rPr>
              <w:t xml:space="preserve">SSP4076557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atelier d'électromécanique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"https://fiches-risques.brgm.fr/georisques/casias/SSP4076556" \t "_blank" </w:instrText>
            </w:r>
            <w:r>
              <w:fldChar w:fldCharType="separate"/>
            </w:r>
            <w:r>
              <w:rPr>
                <w:rFonts w:ascii="Marianne" w:hAnsi="Marianne" w:eastAsia="Marianne" w:cs="Marianne"/>
                <w:sz w:val="14"/>
              </w:rPr>
              <w:t xml:space="preserve">SSP4076556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d'enrobage et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"https://fiches-risques.brgm.fr/georisques/casias/SSP4076555" \t "_blank" </w:instrText>
            </w:r>
            <w:r>
              <w:fldChar w:fldCharType="separate"/>
            </w:r>
            <w:r>
              <w:rPr>
                <w:rFonts w:ascii="Marianne" w:hAnsi="Marianne" w:eastAsia="Marianne" w:cs="Marianne"/>
                <w:sz w:val="14"/>
              </w:rPr>
              <w:t xml:space="preserve">SSP4076555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broyage des ordures ménagères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"https://fiches-risques.brgm.fr/georisques/casias/SSP4076554" \t "_blank" </w:instrText>
            </w:r>
            <w:r>
              <w:fldChar w:fldCharType="separate"/>
            </w:r>
            <w:r>
              <w:rPr>
                <w:rFonts w:ascii="Marianne" w:hAnsi="Marianne" w:eastAsia="Marianne" w:cs="Marianne"/>
                <w:sz w:val="14"/>
              </w:rPr>
              <w:t xml:space="preserve">SSP4076554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"https://fiches-risques.brgm.fr/georisques/casias/SSP4076553" \t "_blank" </w:instrText>
            </w:r>
            <w:r>
              <w:fldChar w:fldCharType="separate"/>
            </w:r>
            <w:r>
              <w:rPr>
                <w:rFonts w:ascii="Marianne" w:hAnsi="Marianne" w:eastAsia="Marianne" w:cs="Marianne"/>
                <w:sz w:val="14"/>
              </w:rPr>
              <w:t xml:space="preserve">SSP4076553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et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"https://fiches-risques.brgm.fr/georisques/casias/SSP4076552" \t "_blank" </w:instrText>
            </w:r>
            <w:r>
              <w:fldChar w:fldCharType="separate"/>
            </w:r>
            <w:r>
              <w:rPr>
                <w:rFonts w:ascii="Marianne" w:hAnsi="Marianne" w:eastAsia="Marianne" w:cs="Marianne"/>
                <w:sz w:val="14"/>
              </w:rPr>
              <w:t xml:space="preserve">SSP4076552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 chez un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"https://fiches-risques.brgm.fr/georisques/casias/SSP4076551" \t "_blank" </w:instrText>
            </w:r>
            <w:r>
              <w:fldChar w:fldCharType="separate"/>
            </w:r>
            <w:r>
              <w:rPr>
                <w:rFonts w:ascii="Marianne" w:hAnsi="Marianne" w:eastAsia="Marianne" w:cs="Marianne"/>
                <w:sz w:val="14"/>
              </w:rPr>
              <w:t xml:space="preserve">SSP4076551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 (SIRTOMM) ;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"https://fiches-risques.brgm.fr/georisques/casias/SSP536189" \t "_blank" </w:instrText>
            </w:r>
            <w:r>
              <w:fldChar w:fldCharType="separate"/>
            </w:r>
            <w:r>
              <w:rPr>
                <w:rFonts w:ascii="Marianne" w:hAnsi="Marianne" w:eastAsia="Marianne" w:cs="Marianne"/>
                <w:sz w:val="14"/>
              </w:rPr>
              <w:t xml:space="preserve">SSP536189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TUNNEL EURALPIN LYON TURIN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"https://fiches-risques.brgm.fr/georisques/casias/SSP527078" \t "_blank" </w:instrText>
            </w:r>
            <w:r>
              <w:fldChar w:fldCharType="separate"/>
            </w:r>
            <w:r>
              <w:rPr>
                <w:rFonts w:ascii="Marianne" w:hAnsi="Marianne" w:eastAsia="Marianne" w:cs="Marianne"/>
                <w:sz w:val="14"/>
              </w:rPr>
              <w:t xml:space="preserve">SSP527078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INVENSIL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7_2.png" Type="http://schemas.openxmlformats.org/officeDocument/2006/relationships/image" Target="media/img_0_10_7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