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970830" name="Picture">
</wp:docPr>
                  <a:graphic>
                    <a:graphicData uri="http://schemas.openxmlformats.org/drawingml/2006/picture">
                      <pic:pic>
                        <pic:nvPicPr>
                          <pic:cNvPr id="1198970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4651378" name="Picture">
</wp:docPr>
                  <a:graphic>
                    <a:graphicData uri="http://schemas.openxmlformats.org/drawingml/2006/picture">
                      <pic:pic>
                        <pic:nvPicPr>
                          <pic:cNvPr id="6446513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0546152" name="Picture">
</wp:docPr>
                        <a:graphic>
                          <a:graphicData uri="http://schemas.openxmlformats.org/drawingml/2006/picture">
                            <pic:pic>
                              <pic:nvPicPr>
                                <pic:cNvPr id="9405461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19210 Saint-Julien-le-Vendômois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6823360" name="Picture">
</wp:docPr>
                  <a:graphic>
                    <a:graphicData uri="http://schemas.openxmlformats.org/drawingml/2006/picture">
                      <pic:pic>
                        <pic:nvPicPr>
                          <pic:cNvPr id="5668233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8539096" name="Picture">
</wp:docPr>
                  <a:graphic>
                    <a:graphicData uri="http://schemas.openxmlformats.org/drawingml/2006/picture">
                      <pic:pic>
                        <pic:nvPicPr>
                          <pic:cNvPr id="11585390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156620" name="Picture">
</wp:docPr>
                  <a:graphic>
                    <a:graphicData uri="http://schemas.openxmlformats.org/drawingml/2006/picture">
                      <pic:pic>
                        <pic:nvPicPr>
                          <pic:cNvPr id="1093156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608310" name="Picture">
</wp:docPr>
                  <a:graphic>
                    <a:graphicData uri="http://schemas.openxmlformats.org/drawingml/2006/picture">
                      <pic:pic>
                        <pic:nvPicPr>
                          <pic:cNvPr id="1442608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19210 Saint-Julien-le-Vendômois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059892" name="Picture">
</wp:docPr>
                  <a:graphic>
                    <a:graphicData uri="http://schemas.openxmlformats.org/drawingml/2006/picture">
                      <pic:pic>
                        <pic:nvPicPr>
                          <pic:cNvPr id="1132059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861431" name="Picture">
</wp:docPr>
                        <a:graphic>
                          <a:graphicData uri="http://schemas.openxmlformats.org/drawingml/2006/picture">
                            <pic:pic>
                              <pic:nvPicPr>
                                <pic:cNvPr id="15468614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297691" name="Picture">
</wp:docPr>
                        <a:graphic>
                          <a:graphicData uri="http://schemas.openxmlformats.org/drawingml/2006/picture">
                            <pic:pic>
                              <pic:nvPicPr>
                                <pic:cNvPr id="4232976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584821" name="Picture">
</wp:docPr>
                        <a:graphic>
                          <a:graphicData uri="http://schemas.openxmlformats.org/drawingml/2006/picture">
                            <pic:pic>
                              <pic:nvPicPr>
                                <pic:cNvPr id="20865848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336352" name="Picture">
</wp:docPr>
                        <a:graphic>
                          <a:graphicData uri="http://schemas.openxmlformats.org/drawingml/2006/picture">
                            <pic:pic>
                              <pic:nvPicPr>
                                <pic:cNvPr id="21393363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492875" name="Picture">
</wp:docPr>
                        <a:graphic>
                          <a:graphicData uri="http://schemas.openxmlformats.org/drawingml/2006/picture">
                            <pic:pic>
                              <pic:nvPicPr>
                                <pic:cNvPr id="11584928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929803" name="Picture">
</wp:docPr>
                        <a:graphic>
                          <a:graphicData uri="http://schemas.openxmlformats.org/drawingml/2006/picture">
                            <pic:pic>
                              <pic:nvPicPr>
                                <pic:cNvPr id="8469298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695476" name="Picture">
</wp:docPr>
                        <a:graphic>
                          <a:graphicData uri="http://schemas.openxmlformats.org/drawingml/2006/picture">
                            <pic:pic>
                              <pic:nvPicPr>
                                <pic:cNvPr id="33969547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616717" name="Picture">
</wp:docPr>
                        <a:graphic>
                          <a:graphicData uri="http://schemas.openxmlformats.org/drawingml/2006/picture">
                            <pic:pic>
                              <pic:nvPicPr>
                                <pic:cNvPr id="6156167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43405" name="Picture">
</wp:docPr>
                        <a:graphic>
                          <a:graphicData uri="http://schemas.openxmlformats.org/drawingml/2006/picture">
                            <pic:pic>
                              <pic:nvPicPr>
                                <pic:cNvPr id="234434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478052" name="Picture">
</wp:docPr>
                        <a:graphic>
                          <a:graphicData uri="http://schemas.openxmlformats.org/drawingml/2006/picture">
                            <pic:pic>
                              <pic:nvPicPr>
                                <pic:cNvPr id="13414780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715735" name="Picture">
</wp:docPr>
                        <a:graphic>
                          <a:graphicData uri="http://schemas.openxmlformats.org/drawingml/2006/picture">
                            <pic:pic>
                              <pic:nvPicPr>
                                <pic:cNvPr id="18937157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653455" name="Picture">
</wp:docPr>
                        <a:graphic>
                          <a:graphicData uri="http://schemas.openxmlformats.org/drawingml/2006/picture">
                            <pic:pic>
                              <pic:nvPicPr>
                                <pic:cNvPr id="147865345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832628" name="Picture">
</wp:docPr>
                        <a:graphic>
                          <a:graphicData uri="http://schemas.openxmlformats.org/drawingml/2006/picture">
                            <pic:pic>
                              <pic:nvPicPr>
                                <pic:cNvPr id="176283262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616297" name="Picture">
</wp:docPr>
                        <a:graphic>
                          <a:graphicData uri="http://schemas.openxmlformats.org/drawingml/2006/picture">
                            <pic:pic>
                              <pic:nvPicPr>
                                <pic:cNvPr id="14576162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505496" name="Picture">
</wp:docPr>
                        <a:graphic>
                          <a:graphicData uri="http://schemas.openxmlformats.org/drawingml/2006/picture">
                            <pic:pic>
                              <pic:nvPicPr>
                                <pic:cNvPr id="204250549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226418" name="Picture">
</wp:docPr>
                  <a:graphic>
                    <a:graphicData uri="http://schemas.openxmlformats.org/drawingml/2006/picture">
                      <pic:pic>
                        <pic:nvPicPr>
                          <pic:cNvPr id="1982226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226167" name="Picture">
</wp:docPr>
                  <a:graphic>
                    <a:graphicData uri="http://schemas.openxmlformats.org/drawingml/2006/picture">
                      <pic:pic>
                        <pic:nvPicPr>
                          <pic:cNvPr id="1410226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19210 Saint-Julien-le-Vendômois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456476" name="Picture">
</wp:docPr>
                  <a:graphic>
                    <a:graphicData uri="http://schemas.openxmlformats.org/drawingml/2006/picture">
                      <pic:pic>
                        <pic:nvPicPr>
                          <pic:cNvPr id="1522456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Saint-julien-le-vendomois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441512" name="Picture">
</wp:docPr>
                  <a:graphic>
                    <a:graphicData uri="http://schemas.openxmlformats.org/drawingml/2006/picture">
                      <pic:pic>
                        <pic:nvPicPr>
                          <pic:cNvPr id="12774415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839809" name="Picture">
</wp:docPr>
                  <a:graphic>
                    <a:graphicData uri="http://schemas.openxmlformats.org/drawingml/2006/picture">
                      <pic:pic>
                        <pic:nvPicPr>
                          <pic:cNvPr id="9558398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2602870" name="Picture">
</wp:docPr>
                  <a:graphic>
                    <a:graphicData uri="http://schemas.openxmlformats.org/drawingml/2006/picture">
                      <pic:pic>
                        <pic:nvPicPr>
                          <pic:cNvPr id="5326028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282293" name="Picture">
</wp:docPr>
                        <a:graphic>
                          <a:graphicData uri="http://schemas.openxmlformats.org/drawingml/2006/picture">
                            <pic:pic>
                              <pic:nvPicPr>
                                <pic:cNvPr id="14442822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666621" name="Picture">
</wp:docPr>
                  <a:graphic>
                    <a:graphicData uri="http://schemas.openxmlformats.org/drawingml/2006/picture">
                      <pic:pic>
                        <pic:nvPicPr>
                          <pic:cNvPr id="2123666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914170" name="Picture">
</wp:docPr>
                  <a:graphic>
                    <a:graphicData uri="http://schemas.openxmlformats.org/drawingml/2006/picture">
                      <pic:pic>
                        <pic:nvPicPr>
                          <pic:cNvPr id="312914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19210 Saint-Julien-le-Vendômois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158604" name="Picture">
</wp:docPr>
                  <a:graphic>
                    <a:graphicData uri="http://schemas.openxmlformats.org/drawingml/2006/picture">
                      <pic:pic>
                        <pic:nvPicPr>
                          <pic:cNvPr id="1807158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Saint-julien-le-vendomois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146338" name="Picture">
</wp:docPr>
                  <a:graphic>
                    <a:graphicData uri="http://schemas.openxmlformats.org/drawingml/2006/picture">
                      <pic:pic>
                        <pic:nvPicPr>
                          <pic:cNvPr id="5711463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80764" name="Picture">
</wp:docPr>
                  <a:graphic>
                    <a:graphicData uri="http://schemas.openxmlformats.org/drawingml/2006/picture">
                      <pic:pic>
                        <pic:nvPicPr>
                          <pic:cNvPr id="1396807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5590963" name="Picture">
</wp:docPr>
                  <a:graphic>
                    <a:graphicData uri="http://schemas.openxmlformats.org/drawingml/2006/picture">
                      <pic:pic>
                        <pic:nvPicPr>
                          <pic:cNvPr id="8655909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434740" name="Picture">
</wp:docPr>
                        <a:graphic>
                          <a:graphicData uri="http://schemas.openxmlformats.org/drawingml/2006/picture">
                            <pic:pic>
                              <pic:nvPicPr>
                                <pic:cNvPr id="4864347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343390" name="Picture">
</wp:docPr>
                  <a:graphic>
                    <a:graphicData uri="http://schemas.openxmlformats.org/drawingml/2006/picture">
                      <pic:pic>
                        <pic:nvPicPr>
                          <pic:cNvPr id="286343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241004" name="Picture">
</wp:docPr>
                  <a:graphic>
                    <a:graphicData uri="http://schemas.openxmlformats.org/drawingml/2006/picture">
                      <pic:pic>
                        <pic:nvPicPr>
                          <pic:cNvPr id="246241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19210 Saint-Julien-le-Vendômois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602648" name="Picture">
</wp:docPr>
                  <a:graphic>
                    <a:graphicData uri="http://schemas.openxmlformats.org/drawingml/2006/picture">
                      <pic:pic>
                        <pic:nvPicPr>
                          <pic:cNvPr id="1187602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Saint-julien-le-vendomois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894057" name="Picture">
</wp:docPr>
                  <a:graphic>
                    <a:graphicData uri="http://schemas.openxmlformats.org/drawingml/2006/picture">
                      <pic:pic>
                        <pic:nvPicPr>
                          <pic:cNvPr id="15068940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376329" name="Picture">
</wp:docPr>
                  <a:graphic>
                    <a:graphicData uri="http://schemas.openxmlformats.org/drawingml/2006/picture">
                      <pic:pic>
                        <pic:nvPicPr>
                          <pic:cNvPr id="9943763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1932789" name="Picture">
</wp:docPr>
                  <a:graphic>
                    <a:graphicData uri="http://schemas.openxmlformats.org/drawingml/2006/picture">
                      <pic:pic>
                        <pic:nvPicPr>
                          <pic:cNvPr id="160193278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982355" name="Picture">
</wp:docPr>
                        <a:graphic>
                          <a:graphicData uri="http://schemas.openxmlformats.org/drawingml/2006/picture">
                            <pic:pic>
                              <pic:nvPicPr>
                                <pic:cNvPr id="18649823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420710" name="Picture">
</wp:docPr>
                  <a:graphic>
                    <a:graphicData uri="http://schemas.openxmlformats.org/drawingml/2006/picture">
                      <pic:pic>
                        <pic:nvPicPr>
                          <pic:cNvPr id="1824420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821436" name="Picture">
</wp:docPr>
                  <a:graphic>
                    <a:graphicData uri="http://schemas.openxmlformats.org/drawingml/2006/picture">
                      <pic:pic>
                        <pic:nvPicPr>
                          <pic:cNvPr id="311821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19210 Saint-Julien-le-Vendômois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98180" name="Picture">
</wp:docPr>
                  <a:graphic>
                    <a:graphicData uri="http://schemas.openxmlformats.org/drawingml/2006/picture">
                      <pic:pic>
                        <pic:nvPicPr>
                          <pic:cNvPr id="57898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Saint-julien-le-vendomois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012739" name="Picture">
</wp:docPr>
                  <a:graphic>
                    <a:graphicData uri="http://schemas.openxmlformats.org/drawingml/2006/picture">
                      <pic:pic>
                        <pic:nvPicPr>
                          <pic:cNvPr id="2420127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631674" name="Picture">
</wp:docPr>
                  <a:graphic>
                    <a:graphicData uri="http://schemas.openxmlformats.org/drawingml/2006/picture">
                      <pic:pic>
                        <pic:nvPicPr>
                          <pic:cNvPr id="9926316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0962893" name="Picture">
</wp:docPr>
                  <a:graphic>
                    <a:graphicData uri="http://schemas.openxmlformats.org/drawingml/2006/picture">
                      <pic:pic>
                        <pic:nvPicPr>
                          <pic:cNvPr id="4209628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075877" name="Picture">
</wp:docPr>
                        <a:graphic>
                          <a:graphicData uri="http://schemas.openxmlformats.org/drawingml/2006/picture">
                            <pic:pic>
                              <pic:nvPicPr>
                                <pic:cNvPr id="17600758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531005" name="Picture">
</wp:docPr>
                  <a:graphic>
                    <a:graphicData uri="http://schemas.openxmlformats.org/drawingml/2006/picture">
                      <pic:pic>
                        <pic:nvPicPr>
                          <pic:cNvPr id="998531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439264" name="Picture">
</wp:docPr>
                  <a:graphic>
                    <a:graphicData uri="http://schemas.openxmlformats.org/drawingml/2006/picture">
                      <pic:pic>
                        <pic:nvPicPr>
                          <pic:cNvPr id="373439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19210 Saint-Julien-le-Vendômois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870541" name="Picture">
</wp:docPr>
                  <a:graphic>
                    <a:graphicData uri="http://schemas.openxmlformats.org/drawingml/2006/picture">
                      <pic:pic>
                        <pic:nvPicPr>
                          <pic:cNvPr id="564870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Saint-julien-le-vendomois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468364" name="Picture">
</wp:docPr>
                  <a:graphic>
                    <a:graphicData uri="http://schemas.openxmlformats.org/drawingml/2006/picture">
                      <pic:pic>
                        <pic:nvPicPr>
                          <pic:cNvPr id="181146836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006373" name="Picture">
</wp:docPr>
                  <a:graphic>
                    <a:graphicData uri="http://schemas.openxmlformats.org/drawingml/2006/picture">
                      <pic:pic>
                        <pic:nvPicPr>
                          <pic:cNvPr id="10440063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6541927" name="Picture">
</wp:docPr>
                  <a:graphic>
                    <a:graphicData uri="http://schemas.openxmlformats.org/drawingml/2006/picture">
                      <pic:pic>
                        <pic:nvPicPr>
                          <pic:cNvPr id="66654192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997914" name="Picture">
</wp:docPr>
                  <a:graphic>
                    <a:graphicData uri="http://schemas.openxmlformats.org/drawingml/2006/picture">
                      <pic:pic>
                        <pic:nvPicPr>
                          <pic:cNvPr id="1506997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76809" name="Picture">
</wp:docPr>
                  <a:graphic>
                    <a:graphicData uri="http://schemas.openxmlformats.org/drawingml/2006/picture">
                      <pic:pic>
                        <pic:nvPicPr>
                          <pic:cNvPr id="108876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19210 Saint-Julien-le-Vendômois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027526" name="Picture">
</wp:docPr>
                  <a:graphic>
                    <a:graphicData uri="http://schemas.openxmlformats.org/drawingml/2006/picture">
                      <pic:pic>
                        <pic:nvPicPr>
                          <pic:cNvPr id="1027027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"https://fiches-risques.brgm.fr/georisques/casias/SSP3902372" \t "_blank" </w:instrText>
            </w:r>
            <w:r>
              <w:fldChar w:fldCharType="separate"/>
            </w:r>
            <w:r>
              <w:rPr>
                <w:rFonts w:ascii="Marianne" w:hAnsi="Marianne" w:eastAsia="Marianne" w:cs="Marianne"/>
                <w:sz w:val="14"/>
              </w:rPr>
              <w:t xml:space="preserve">SSP3902372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