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21231" name="Picture">
</wp:docPr>
                  <a:graphic>
                    <a:graphicData uri="http://schemas.openxmlformats.org/drawingml/2006/picture">
                      <pic:pic>
                        <pic:nvPicPr>
                          <pic:cNvPr id="186102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992802" name="Picture">
</wp:docPr>
                  <a:graphic>
                    <a:graphicData uri="http://schemas.openxmlformats.org/drawingml/2006/picture">
                      <pic:pic>
                        <pic:nvPicPr>
                          <pic:cNvPr id="1734992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891028" name="Picture">
</wp:docPr>
                        <a:graphic>
                          <a:graphicData uri="http://schemas.openxmlformats.org/drawingml/2006/picture">
                            <pic:pic>
                              <pic:nvPicPr>
                                <pic:cNvPr id="883891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89330 Saint-Julien-du-Sault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1851948" name="Picture">
</wp:docPr>
                  <a:graphic>
                    <a:graphicData uri="http://schemas.openxmlformats.org/drawingml/2006/picture">
                      <pic:pic>
                        <pic:nvPicPr>
                          <pic:cNvPr id="1741851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98669" name="Picture">
</wp:docPr>
                  <a:graphic>
                    <a:graphicData uri="http://schemas.openxmlformats.org/drawingml/2006/picture">
                      <pic:pic>
                        <pic:nvPicPr>
                          <pic:cNvPr id="207498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45916" name="Picture">
</wp:docPr>
                  <a:graphic>
                    <a:graphicData uri="http://schemas.openxmlformats.org/drawingml/2006/picture">
                      <pic:pic>
                        <pic:nvPicPr>
                          <pic:cNvPr id="124384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32006" name="Picture">
</wp:docPr>
                  <a:graphic>
                    <a:graphicData uri="http://schemas.openxmlformats.org/drawingml/2006/picture">
                      <pic:pic>
                        <pic:nvPicPr>
                          <pic:cNvPr id="168233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66142" name="Picture">
</wp:docPr>
                  <a:graphic>
                    <a:graphicData uri="http://schemas.openxmlformats.org/drawingml/2006/picture">
                      <pic:pic>
                        <pic:nvPicPr>
                          <pic:cNvPr id="62416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9244" name="Picture">
</wp:docPr>
                        <a:graphic>
                          <a:graphicData uri="http://schemas.openxmlformats.org/drawingml/2006/picture">
                            <pic:pic>
                              <pic:nvPicPr>
                                <pic:cNvPr id="25509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99982" name="Picture">
</wp:docPr>
                        <a:graphic>
                          <a:graphicData uri="http://schemas.openxmlformats.org/drawingml/2006/picture">
                            <pic:pic>
                              <pic:nvPicPr>
                                <pic:cNvPr id="1062599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374054" name="Picture">
</wp:docPr>
                        <a:graphic>
                          <a:graphicData uri="http://schemas.openxmlformats.org/drawingml/2006/picture">
                            <pic:pic>
                              <pic:nvPicPr>
                                <pic:cNvPr id="718374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04374" name="Picture">
</wp:docPr>
                        <a:graphic>
                          <a:graphicData uri="http://schemas.openxmlformats.org/drawingml/2006/picture">
                            <pic:pic>
                              <pic:nvPicPr>
                                <pic:cNvPr id="153204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71784" name="Picture">
</wp:docPr>
                        <a:graphic>
                          <a:graphicData uri="http://schemas.openxmlformats.org/drawingml/2006/picture">
                            <pic:pic>
                              <pic:nvPicPr>
                                <pic:cNvPr id="259271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36538" name="Picture">
</wp:docPr>
                        <a:graphic>
                          <a:graphicData uri="http://schemas.openxmlformats.org/drawingml/2006/picture">
                            <pic:pic>
                              <pic:nvPicPr>
                                <pic:cNvPr id="499936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32138" name="Picture">
</wp:docPr>
                        <a:graphic>
                          <a:graphicData uri="http://schemas.openxmlformats.org/drawingml/2006/picture">
                            <pic:pic>
                              <pic:nvPicPr>
                                <pic:cNvPr id="1921732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02895" name="Picture">
</wp:docPr>
                        <a:graphic>
                          <a:graphicData uri="http://schemas.openxmlformats.org/drawingml/2006/picture">
                            <pic:pic>
                              <pic:nvPicPr>
                                <pic:cNvPr id="850902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499322" name="Picture">
</wp:docPr>
                        <a:graphic>
                          <a:graphicData uri="http://schemas.openxmlformats.org/drawingml/2006/picture">
                            <pic:pic>
                              <pic:nvPicPr>
                                <pic:cNvPr id="5034993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45233" name="Picture">
</wp:docPr>
                        <a:graphic>
                          <a:graphicData uri="http://schemas.openxmlformats.org/drawingml/2006/picture">
                            <pic:pic>
                              <pic:nvPicPr>
                                <pic:cNvPr id="1589545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07541" name="Picture">
</wp:docPr>
                        <a:graphic>
                          <a:graphicData uri="http://schemas.openxmlformats.org/drawingml/2006/picture">
                            <pic:pic>
                              <pic:nvPicPr>
                                <pic:cNvPr id="25700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778352" name="Picture">
</wp:docPr>
                        <a:graphic>
                          <a:graphicData uri="http://schemas.openxmlformats.org/drawingml/2006/picture">
                            <pic:pic>
                              <pic:nvPicPr>
                                <pic:cNvPr id="2126778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96178" name="Picture">
</wp:docPr>
                        <a:graphic>
                          <a:graphicData uri="http://schemas.openxmlformats.org/drawingml/2006/picture">
                            <pic:pic>
                              <pic:nvPicPr>
                                <pic:cNvPr id="401496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32544" name="Picture">
</wp:docPr>
                        <a:graphic>
                          <a:graphicData uri="http://schemas.openxmlformats.org/drawingml/2006/picture">
                            <pic:pic>
                              <pic:nvPicPr>
                                <pic:cNvPr id="1238232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739098" name="Picture">
</wp:docPr>
                        <a:graphic>
                          <a:graphicData uri="http://schemas.openxmlformats.org/drawingml/2006/picture">
                            <pic:pic>
                              <pic:nvPicPr>
                                <pic:cNvPr id="9087390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73370" name="Picture">
</wp:docPr>
                        <a:graphic>
                          <a:graphicData uri="http://schemas.openxmlformats.org/drawingml/2006/picture">
                            <pic:pic>
                              <pic:nvPicPr>
                                <pic:cNvPr id="1922973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20977" name="Picture">
</wp:docPr>
                        <a:graphic>
                          <a:graphicData uri="http://schemas.openxmlformats.org/drawingml/2006/picture">
                            <pic:pic>
                              <pic:nvPicPr>
                                <pic:cNvPr id="1110820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278993" name="Picture">
</wp:docPr>
                        <a:graphic>
                          <a:graphicData uri="http://schemas.openxmlformats.org/drawingml/2006/picture">
                            <pic:pic>
                              <pic:nvPicPr>
                                <pic:cNvPr id="644278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86806" name="Picture">
</wp:docPr>
                        <a:graphic>
                          <a:graphicData uri="http://schemas.openxmlformats.org/drawingml/2006/picture">
                            <pic:pic>
                              <pic:nvPicPr>
                                <pic:cNvPr id="1412286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8041" name="Picture">
</wp:docPr>
                        <a:graphic>
                          <a:graphicData uri="http://schemas.openxmlformats.org/drawingml/2006/picture">
                            <pic:pic>
                              <pic:nvPicPr>
                                <pic:cNvPr id="117498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542978" name="Picture">
</wp:docPr>
                        <a:graphic>
                          <a:graphicData uri="http://schemas.openxmlformats.org/drawingml/2006/picture">
                            <pic:pic>
                              <pic:nvPicPr>
                                <pic:cNvPr id="4195429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45207" name="Picture">
</wp:docPr>
                        <a:graphic>
                          <a:graphicData uri="http://schemas.openxmlformats.org/drawingml/2006/picture">
                            <pic:pic>
                              <pic:nvPicPr>
                                <pic:cNvPr id="213745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41920" name="Picture">
</wp:docPr>
                        <a:graphic>
                          <a:graphicData uri="http://schemas.openxmlformats.org/drawingml/2006/picture">
                            <pic:pic>
                              <pic:nvPicPr>
                                <pic:cNvPr id="7596419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461012" name="Picture">
</wp:docPr>
                        <a:graphic>
                          <a:graphicData uri="http://schemas.openxmlformats.org/drawingml/2006/picture">
                            <pic:pic>
                              <pic:nvPicPr>
                                <pic:cNvPr id="17004610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87593" name="Picture">
</wp:docPr>
                        <a:graphic>
                          <a:graphicData uri="http://schemas.openxmlformats.org/drawingml/2006/picture">
                            <pic:pic>
                              <pic:nvPicPr>
                                <pic:cNvPr id="10982875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23227" name="Picture">
</wp:docPr>
                        <a:graphic>
                          <a:graphicData uri="http://schemas.openxmlformats.org/drawingml/2006/picture">
                            <pic:pic>
                              <pic:nvPicPr>
                                <pic:cNvPr id="1190423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66490" name="Picture">
</wp:docPr>
                        <a:graphic>
                          <a:graphicData uri="http://schemas.openxmlformats.org/drawingml/2006/picture">
                            <pic:pic>
                              <pic:nvPicPr>
                                <pic:cNvPr id="11868664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50944" name="Picture">
</wp:docPr>
                  <a:graphic>
                    <a:graphicData uri="http://schemas.openxmlformats.org/drawingml/2006/picture">
                      <pic:pic>
                        <pic:nvPicPr>
                          <pic:cNvPr id="161595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56397" name="Picture">
</wp:docPr>
                  <a:graphic>
                    <a:graphicData uri="http://schemas.openxmlformats.org/drawingml/2006/picture">
                      <pic:pic>
                        <pic:nvPicPr>
                          <pic:cNvPr id="160775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62301" name="Picture">
</wp:docPr>
                  <a:graphic>
                    <a:graphicData uri="http://schemas.openxmlformats.org/drawingml/2006/picture">
                      <pic:pic>
                        <pic:nvPicPr>
                          <pic:cNvPr id="204896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66279" name="Picture">
</wp:docPr>
                  <a:graphic>
                    <a:graphicData uri="http://schemas.openxmlformats.org/drawingml/2006/picture">
                      <pic:pic>
                        <pic:nvPicPr>
                          <pic:cNvPr id="67456627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99664" name="Picture">
</wp:docPr>
                  <a:graphic>
                    <a:graphicData uri="http://schemas.openxmlformats.org/drawingml/2006/picture">
                      <pic:pic>
                        <pic:nvPicPr>
                          <pic:cNvPr id="1192299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3596773" name="Picture">
</wp:docPr>
                  <a:graphic>
                    <a:graphicData uri="http://schemas.openxmlformats.org/drawingml/2006/picture">
                      <pic:pic>
                        <pic:nvPicPr>
                          <pic:cNvPr id="69359677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84645" name="Picture">
</wp:docPr>
                        <a:graphic>
                          <a:graphicData uri="http://schemas.openxmlformats.org/drawingml/2006/picture">
                            <pic:pic>
                              <pic:nvPicPr>
                                <pic:cNvPr id="2100184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26/11/2001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68920" name="Picture">
</wp:docPr>
                  <a:graphic>
                    <a:graphicData uri="http://schemas.openxmlformats.org/drawingml/2006/picture">
                      <pic:pic>
                        <pic:nvPicPr>
                          <pic:cNvPr id="203736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05136" name="Picture">
</wp:docPr>
                  <a:graphic>
                    <a:graphicData uri="http://schemas.openxmlformats.org/drawingml/2006/picture">
                      <pic:pic>
                        <pic:nvPicPr>
                          <pic:cNvPr id="140580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049466" name="Picture">
</wp:docPr>
                  <a:graphic>
                    <a:graphicData uri="http://schemas.openxmlformats.org/drawingml/2006/picture">
                      <pic:pic>
                        <pic:nvPicPr>
                          <pic:cNvPr id="56704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62380" name="Picture">
</wp:docPr>
                  <a:graphic>
                    <a:graphicData uri="http://schemas.openxmlformats.org/drawingml/2006/picture">
                      <pic:pic>
                        <pic:nvPicPr>
                          <pic:cNvPr id="108286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87407" name="Picture">
</wp:docPr>
                  <a:graphic>
                    <a:graphicData uri="http://schemas.openxmlformats.org/drawingml/2006/picture">
                      <pic:pic>
                        <pic:nvPicPr>
                          <pic:cNvPr id="114658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0979" name="Picture">
</wp:docPr>
                  <a:graphic>
                    <a:graphicData uri="http://schemas.openxmlformats.org/drawingml/2006/picture">
                      <pic:pic>
                        <pic:nvPicPr>
                          <pic:cNvPr id="11312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47447" name="Picture">
</wp:docPr>
                  <a:graphic>
                    <a:graphicData uri="http://schemas.openxmlformats.org/drawingml/2006/picture">
                      <pic:pic>
                        <pic:nvPicPr>
                          <pic:cNvPr id="899147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10923" name="Picture">
</wp:docPr>
                  <a:graphic>
                    <a:graphicData uri="http://schemas.openxmlformats.org/drawingml/2006/picture">
                      <pic:pic>
                        <pic:nvPicPr>
                          <pic:cNvPr id="433910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439796" name="Picture">
</wp:docPr>
                  <a:graphic>
                    <a:graphicData uri="http://schemas.openxmlformats.org/drawingml/2006/picture">
                      <pic:pic>
                        <pic:nvPicPr>
                          <pic:cNvPr id="795439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016684" name="Picture">
</wp:docPr>
                        <a:graphic>
                          <a:graphicData uri="http://schemas.openxmlformats.org/drawingml/2006/picture">
                            <pic:pic>
                              <pic:nvPicPr>
                                <pic:cNvPr id="777016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45268" name="Picture">
</wp:docPr>
                  <a:graphic>
                    <a:graphicData uri="http://schemas.openxmlformats.org/drawingml/2006/picture">
                      <pic:pic>
                        <pic:nvPicPr>
                          <pic:cNvPr id="171234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73683" name="Picture">
</wp:docPr>
                  <a:graphic>
                    <a:graphicData uri="http://schemas.openxmlformats.org/drawingml/2006/picture">
                      <pic:pic>
                        <pic:nvPicPr>
                          <pic:cNvPr id="30517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44812" name="Picture">
</wp:docPr>
                  <a:graphic>
                    <a:graphicData uri="http://schemas.openxmlformats.org/drawingml/2006/picture">
                      <pic:pic>
                        <pic:nvPicPr>
                          <pic:cNvPr id="105534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009994" name="Picture">
</wp:docPr>
                  <a:graphic>
                    <a:graphicData uri="http://schemas.openxmlformats.org/drawingml/2006/picture">
                      <pic:pic>
                        <pic:nvPicPr>
                          <pic:cNvPr id="1990009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64518" name="Picture">
</wp:docPr>
                  <a:graphic>
                    <a:graphicData uri="http://schemas.openxmlformats.org/drawingml/2006/picture">
                      <pic:pic>
                        <pic:nvPicPr>
                          <pic:cNvPr id="503364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781869" name="Picture">
</wp:docPr>
                  <a:graphic>
                    <a:graphicData uri="http://schemas.openxmlformats.org/drawingml/2006/picture">
                      <pic:pic>
                        <pic:nvPicPr>
                          <pic:cNvPr id="6667818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441921" name="Picture">
</wp:docPr>
                        <a:graphic>
                          <a:graphicData uri="http://schemas.openxmlformats.org/drawingml/2006/picture">
                            <pic:pic>
                              <pic:nvPicPr>
                                <pic:cNvPr id="1367441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5004" name="Picture">
</wp:docPr>
                  <a:graphic>
                    <a:graphicData uri="http://schemas.openxmlformats.org/drawingml/2006/picture">
                      <pic:pic>
                        <pic:nvPicPr>
                          <pic:cNvPr id="7859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76789" name="Picture">
</wp:docPr>
                  <a:graphic>
                    <a:graphicData uri="http://schemas.openxmlformats.org/drawingml/2006/picture">
                      <pic:pic>
                        <pic:nvPicPr>
                          <pic:cNvPr id="64697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98231" name="Picture">
</wp:docPr>
                  <a:graphic>
                    <a:graphicData uri="http://schemas.openxmlformats.org/drawingml/2006/picture">
                      <pic:pic>
                        <pic:nvPicPr>
                          <pic:cNvPr id="163869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24199" name="Picture">
</wp:docPr>
                  <a:graphic>
                    <a:graphicData uri="http://schemas.openxmlformats.org/drawingml/2006/picture">
                      <pic:pic>
                        <pic:nvPicPr>
                          <pic:cNvPr id="15098241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9561" name="Picture">
</wp:docPr>
                  <a:graphic>
                    <a:graphicData uri="http://schemas.openxmlformats.org/drawingml/2006/picture">
                      <pic:pic>
                        <pic:nvPicPr>
                          <pic:cNvPr id="230429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9665867" name="Picture">
</wp:docPr>
                  <a:graphic>
                    <a:graphicData uri="http://schemas.openxmlformats.org/drawingml/2006/picture">
                      <pic:pic>
                        <pic:nvPicPr>
                          <pic:cNvPr id="18196658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804684" name="Picture">
</wp:docPr>
                        <a:graphic>
                          <a:graphicData uri="http://schemas.openxmlformats.org/drawingml/2006/picture">
                            <pic:pic>
                              <pic:nvPicPr>
                                <pic:cNvPr id="1035804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2898" name="Picture">
</wp:docPr>
                  <a:graphic>
                    <a:graphicData uri="http://schemas.openxmlformats.org/drawingml/2006/picture">
                      <pic:pic>
                        <pic:nvPicPr>
                          <pic:cNvPr id="13031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14765" name="Picture">
</wp:docPr>
                  <a:graphic>
                    <a:graphicData uri="http://schemas.openxmlformats.org/drawingml/2006/picture">
                      <pic:pic>
                        <pic:nvPicPr>
                          <pic:cNvPr id="68381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43833" name="Picture">
</wp:docPr>
                  <a:graphic>
                    <a:graphicData uri="http://schemas.openxmlformats.org/drawingml/2006/picture">
                      <pic:pic>
                        <pic:nvPicPr>
                          <pic:cNvPr id="208324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Saint-julien-du-sault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5386" name="Picture">
</wp:docPr>
                  <a:graphic>
                    <a:graphicData uri="http://schemas.openxmlformats.org/drawingml/2006/picture">
                      <pic:pic>
                        <pic:nvPicPr>
                          <pic:cNvPr id="14094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90988" name="Picture">
</wp:docPr>
                  <a:graphic>
                    <a:graphicData uri="http://schemas.openxmlformats.org/drawingml/2006/picture">
                      <pic:pic>
                        <pic:nvPicPr>
                          <pic:cNvPr id="82879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13270" name="Picture">
</wp:docPr>
                  <a:graphic>
                    <a:graphicData uri="http://schemas.openxmlformats.org/drawingml/2006/picture">
                      <pic:pic>
                        <pic:nvPicPr>
                          <pic:cNvPr id="33281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85568" name="Picture">
</wp:docPr>
                  <a:graphic>
                    <a:graphicData uri="http://schemas.openxmlformats.org/drawingml/2006/picture">
                      <pic:pic>
                        <pic:nvPicPr>
                          <pic:cNvPr id="176258556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16850" name="Picture">
</wp:docPr>
                  <a:graphic>
                    <a:graphicData uri="http://schemas.openxmlformats.org/drawingml/2006/picture">
                      <pic:pic>
                        <pic:nvPicPr>
                          <pic:cNvPr id="1455316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225546" name="Picture">
</wp:docPr>
                  <a:graphic>
                    <a:graphicData uri="http://schemas.openxmlformats.org/drawingml/2006/picture">
                      <pic:pic>
                        <pic:nvPicPr>
                          <pic:cNvPr id="6682255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24771" name="Picture">
</wp:docPr>
                        <a:graphic>
                          <a:graphicData uri="http://schemas.openxmlformats.org/drawingml/2006/picture">
                            <pic:pic>
                              <pic:nvPicPr>
                                <pic:cNvPr id="1071124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406120" name="Picture">
</wp:docPr>
                  <a:graphic>
                    <a:graphicData uri="http://schemas.openxmlformats.org/drawingml/2006/picture">
                      <pic:pic>
                        <pic:nvPicPr>
                          <pic:cNvPr id="39240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87443" name="Picture">
</wp:docPr>
                  <a:graphic>
                    <a:graphicData uri="http://schemas.openxmlformats.org/drawingml/2006/picture">
                      <pic:pic>
                        <pic:nvPicPr>
                          <pic:cNvPr id="55808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63441" name="Picture">
</wp:docPr>
                  <a:graphic>
                    <a:graphicData uri="http://schemas.openxmlformats.org/drawingml/2006/picture">
                      <pic:pic>
                        <pic:nvPicPr>
                          <pic:cNvPr id="158426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76646" name="Picture">
</wp:docPr>
                  <a:graphic>
                    <a:graphicData uri="http://schemas.openxmlformats.org/drawingml/2006/picture">
                      <pic:pic>
                        <pic:nvPicPr>
                          <pic:cNvPr id="3780766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89086" name="Picture">
</wp:docPr>
                  <a:graphic>
                    <a:graphicData uri="http://schemas.openxmlformats.org/drawingml/2006/picture">
                      <pic:pic>
                        <pic:nvPicPr>
                          <pic:cNvPr id="16723890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741000" name="Picture">
</wp:docPr>
                  <a:graphic>
                    <a:graphicData uri="http://schemas.openxmlformats.org/drawingml/2006/picture">
                      <pic:pic>
                        <pic:nvPicPr>
                          <pic:cNvPr id="619741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554102" name="Picture">
</wp:docPr>
                        <a:graphic>
                          <a:graphicData uri="http://schemas.openxmlformats.org/drawingml/2006/picture">
                            <pic:pic>
                              <pic:nvPicPr>
                                <pic:cNvPr id="959554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88455" name="Picture">
</wp:docPr>
                  <a:graphic>
                    <a:graphicData uri="http://schemas.openxmlformats.org/drawingml/2006/picture">
                      <pic:pic>
                        <pic:nvPicPr>
                          <pic:cNvPr id="50518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92623" name="Picture">
</wp:docPr>
                  <a:graphic>
                    <a:graphicData uri="http://schemas.openxmlformats.org/drawingml/2006/picture">
                      <pic:pic>
                        <pic:nvPicPr>
                          <pic:cNvPr id="40359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901095" name="Picture">
</wp:docPr>
                  <a:graphic>
                    <a:graphicData uri="http://schemas.openxmlformats.org/drawingml/2006/picture">
                      <pic:pic>
                        <pic:nvPicPr>
                          <pic:cNvPr id="150390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55510" name="Picture">
</wp:docPr>
                  <a:graphic>
                    <a:graphicData uri="http://schemas.openxmlformats.org/drawingml/2006/picture">
                      <pic:pic>
                        <pic:nvPicPr>
                          <pic:cNvPr id="175025551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14308" name="Picture">
</wp:docPr>
                  <a:graphic>
                    <a:graphicData uri="http://schemas.openxmlformats.org/drawingml/2006/picture">
                      <pic:pic>
                        <pic:nvPicPr>
                          <pic:cNvPr id="2047514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2896944" name="Picture">
</wp:docPr>
                  <a:graphic>
                    <a:graphicData uri="http://schemas.openxmlformats.org/drawingml/2006/picture">
                      <pic:pic>
                        <pic:nvPicPr>
                          <pic:cNvPr id="19928969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71203" name="Picture">
</wp:docPr>
                  <a:graphic>
                    <a:graphicData uri="http://schemas.openxmlformats.org/drawingml/2006/picture">
                      <pic:pic>
                        <pic:nvPicPr>
                          <pic:cNvPr id="20508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7809" name="Picture">
</wp:docPr>
                  <a:graphic>
                    <a:graphicData uri="http://schemas.openxmlformats.org/drawingml/2006/picture">
                      <pic:pic>
                        <pic:nvPicPr>
                          <pic:cNvPr id="12376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59439" name="Picture">
</wp:docPr>
                  <a:graphic>
                    <a:graphicData uri="http://schemas.openxmlformats.org/drawingml/2006/picture">
                      <pic:pic>
                        <pic:nvPicPr>
                          <pic:cNvPr id="44185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Saint-julien-du-sault</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"https://www.georisques.gouv.fr/risques/installations/donnees/details/0024900027" \t "_self" </w:instrText>
                        </w:r>
                        <w:r>
                          <w:fldChar w:fldCharType="separate"/>
                        </w:r>
                        <w:r>
                          <w:rPr>
                            <w:rFonts w:ascii="Marianne" w:hAnsi="Marianne" w:eastAsia="Marianne" w:cs="Marianne"/>
                            <w:sz w:val="14"/>
                          </w:rPr>
                          <w:t xml:space="preserve">YNOVAE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042616" name="Picture">
</wp:docPr>
                  <a:graphic>
                    <a:graphicData uri="http://schemas.openxmlformats.org/drawingml/2006/picture">
                      <pic:pic>
                        <pic:nvPicPr>
                          <pic:cNvPr id="97804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6458" name="Picture">
</wp:docPr>
                  <a:graphic>
                    <a:graphicData uri="http://schemas.openxmlformats.org/drawingml/2006/picture">
                      <pic:pic>
                        <pic:nvPicPr>
                          <pic:cNvPr id="1059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88148" name="Picture">
</wp:docPr>
                  <a:graphic>
                    <a:graphicData uri="http://schemas.openxmlformats.org/drawingml/2006/picture">
                      <pic:pic>
                        <pic:nvPicPr>
                          <pic:cNvPr id="73918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15706" name="Picture">
</wp:docPr>
                  <a:graphic>
                    <a:graphicData uri="http://schemas.openxmlformats.org/drawingml/2006/picture">
                      <pic:pic>
                        <pic:nvPicPr>
                          <pic:cNvPr id="138671570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91498" name="Picture">
</wp:docPr>
                  <a:graphic>
                    <a:graphicData uri="http://schemas.openxmlformats.org/drawingml/2006/picture">
                      <pic:pic>
                        <pic:nvPicPr>
                          <pic:cNvPr id="2183914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4075798" name="Picture">
</wp:docPr>
                  <a:graphic>
                    <a:graphicData uri="http://schemas.openxmlformats.org/drawingml/2006/picture">
                      <pic:pic>
                        <pic:nvPicPr>
                          <pic:cNvPr id="22407579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83268" name="Picture">
</wp:docPr>
                  <a:graphic>
                    <a:graphicData uri="http://schemas.openxmlformats.org/drawingml/2006/picture">
                      <pic:pic>
                        <pic:nvPicPr>
                          <pic:cNvPr id="59448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17533" name="Picture">
</wp:docPr>
                  <a:graphic>
                    <a:graphicData uri="http://schemas.openxmlformats.org/drawingml/2006/picture">
                      <pic:pic>
                        <pic:nvPicPr>
                          <pic:cNvPr id="57061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12444" name="Picture">
</wp:docPr>
                  <a:graphic>
                    <a:graphicData uri="http://schemas.openxmlformats.org/drawingml/2006/picture">
                      <pic:pic>
                        <pic:nvPicPr>
                          <pic:cNvPr id="86541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184156" name="Picture">
</wp:docPr>
                  <a:graphic>
                    <a:graphicData uri="http://schemas.openxmlformats.org/drawingml/2006/picture">
                      <pic:pic>
                        <pic:nvPicPr>
                          <pic:cNvPr id="6021841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05636" name="Picture">
</wp:docPr>
                  <a:graphic>
                    <a:graphicData uri="http://schemas.openxmlformats.org/drawingml/2006/picture">
                      <pic:pic>
                        <pic:nvPicPr>
                          <pic:cNvPr id="12934056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292247" name="Picture">
</wp:docPr>
                  <a:graphic>
                    <a:graphicData uri="http://schemas.openxmlformats.org/drawingml/2006/picture">
                      <pic:pic>
                        <pic:nvPicPr>
                          <pic:cNvPr id="65329224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05115" name="Picture">
</wp:docPr>
                  <a:graphic>
                    <a:graphicData uri="http://schemas.openxmlformats.org/drawingml/2006/picture">
                      <pic:pic>
                        <pic:nvPicPr>
                          <pic:cNvPr id="110820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03311" name="Picture">
</wp:docPr>
                  <a:graphic>
                    <a:graphicData uri="http://schemas.openxmlformats.org/drawingml/2006/picture">
                      <pic:pic>
                        <pic:nvPicPr>
                          <pic:cNvPr id="45790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031445" name="Picture">
</wp:docPr>
                  <a:graphic>
                    <a:graphicData uri="http://schemas.openxmlformats.org/drawingml/2006/picture">
                      <pic:pic>
                        <pic:nvPicPr>
                          <pic:cNvPr id="129003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"https://fiches-risques.brgm.fr/georisques/infosols/instruction/SSP001100901" \t "_blank" </w:instrText>
            </w:r>
            <w:r>
              <w:fldChar w:fldCharType="separate"/>
            </w:r>
            <w:r>
              <w:rPr>
                <w:rFonts w:ascii="Marianne" w:hAnsi="Marianne" w:eastAsia="Marianne" w:cs="Marianne"/>
                <w:sz w:val="14"/>
              </w:rPr>
              <w:t xml:space="preserve">SSP001100901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ACIER POLI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24566" name="Picture">
</wp:docPr>
                  <a:graphic>
                    <a:graphicData uri="http://schemas.openxmlformats.org/drawingml/2006/picture">
                      <pic:pic>
                        <pic:nvPicPr>
                          <pic:cNvPr id="156052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91257" name="Picture">
</wp:docPr>
                  <a:graphic>
                    <a:graphicData uri="http://schemas.openxmlformats.org/drawingml/2006/picture">
                      <pic:pic>
                        <pic:nvPicPr>
                          <pic:cNvPr id="157919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962785" name="Picture">
</wp:docPr>
                  <a:graphic>
                    <a:graphicData uri="http://schemas.openxmlformats.org/drawingml/2006/picture">
                      <pic:pic>
                        <pic:nvPicPr>
                          <pic:cNvPr id="150096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"https://fiches-risques.brgm.fr/georisques/casias/SSP4087619" \t "_blank" </w:instrText>
            </w:r>
            <w:r>
              <w:fldChar w:fldCharType="separate"/>
            </w:r>
            <w:r>
              <w:rPr>
                <w:rFonts w:ascii="Marianne" w:hAnsi="Marianne" w:eastAsia="Marianne" w:cs="Marianne"/>
                <w:sz w:val="14"/>
              </w:rPr>
              <w:t xml:space="preserve">SSP4087619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L'ACIER POLI DE ST JULIEN SOC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"https://fiches-risques.brgm.fr/georisques/casias/SSP3803326" \t "_blank" </w:instrText>
            </w:r>
            <w:r>
              <w:fldChar w:fldCharType="separate"/>
            </w:r>
            <w:r>
              <w:rPr>
                <w:rFonts w:ascii="Marianne" w:hAnsi="Marianne" w:eastAsia="Marianne" w:cs="Marianne"/>
                <w:sz w:val="14"/>
              </w:rPr>
              <w:t xml:space="preserve">SSP3803326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"https://fiches-risques.brgm.fr/georisques/casias/SSP3803325" \t "_blank" </w:instrText>
            </w:r>
            <w:r>
              <w:fldChar w:fldCharType="separate"/>
            </w:r>
            <w:r>
              <w:rPr>
                <w:rFonts w:ascii="Marianne" w:hAnsi="Marianne" w:eastAsia="Marianne" w:cs="Marianne"/>
                <w:sz w:val="14"/>
              </w:rPr>
              <w:t xml:space="preserve">SSP3803325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"https://fiches-risques.brgm.fr/georisques/casias/SSP3803324" \t "_blank" </w:instrText>
            </w:r>
            <w:r>
              <w:fldChar w:fldCharType="separate"/>
            </w:r>
            <w:r>
              <w:rPr>
                <w:rFonts w:ascii="Marianne" w:hAnsi="Marianne" w:eastAsia="Marianne" w:cs="Marianne"/>
                <w:sz w:val="14"/>
              </w:rPr>
              <w:t xml:space="preserve">SSP3803324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"https://fiches-risques.brgm.fr/georisques/casias/SSP3803323" \t "_blank" </w:instrText>
            </w:r>
            <w:r>
              <w:fldChar w:fldCharType="separate"/>
            </w:r>
            <w:r>
              <w:rPr>
                <w:rFonts w:ascii="Marianne" w:hAnsi="Marianne" w:eastAsia="Marianne" w:cs="Marianne"/>
                <w:sz w:val="14"/>
              </w:rPr>
              <w:t xml:space="preserve">SSP3803323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"https://fiches-risques.brgm.fr/georisques/casias/SSP3803322" \t "_blank" </w:instrText>
            </w:r>
            <w:r>
              <w:fldChar w:fldCharType="separate"/>
            </w:r>
            <w:r>
              <w:rPr>
                <w:rFonts w:ascii="Marianne" w:hAnsi="Marianne" w:eastAsia="Marianne" w:cs="Marianne"/>
                <w:sz w:val="14"/>
              </w:rPr>
              <w:t xml:space="preserve">SSP3803322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"https://fiches-risques.brgm.fr/georisques/casias/SSP3803321" \t "_blank" </w:instrText>
            </w:r>
            <w:r>
              <w:fldChar w:fldCharType="separate"/>
            </w:r>
            <w:r>
              <w:rPr>
                <w:rFonts w:ascii="Marianne" w:hAnsi="Marianne" w:eastAsia="Marianne" w:cs="Marianne"/>
                <w:sz w:val="14"/>
              </w:rPr>
              <w:t xml:space="preserve">SSP3803321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"https://fiches-risques.brgm.fr/georisques/casias/SSP3803320" \t "_blank" </w:instrText>
            </w:r>
            <w:r>
              <w:fldChar w:fldCharType="separate"/>
            </w:r>
            <w:r>
              <w:rPr>
                <w:rFonts w:ascii="Marianne" w:hAnsi="Marianne" w:eastAsia="Marianne" w:cs="Marianne"/>
                <w:sz w:val="14"/>
              </w:rPr>
              <w:t xml:space="preserve">SSP3803320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"https://fiches-risques.brgm.fr/georisques/casias/SSP3803319" \t "_blank" </w:instrText>
            </w:r>
            <w:r>
              <w:fldChar w:fldCharType="separate"/>
            </w:r>
            <w:r>
              <w:rPr>
                <w:rFonts w:ascii="Marianne" w:hAnsi="Marianne" w:eastAsia="Marianne" w:cs="Marianne"/>
                <w:sz w:val="14"/>
              </w:rPr>
              <w:t xml:space="preserve">SSP3803319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"https://fiches-risques.brgm.fr/georisques/casias/SSP3803318" \t "_blank" </w:instrText>
            </w:r>
            <w:r>
              <w:fldChar w:fldCharType="separate"/>
            </w:r>
            <w:r>
              <w:rPr>
                <w:rFonts w:ascii="Marianne" w:hAnsi="Marianne" w:eastAsia="Marianne" w:cs="Marianne"/>
                <w:sz w:val="14"/>
              </w:rPr>
              <w:t xml:space="preserve">SSP3803318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"https://fiches-risques.brgm.fr/georisques/casias/SSP3803317" \t "_blank" </w:instrText>
            </w:r>
            <w:r>
              <w:fldChar w:fldCharType="separate"/>
            </w:r>
            <w:r>
              <w:rPr>
                <w:rFonts w:ascii="Marianne" w:hAnsi="Marianne" w:eastAsia="Marianne" w:cs="Marianne"/>
                <w:sz w:val="14"/>
              </w:rPr>
              <w:t xml:space="preserve">SSP3803317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"https://fiches-risques.brgm.fr/georisques/casias/SSP3803316" \t "_blank" </w:instrText>
            </w:r>
            <w:r>
              <w:fldChar w:fldCharType="separate"/>
            </w:r>
            <w:r>
              <w:rPr>
                <w:rFonts w:ascii="Marianne" w:hAnsi="Marianne" w:eastAsia="Marianne" w:cs="Marianne"/>
                <w:sz w:val="14"/>
              </w:rPr>
              <w:t xml:space="preserve">SSP3803316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"https://fiches-risques.brgm.fr/georisques/casias/SSP3803314" \t "_blank" </w:instrText>
            </w:r>
            <w:r>
              <w:fldChar w:fldCharType="separate"/>
            </w:r>
            <w:r>
              <w:rPr>
                <w:rFonts w:ascii="Marianne" w:hAnsi="Marianne" w:eastAsia="Marianne" w:cs="Marianne"/>
                <w:sz w:val="14"/>
              </w:rPr>
              <w:t xml:space="preserve">SSP3803314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"https://fiches-risques.brgm.fr/georisques/casias/SSP3803313" \t "_blank" </w:instrText>
            </w:r>
            <w:r>
              <w:fldChar w:fldCharType="separate"/>
            </w:r>
            <w:r>
              <w:rPr>
                <w:rFonts w:ascii="Marianne" w:hAnsi="Marianne" w:eastAsia="Marianne" w:cs="Marianne"/>
                <w:sz w:val="14"/>
              </w:rPr>
              <w:t xml:space="preserve">SSP3803313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"https://fiches-risques.brgm.fr/georisques/casias/SSP3803312" \t "_blank" </w:instrText>
            </w:r>
            <w:r>
              <w:fldChar w:fldCharType="separate"/>
            </w:r>
            <w:r>
              <w:rPr>
                <w:rFonts w:ascii="Marianne" w:hAnsi="Marianne" w:eastAsia="Marianne" w:cs="Marianne"/>
                <w:sz w:val="14"/>
              </w:rPr>
              <w:t xml:space="preserve">SSP3803312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"https://fiches-risques.brgm.fr/georisques/casias/SSP3803311" \t "_blank" </w:instrText>
            </w:r>
            <w:r>
              <w:fldChar w:fldCharType="separate"/>
            </w:r>
            <w:r>
              <w:rPr>
                <w:rFonts w:ascii="Marianne" w:hAnsi="Marianne" w:eastAsia="Marianne" w:cs="Marianne"/>
                <w:sz w:val="14"/>
              </w:rPr>
              <w:t xml:space="preserve">SSP3803311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"https://fiches-risques.brgm.fr/georisques/casias/SSP3803310" \t "_blank" </w:instrText>
            </w:r>
            <w:r>
              <w:fldChar w:fldCharType="separate"/>
            </w:r>
            <w:r>
              <w:rPr>
                <w:rFonts w:ascii="Marianne" w:hAnsi="Marianne" w:eastAsia="Marianne" w:cs="Marianne"/>
                <w:sz w:val="14"/>
              </w:rPr>
              <w:t xml:space="preserve">SSP3803310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"https://fiches-risques.brgm.fr/georisques/casias/SSP3803309" \t "_blank" </w:instrText>
            </w:r>
            <w:r>
              <w:fldChar w:fldCharType="separate"/>
            </w:r>
            <w:r>
              <w:rPr>
                <w:rFonts w:ascii="Marianne" w:hAnsi="Marianne" w:eastAsia="Marianne" w:cs="Marianne"/>
                <w:sz w:val="14"/>
              </w:rPr>
              <w:t xml:space="preserve">SSP3803309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"https://fiches-risques.brgm.fr/georisques/casias/SSP3803308" \t "_blank" </w:instrText>
            </w:r>
            <w:r>
              <w:fldChar w:fldCharType="separate"/>
            </w:r>
            <w:r>
              <w:rPr>
                <w:rFonts w:ascii="Marianne" w:hAnsi="Marianne" w:eastAsia="Marianne" w:cs="Marianne"/>
                <w:sz w:val="14"/>
              </w:rPr>
              <w:t xml:space="preserve">SSP3803308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"https://fiches-risques.brgm.fr/georisques/casias/SSP3803307" \t "_blank" </w:instrText>
            </w:r>
            <w:r>
              <w:fldChar w:fldCharType="separate"/>
            </w:r>
            <w:r>
              <w:rPr>
                <w:rFonts w:ascii="Marianne" w:hAnsi="Marianne" w:eastAsia="Marianne" w:cs="Marianne"/>
                <w:sz w:val="14"/>
              </w:rPr>
              <w:t xml:space="preserve">SSP3803307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"https://fiches-risques.brgm.fr/georisques/casias/SSP3803306" \t "_blank" </w:instrText>
            </w:r>
            <w:r>
              <w:fldChar w:fldCharType="separate"/>
            </w:r>
            <w:r>
              <w:rPr>
                <w:rFonts w:ascii="Marianne" w:hAnsi="Marianne" w:eastAsia="Marianne" w:cs="Marianne"/>
                <w:sz w:val="14"/>
              </w:rPr>
              <w:t xml:space="preserve">SSP3803306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"https://fiches-risques.brgm.fr/georisques/casias/SSP3803304" \t "_blank" </w:instrText>
            </w:r>
            <w:r>
              <w:fldChar w:fldCharType="separate"/>
            </w:r>
            <w:r>
              <w:rPr>
                <w:rFonts w:ascii="Marianne" w:hAnsi="Marianne" w:eastAsia="Marianne" w:cs="Marianne"/>
                <w:sz w:val="14"/>
              </w:rPr>
              <w:t xml:space="preserve">SSP3803304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"https://fiches-risques.brgm.fr/georisques/casias/SSP3803303" \t "_blank" </w:instrText>
            </w:r>
            <w:r>
              <w:fldChar w:fldCharType="separate"/>
            </w:r>
            <w:r>
              <w:rPr>
                <w:rFonts w:ascii="Marianne" w:hAnsi="Marianne" w:eastAsia="Marianne" w:cs="Marianne"/>
                <w:sz w:val="14"/>
              </w:rPr>
              <w:t xml:space="preserve">SSP3803303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"https://fiches-risques.brgm.fr/georisques/casias/SSP3803302" \t "_blank" </w:instrText>
            </w:r>
            <w:r>
              <w:fldChar w:fldCharType="separate"/>
            </w:r>
            <w:r>
              <w:rPr>
                <w:rFonts w:ascii="Marianne" w:hAnsi="Marianne" w:eastAsia="Marianne" w:cs="Marianne"/>
                <w:sz w:val="14"/>
              </w:rPr>
              <w:t xml:space="preserve">SSP3803302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"https://fiches-risques.brgm.fr/georisques/casias/SSP3803301" \t "_blank" </w:instrText>
            </w:r>
            <w:r>
              <w:fldChar w:fldCharType="separate"/>
            </w:r>
            <w:r>
              <w:rPr>
                <w:rFonts w:ascii="Marianne" w:hAnsi="Marianne" w:eastAsia="Marianne" w:cs="Marianne"/>
                <w:sz w:val="14"/>
              </w:rPr>
              <w:t xml:space="preserve">SSP3803301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"https://fiches-risques.brgm.fr/georisques/casias/SSP3803300" \t "_blank" </w:instrText>
            </w:r>
            <w:r>
              <w:fldChar w:fldCharType="separate"/>
            </w:r>
            <w:r>
              <w:rPr>
                <w:rFonts w:ascii="Marianne" w:hAnsi="Marianne" w:eastAsia="Marianne" w:cs="Marianne"/>
                <w:sz w:val="14"/>
              </w:rPr>
              <w:t xml:space="preserve">SSP3803300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"https://fiches-risques.brgm.fr/georisques/casias/SSP3803299" \t "_blank" </w:instrText>
            </w:r>
            <w:r>
              <w:fldChar w:fldCharType="separate"/>
            </w:r>
            <w:r>
              <w:rPr>
                <w:rFonts w:ascii="Marianne" w:hAnsi="Marianne" w:eastAsia="Marianne" w:cs="Marianne"/>
                <w:sz w:val="14"/>
              </w:rPr>
              <w:t xml:space="preserve">SSP3803299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"https://fiches-risques.brgm.fr/georisques/casias/SSP447981" \t "_blank" </w:instrText>
            </w:r>
            <w:r>
              <w:fldChar w:fldCharType="separate"/>
            </w:r>
            <w:r>
              <w:rPr>
                <w:rFonts w:ascii="Marianne" w:hAnsi="Marianne" w:eastAsia="Marianne" w:cs="Marianne"/>
                <w:sz w:val="14"/>
              </w:rPr>
              <w:t xml:space="preserve">SSP447981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AUTOMOTIVE LIGHTING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"https://fiches-risques.brgm.fr/georisques/casias/SSP447332" \t "_blank" </w:instrText>
            </w:r>
            <w:r>
              <w:fldChar w:fldCharType="separate"/>
            </w:r>
            <w:r>
              <w:rPr>
                <w:rFonts w:ascii="Marianne" w:hAnsi="Marianne" w:eastAsia="Marianne" w:cs="Marianne"/>
                <w:sz w:val="14"/>
              </w:rPr>
              <w:t xml:space="preserve">SSP447332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SEINE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"https://fiches-risques.brgm.fr/georisques/casias/SSP447138" \t "_blank" </w:instrText>
            </w:r>
            <w:r>
              <w:fldChar w:fldCharType="separate"/>
            </w:r>
            <w:r>
              <w:rPr>
                <w:rFonts w:ascii="Marianne" w:hAnsi="Marianne" w:eastAsia="Marianne" w:cs="Marianne"/>
                <w:sz w:val="14"/>
              </w:rPr>
              <w:t xml:space="preserve">SSP447138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SEINE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