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527663" name="Picture">
</wp:docPr>
                  <a:graphic>
                    <a:graphicData uri="http://schemas.openxmlformats.org/drawingml/2006/picture">
                      <pic:pic>
                        <pic:nvPicPr>
                          <pic:cNvPr id="624527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8690521" name="Picture">
</wp:docPr>
                  <a:graphic>
                    <a:graphicData uri="http://schemas.openxmlformats.org/drawingml/2006/picture">
                      <pic:pic>
                        <pic:nvPicPr>
                          <pic:cNvPr id="12686905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6219432" name="Picture">
</wp:docPr>
                        <a:graphic>
                          <a:graphicData uri="http://schemas.openxmlformats.org/drawingml/2006/picture">
                            <pic:pic>
                              <pic:nvPicPr>
                                <pic:cNvPr id="20462194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97480 Saint-Joseph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7522995" name="Picture">
</wp:docPr>
                  <a:graphic>
                    <a:graphicData uri="http://schemas.openxmlformats.org/drawingml/2006/picture">
                      <pic:pic>
                        <pic:nvPicPr>
                          <pic:cNvPr id="18975229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3932664" name="Picture">
</wp:docPr>
                  <a:graphic>
                    <a:graphicData uri="http://schemas.openxmlformats.org/drawingml/2006/picture">
                      <pic:pic>
                        <pic:nvPicPr>
                          <pic:cNvPr id="13139326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025192" name="Picture">
</wp:docPr>
                  <a:graphic>
                    <a:graphicData uri="http://schemas.openxmlformats.org/drawingml/2006/picture">
                      <pic:pic>
                        <pic:nvPicPr>
                          <pic:cNvPr id="1893025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106442" name="Picture">
</wp:docPr>
                  <a:graphic>
                    <a:graphicData uri="http://schemas.openxmlformats.org/drawingml/2006/picture">
                      <pic:pic>
                        <pic:nvPicPr>
                          <pic:cNvPr id="596106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97480 Saint-Joseph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680725" name="Picture">
</wp:docPr>
                  <a:graphic>
                    <a:graphicData uri="http://schemas.openxmlformats.org/drawingml/2006/picture">
                      <pic:pic>
                        <pic:nvPicPr>
                          <pic:cNvPr id="795680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9585366" name="Picture">
</wp:docPr>
                        <a:graphic>
                          <a:graphicData uri="http://schemas.openxmlformats.org/drawingml/2006/picture">
                            <pic:pic>
                              <pic:nvPicPr>
                                <pic:cNvPr id="2995853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080337" name="Picture">
</wp:docPr>
                        <a:graphic>
                          <a:graphicData uri="http://schemas.openxmlformats.org/drawingml/2006/picture">
                            <pic:pic>
                              <pic:nvPicPr>
                                <pic:cNvPr id="17850803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391969" name="Picture">
</wp:docPr>
                        <a:graphic>
                          <a:graphicData uri="http://schemas.openxmlformats.org/drawingml/2006/picture">
                            <pic:pic>
                              <pic:nvPicPr>
                                <pic:cNvPr id="583919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2477132" name="Picture">
</wp:docPr>
                        <a:graphic>
                          <a:graphicData uri="http://schemas.openxmlformats.org/drawingml/2006/picture">
                            <pic:pic>
                              <pic:nvPicPr>
                                <pic:cNvPr id="2724771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855870" name="Picture">
</wp:docPr>
                        <a:graphic>
                          <a:graphicData uri="http://schemas.openxmlformats.org/drawingml/2006/picture">
                            <pic:pic>
                              <pic:nvPicPr>
                                <pic:cNvPr id="2388558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8360978" name="Picture">
</wp:docPr>
                        <a:graphic>
                          <a:graphicData uri="http://schemas.openxmlformats.org/drawingml/2006/picture">
                            <pic:pic>
                              <pic:nvPicPr>
                                <pic:cNvPr id="18483609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152991" name="Picture">
</wp:docPr>
                        <a:graphic>
                          <a:graphicData uri="http://schemas.openxmlformats.org/drawingml/2006/picture">
                            <pic:pic>
                              <pic:nvPicPr>
                                <pic:cNvPr id="8651529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228179" name="Picture">
</wp:docPr>
                        <a:graphic>
                          <a:graphicData uri="http://schemas.openxmlformats.org/drawingml/2006/picture">
                            <pic:pic>
                              <pic:nvPicPr>
                                <pic:cNvPr id="9012281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785842" name="Picture">
</wp:docPr>
                        <a:graphic>
                          <a:graphicData uri="http://schemas.openxmlformats.org/drawingml/2006/picture">
                            <pic:pic>
                              <pic:nvPicPr>
                                <pic:cNvPr id="126078584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717579" name="Picture">
</wp:docPr>
                        <a:graphic>
                          <a:graphicData uri="http://schemas.openxmlformats.org/drawingml/2006/picture">
                            <pic:pic>
                              <pic:nvPicPr>
                                <pic:cNvPr id="19357175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630434" name="Picture">
</wp:docPr>
                        <a:graphic>
                          <a:graphicData uri="http://schemas.openxmlformats.org/drawingml/2006/picture">
                            <pic:pic>
                              <pic:nvPicPr>
                                <pic:cNvPr id="13676304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27569" name="Picture">
</wp:docPr>
                        <a:graphic>
                          <a:graphicData uri="http://schemas.openxmlformats.org/drawingml/2006/picture">
                            <pic:pic>
                              <pic:nvPicPr>
                                <pic:cNvPr id="1783275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5999202" name="Picture">
</wp:docPr>
                        <a:graphic>
                          <a:graphicData uri="http://schemas.openxmlformats.org/drawingml/2006/picture">
                            <pic:pic>
                              <pic:nvPicPr>
                                <pic:cNvPr id="19959992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725950" name="Picture">
</wp:docPr>
                        <a:graphic>
                          <a:graphicData uri="http://schemas.openxmlformats.org/drawingml/2006/picture">
                            <pic:pic>
                              <pic:nvPicPr>
                                <pic:cNvPr id="17447259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1446332" name="Picture">
</wp:docPr>
                        <a:graphic>
                          <a:graphicData uri="http://schemas.openxmlformats.org/drawingml/2006/picture">
                            <pic:pic>
                              <pic:nvPicPr>
                                <pic:cNvPr id="119144633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9510151" name="Picture">
</wp:docPr>
                        <a:graphic>
                          <a:graphicData uri="http://schemas.openxmlformats.org/drawingml/2006/picture">
                            <pic:pic>
                              <pic:nvPicPr>
                                <pic:cNvPr id="16895101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ERUPTION VOLCANIQUE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905356" name="Picture">
</wp:docPr>
                        <a:graphic>
                          <a:graphicData uri="http://schemas.openxmlformats.org/drawingml/2006/picture">
                            <pic:pic>
                              <pic:nvPicPr>
                                <pic:cNvPr id="20439053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209463" name="Picture">
</wp:docPr>
                        <a:graphic>
                          <a:graphicData uri="http://schemas.openxmlformats.org/drawingml/2006/picture">
                            <pic:pic>
                              <pic:nvPicPr>
                                <pic:cNvPr id="162420946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650461" name="Picture">
</wp:docPr>
                        <a:graphic>
                          <a:graphicData uri="http://schemas.openxmlformats.org/drawingml/2006/picture">
                            <pic:pic>
                              <pic:nvPicPr>
                                <pic:cNvPr id="10765046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623266" name="Picture">
</wp:docPr>
                        <a:graphic>
                          <a:graphicData uri="http://schemas.openxmlformats.org/drawingml/2006/picture">
                            <pic:pic>
                              <pic:nvPicPr>
                                <pic:cNvPr id="15356232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3269878" name="Picture">
</wp:docPr>
                        <a:graphic>
                          <a:graphicData uri="http://schemas.openxmlformats.org/drawingml/2006/picture">
                            <pic:pic>
                              <pic:nvPicPr>
                                <pic:cNvPr id="1563269878"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3917631" name="Picture">
</wp:docPr>
                        <a:graphic>
                          <a:graphicData uri="http://schemas.openxmlformats.org/drawingml/2006/picture">
                            <pic:pic>
                              <pic:nvPicPr>
                                <pic:cNvPr id="193391763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588084" name="Picture">
</wp:docPr>
                        <a:graphic>
                          <a:graphicData uri="http://schemas.openxmlformats.org/drawingml/2006/picture">
                            <pic:pic>
                              <pic:nvPicPr>
                                <pic:cNvPr id="19695880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4069429" name="Picture">
</wp:docPr>
                        <a:graphic>
                          <a:graphicData uri="http://schemas.openxmlformats.org/drawingml/2006/picture">
                            <pic:pic>
                              <pic:nvPicPr>
                                <pic:cNvPr id="414069429"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6321309" name="Picture">
</wp:docPr>
                        <a:graphic>
                          <a:graphicData uri="http://schemas.openxmlformats.org/drawingml/2006/picture">
                            <pic:pic>
                              <pic:nvPicPr>
                                <pic:cNvPr id="177632130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54775" name="Picture">
</wp:docPr>
                        <a:graphic>
                          <a:graphicData uri="http://schemas.openxmlformats.org/drawingml/2006/picture">
                            <pic:pic>
                              <pic:nvPicPr>
                                <pic:cNvPr id="3995477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4570613" name="Picture">
</wp:docPr>
                        <a:graphic>
                          <a:graphicData uri="http://schemas.openxmlformats.org/drawingml/2006/picture">
                            <pic:pic>
                              <pic:nvPicPr>
                                <pic:cNvPr id="130457061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382220" name="Picture">
</wp:docPr>
                  <a:graphic>
                    <a:graphicData uri="http://schemas.openxmlformats.org/drawingml/2006/picture">
                      <pic:pic>
                        <pic:nvPicPr>
                          <pic:cNvPr id="1677382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067551" name="Picture">
</wp:docPr>
                  <a:graphic>
                    <a:graphicData uri="http://schemas.openxmlformats.org/drawingml/2006/picture">
                      <pic:pic>
                        <pic:nvPicPr>
                          <pic:cNvPr id="1770067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97480 Saint-Joseph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429006" name="Picture">
</wp:docPr>
                  <a:graphic>
                    <a:graphicData uri="http://schemas.openxmlformats.org/drawingml/2006/picture">
                      <pic:pic>
                        <pic:nvPicPr>
                          <pic:cNvPr id="1289429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Saint-joseph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075060" name="Picture">
</wp:docPr>
                  <a:graphic>
                    <a:graphicData uri="http://schemas.openxmlformats.org/drawingml/2006/picture">
                      <pic:pic>
                        <pic:nvPicPr>
                          <pic:cNvPr id="86107506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248188" name="Picture">
</wp:docPr>
                  <a:graphic>
                    <a:graphicData uri="http://schemas.openxmlformats.org/drawingml/2006/picture">
                      <pic:pic>
                        <pic:nvPicPr>
                          <pic:cNvPr id="16462481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1418854" name="Picture">
</wp:docPr>
                  <a:graphic>
                    <a:graphicData uri="http://schemas.openxmlformats.org/drawingml/2006/picture">
                      <pic:pic>
                        <pic:nvPicPr>
                          <pic:cNvPr id="151418854"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littoraux - Saint Joseph (974DEAL20150017)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0197079" name="Picture">
</wp:docPr>
                        <a:graphic>
                          <a:graphicData uri="http://schemas.openxmlformats.org/drawingml/2006/picture">
                            <pic:pic>
                              <pic:nvPicPr>
                                <pic:cNvPr id="5501970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littoraux - Saint Joseph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25/06/2015</w:t>
                    <w:br/>
                    <w:t xml:space="preserve">Date d'approbation : 04/05/2022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"/donnee-risques/PPR/Fiche-ppr/pprn/974DEAL20150017"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644146" name="Picture">
</wp:docPr>
                  <a:graphic>
                    <a:graphicData uri="http://schemas.openxmlformats.org/drawingml/2006/picture">
                      <pic:pic>
                        <pic:nvPicPr>
                          <pic:cNvPr id="612644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338658" name="Picture">
</wp:docPr>
                  <a:graphic>
                    <a:graphicData uri="http://schemas.openxmlformats.org/drawingml/2006/picture">
                      <pic:pic>
                        <pic:nvPicPr>
                          <pic:cNvPr id="1738338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97480 Saint-Joseph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434600" name="Picture">
</wp:docPr>
                  <a:graphic>
                    <a:graphicData uri="http://schemas.openxmlformats.org/drawingml/2006/picture">
                      <pic:pic>
                        <pic:nvPicPr>
                          <pic:cNvPr id="1683434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Saint-joseph</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Saint Joseph (i+mvt) 2017 (974DEAL20170001)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234108" name="Picture">
</wp:docPr>
                        <a:graphic>
                          <a:graphicData uri="http://schemas.openxmlformats.org/drawingml/2006/picture">
                            <pic:pic>
                              <pic:nvPicPr>
                                <pic:cNvPr id="52323410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Saint Joseph (i+mvt) 2017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27/05/2016</w:t>
                    <w:br/>
                    <w:t xml:space="preserve">Date d'approbation : 16/03/2017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"/donnee-risques/PPR/Fiche-ppr/pprn/974DEAL20170001"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FRL_SAINT_JOSEPH</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961452" name="Picture">
</wp:docPr>
                        <a:graphic>
                          <a:graphicData uri="http://schemas.openxmlformats.org/drawingml/2006/picture">
                            <pic:pic>
                              <pic:nvPicPr>
                                <pic:cNvPr id="69096145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974DEAL20150011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Grandes ravines du Sud</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025240" name="Picture">
</wp:docPr>
                        <a:graphic>
                          <a:graphicData uri="http://schemas.openxmlformats.org/drawingml/2006/picture">
                            <pic:pic>
                              <pic:nvPicPr>
                                <pic:cNvPr id="58702524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Rivière des Remparts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512664" name="Picture">
</wp:docPr>
                        <a:graphic>
                          <a:graphicData uri="http://schemas.openxmlformats.org/drawingml/2006/picture">
                            <pic:pic>
                              <pic:nvPicPr>
                                <pic:cNvPr id="441512664"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974DEAL20150004.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817561" name="Picture">
</wp:docPr>
                        <a:graphic>
                          <a:graphicData uri="http://schemas.openxmlformats.org/drawingml/2006/picture">
                            <pic:pic>
                              <pic:nvPicPr>
                                <pic:cNvPr id="216817561" name="Picture"/>
                                <pic:cNvPicPr/>
                              </pic:nvPicPr>
                              <pic:blipFill>
                                <a:blip r:embed="img_0_3_11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470881" name="Picture">
</wp:docPr>
                  <a:graphic>
                    <a:graphicData uri="http://schemas.openxmlformats.org/drawingml/2006/picture">
                      <pic:pic>
                        <pic:nvPicPr>
                          <pic:cNvPr id="819470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080478" name="Picture">
</wp:docPr>
                  <a:graphic>
                    <a:graphicData uri="http://schemas.openxmlformats.org/drawingml/2006/picture">
                      <pic:pic>
                        <pic:nvPicPr>
                          <pic:cNvPr id="471080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97480 Saint-Joseph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973192" name="Picture">
</wp:docPr>
                  <a:graphic>
                    <a:graphicData uri="http://schemas.openxmlformats.org/drawingml/2006/picture">
                      <pic:pic>
                        <pic:nvPicPr>
                          <pic:cNvPr id="1422973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Saint-joseph</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IOME2407754A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IOME2401804A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INTE2204344A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02/02/2022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INTE2130680A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28/08/2021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05/11/2021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INTE1813670A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INTE1802929A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INTE1401216A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INTE1401216A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INTE1309640A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02/01/2013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25/04/2013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IOCE0914621A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05/04/2009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INTE0700250A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18/04/2002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INTE9300316A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033785" name="Picture">
</wp:docPr>
                  <a:graphic>
                    <a:graphicData uri="http://schemas.openxmlformats.org/drawingml/2006/picture">
                      <pic:pic>
                        <pic:nvPicPr>
                          <pic:cNvPr id="1314033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684291" name="Picture">
</wp:docPr>
                  <a:graphic>
                    <a:graphicData uri="http://schemas.openxmlformats.org/drawingml/2006/picture">
                      <pic:pic>
                        <pic:nvPicPr>
                          <pic:cNvPr id="1921684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97480 Saint-Joseph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072515" name="Picture">
</wp:docPr>
                  <a:graphic>
                    <a:graphicData uri="http://schemas.openxmlformats.org/drawingml/2006/picture">
                      <pic:pic>
                        <pic:nvPicPr>
                          <pic:cNvPr id="541072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Saint-joseph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0668965" name="Picture">
</wp:docPr>
                  <a:graphic>
                    <a:graphicData uri="http://schemas.openxmlformats.org/drawingml/2006/picture">
                      <pic:pic>
                        <pic:nvPicPr>
                          <pic:cNvPr id="13206689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866943" name="Picture">
</wp:docPr>
                  <a:graphic>
                    <a:graphicData uri="http://schemas.openxmlformats.org/drawingml/2006/picture">
                      <pic:pic>
                        <pic:nvPicPr>
                          <pic:cNvPr id="3338669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774425904" name="Picture">
</wp:docPr>
                  <a:graphic>
                    <a:graphicData uri="http://schemas.openxmlformats.org/drawingml/2006/picture">
                      <pic:pic>
                        <pic:nvPicPr>
                          <pic:cNvPr id="1774425904"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littoraux - Saint Joseph (974DEAL20150017)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747174" name="Picture">
</wp:docPr>
                        <a:graphic>
                          <a:graphicData uri="http://schemas.openxmlformats.org/drawingml/2006/picture">
                            <pic:pic>
                              <pic:nvPicPr>
                                <pic:cNvPr id="6517471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 littoraux - Saint Joseph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25/06/2015</w:t>
                    <w:br/>
                    <w:t xml:space="preserve">Date d'approbation : 04/05/2022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"/donnee-risques/PPR/Fiche-ppr/pprn/974DEAL20150017"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257306" name="Picture">
</wp:docPr>
                  <a:graphic>
                    <a:graphicData uri="http://schemas.openxmlformats.org/drawingml/2006/picture">
                      <pic:pic>
                        <pic:nvPicPr>
                          <pic:cNvPr id="1398257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678230" name="Picture">
</wp:docPr>
                  <a:graphic>
                    <a:graphicData uri="http://schemas.openxmlformats.org/drawingml/2006/picture">
                      <pic:pic>
                        <pic:nvPicPr>
                          <pic:cNvPr id="1544678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97480 Saint-Joseph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697637" name="Picture">
</wp:docPr>
                  <a:graphic>
                    <a:graphicData uri="http://schemas.openxmlformats.org/drawingml/2006/picture">
                      <pic:pic>
                        <pic:nvPicPr>
                          <pic:cNvPr id="965697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Saint-joseph</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Rivière des Remparts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105883" name="Picture">
</wp:docPr>
                        <a:graphic>
                          <a:graphicData uri="http://schemas.openxmlformats.org/drawingml/2006/picture">
                            <pic:pic>
                              <pic:nvPicPr>
                                <pic:cNvPr id="639105883"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974DEAL20150004.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IOME2401804A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exact" w:val="8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54390" name="Picture">
</wp:docPr>
                  <a:graphic>
                    <a:graphicData uri="http://schemas.openxmlformats.org/drawingml/2006/picture">
                      <pic:pic>
                        <pic:nvPicPr>
                          <pic:cNvPr id="159754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150878" name="Picture">
</wp:docPr>
                  <a:graphic>
                    <a:graphicData uri="http://schemas.openxmlformats.org/drawingml/2006/picture">
                      <pic:pic>
                        <pic:nvPicPr>
                          <pic:cNvPr id="282150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97480 Saint-Joseph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028181" name="Picture">
</wp:docPr>
                  <a:graphic>
                    <a:graphicData uri="http://schemas.openxmlformats.org/drawingml/2006/picture">
                      <pic:pic>
                        <pic:nvPicPr>
                          <pic:cNvPr id="1129028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Saint-joseph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3175184" name="Picture">
</wp:docPr>
                  <a:graphic>
                    <a:graphicData uri="http://schemas.openxmlformats.org/drawingml/2006/picture">
                      <pic:pic>
                        <pic:nvPicPr>
                          <pic:cNvPr id="182317518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618783" name="Picture">
</wp:docPr>
                  <a:graphic>
                    <a:graphicData uri="http://schemas.openxmlformats.org/drawingml/2006/picture">
                      <pic:pic>
                        <pic:nvPicPr>
                          <pic:cNvPr id="3946187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8494218" name="Picture">
</wp:docPr>
                  <a:graphic>
                    <a:graphicData uri="http://schemas.openxmlformats.org/drawingml/2006/picture">
                      <pic:pic>
                        <pic:nvPicPr>
                          <pic:cNvPr id="1368494218"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6493455" name="Picture">
</wp:docPr>
                        <a:graphic>
                          <a:graphicData uri="http://schemas.openxmlformats.org/drawingml/2006/picture">
                            <pic:pic>
                              <pic:nvPicPr>
                                <pic:cNvPr id="15264934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4309433" name="Picture">
</wp:docPr>
                        <a:graphic>
                          <a:graphicData uri="http://schemas.openxmlformats.org/drawingml/2006/picture">
                            <pic:pic>
                              <pic:nvPicPr>
                                <pic:cNvPr id="185430943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984303" name="Picture">
</wp:docPr>
                  <a:graphic>
                    <a:graphicData uri="http://schemas.openxmlformats.org/drawingml/2006/picture">
                      <pic:pic>
                        <pic:nvPicPr>
                          <pic:cNvPr id="1472984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804387" name="Picture">
</wp:docPr>
                  <a:graphic>
                    <a:graphicData uri="http://schemas.openxmlformats.org/drawingml/2006/picture">
                      <pic:pic>
                        <pic:nvPicPr>
                          <pic:cNvPr id="1973804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97480 Saint-Joseph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839899" name="Picture">
</wp:docPr>
                  <a:graphic>
                    <a:graphicData uri="http://schemas.openxmlformats.org/drawingml/2006/picture">
                      <pic:pic>
                        <pic:nvPicPr>
                          <pic:cNvPr id="1068839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Saint-joseph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759665" name="Picture">
</wp:docPr>
                  <a:graphic>
                    <a:graphicData uri="http://schemas.openxmlformats.org/drawingml/2006/picture">
                      <pic:pic>
                        <pic:nvPicPr>
                          <pic:cNvPr id="5175966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461318" name="Picture">
</wp:docPr>
                  <a:graphic>
                    <a:graphicData uri="http://schemas.openxmlformats.org/drawingml/2006/picture">
                      <pic:pic>
                        <pic:nvPicPr>
                          <pic:cNvPr id="20024613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10922258" name="Picture">
</wp:docPr>
                  <a:graphic>
                    <a:graphicData uri="http://schemas.openxmlformats.org/drawingml/2006/picture">
                      <pic:pic>
                        <pic:nvPicPr>
                          <pic:cNvPr id="1410922258" name="Picture"/>
                          <pic:cNvPicPr/>
                        </pic:nvPicPr>
                        <pic:blipFill>
                          <a:blip r:embed="img_0_8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littoraux - Saint Joseph (974DEAL20150017)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9159365" name="Picture">
</wp:docPr>
                        <a:graphic>
                          <a:graphicData uri="http://schemas.openxmlformats.org/drawingml/2006/picture">
                            <pic:pic>
                              <pic:nvPicPr>
                                <pic:cNvPr id="5791593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littoraux - Saint Joseph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25/06/2015</w:t>
                    <w:br/>
                    <w:t xml:space="preserve">Date d'approbation : 04/05/2022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"/donnee-risques/PPR/Fiche-ppr/pprn/974DEAL20150017"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52667" name="Picture">
</wp:docPr>
                  <a:graphic>
                    <a:graphicData uri="http://schemas.openxmlformats.org/drawingml/2006/picture">
                      <pic:pic>
                        <pic:nvPicPr>
                          <pic:cNvPr id="108552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860861" name="Picture">
</wp:docPr>
                  <a:graphic>
                    <a:graphicData uri="http://schemas.openxmlformats.org/drawingml/2006/picture">
                      <pic:pic>
                        <pic:nvPicPr>
                          <pic:cNvPr id="857860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97480 Saint-Joseph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260913" name="Picture">
</wp:docPr>
                  <a:graphic>
                    <a:graphicData uri="http://schemas.openxmlformats.org/drawingml/2006/picture">
                      <pic:pic>
                        <pic:nvPicPr>
                          <pic:cNvPr id="990260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Saint-joseph</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Saint Joseph (i+mvt) 2017 (974DEAL20170001)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2289268" name="Picture">
</wp:docPr>
                        <a:graphic>
                          <a:graphicData uri="http://schemas.openxmlformats.org/drawingml/2006/picture">
                            <pic:pic>
                              <pic:nvPicPr>
                                <pic:cNvPr id="1292289268"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Saint Joseph (i+mvt) 2017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27/05/2016</w:t>
                    <w:br/>
                    <w:t xml:space="preserve">Date d'approbation : 16/03/2017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"/donnee-risques/PPR/Fiche-ppr/pprn/974DEAL20170001"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169685" name="Picture">
</wp:docPr>
                        <a:graphic>
                          <a:graphicData uri="http://schemas.openxmlformats.org/drawingml/2006/picture">
                            <pic:pic>
                              <pic:nvPicPr>
                                <pic:cNvPr id="690169685"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INTE1406754A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26/04/2014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18/04/2002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24375" name="Picture">
</wp:docPr>
                  <a:graphic>
                    <a:graphicData uri="http://schemas.openxmlformats.org/drawingml/2006/picture">
                      <pic:pic>
                        <pic:nvPicPr>
                          <pic:cNvPr id="156224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398276" name="Picture">
</wp:docPr>
                  <a:graphic>
                    <a:graphicData uri="http://schemas.openxmlformats.org/drawingml/2006/picture">
                      <pic:pic>
                        <pic:nvPicPr>
                          <pic:cNvPr id="971398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97480 Saint-Joseph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635686" name="Picture">
</wp:docPr>
                  <a:graphic>
                    <a:graphicData uri="http://schemas.openxmlformats.org/drawingml/2006/picture">
                      <pic:pic>
                        <pic:nvPicPr>
                          <pic:cNvPr id="540635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Saint-joseph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7270434" name="Picture">
</wp:docPr>
                  <a:graphic>
                    <a:graphicData uri="http://schemas.openxmlformats.org/drawingml/2006/picture">
                      <pic:pic>
                        <pic:nvPicPr>
                          <pic:cNvPr id="167727043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109664" name="Picture">
</wp:docPr>
                  <a:graphic>
                    <a:graphicData uri="http://schemas.openxmlformats.org/drawingml/2006/picture">
                      <pic:pic>
                        <pic:nvPicPr>
                          <pic:cNvPr id="148010966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30246693" name="Picture">
</wp:docPr>
                  <a:graphic>
                    <a:graphicData uri="http://schemas.openxmlformats.org/drawingml/2006/picture">
                      <pic:pic>
                        <pic:nvPicPr>
                          <pic:cNvPr id="2030246693"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183628" name="Picture">
</wp:docPr>
                        <a:graphic>
                          <a:graphicData uri="http://schemas.openxmlformats.org/drawingml/2006/picture">
                            <pic:pic>
                              <pic:nvPicPr>
                                <pic:cNvPr id="75818362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184700" name="Picture">
</wp:docPr>
                  <a:graphic>
                    <a:graphicData uri="http://schemas.openxmlformats.org/drawingml/2006/picture">
                      <pic:pic>
                        <pic:nvPicPr>
                          <pic:cNvPr id="1284184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56335" name="Picture">
</wp:docPr>
                  <a:graphic>
                    <a:graphicData uri="http://schemas.openxmlformats.org/drawingml/2006/picture">
                      <pic:pic>
                        <pic:nvPicPr>
                          <pic:cNvPr id="127656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97480 Saint-Joseph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901313" name="Picture">
</wp:docPr>
                  <a:graphic>
                    <a:graphicData uri="http://schemas.openxmlformats.org/drawingml/2006/picture">
                      <pic:pic>
                        <pic:nvPicPr>
                          <pic:cNvPr id="2048901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Saint-joseph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5880476" name="Picture">
</wp:docPr>
                  <a:graphic>
                    <a:graphicData uri="http://schemas.openxmlformats.org/drawingml/2006/picture">
                      <pic:pic>
                        <pic:nvPicPr>
                          <pic:cNvPr id="144588047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46983" name="Picture">
</wp:docPr>
                  <a:graphic>
                    <a:graphicData uri="http://schemas.openxmlformats.org/drawingml/2006/picture">
                      <pic:pic>
                        <pic:nvPicPr>
                          <pic:cNvPr id="5394698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volcans sont des objets géologiques aux comportements hétérogènes : ils présentent tous des spécificités, qui font du risque volcanique un risque naturel à part.</w:t>
              <w:br/>
              <w:t xml:space="preserve">Certains volcans n'entreront pas en éruption à l'échelle d'une vie humaine tandis que d'autres peuvent connaître plusieurs éruptions par an.</w:t>
              <w:br/>
              <w:t xml:space="preserve">Certaines éruptions peuvent être brèves (quelques jours à semaines) tandis que d'autres peuvent durer des décennies.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936129662" name="Picture">
</wp:docPr>
                  <a:graphic>
                    <a:graphicData uri="http://schemas.openxmlformats.org/drawingml/2006/picture">
                      <pic:pic>
                        <pic:nvPicPr>
                          <pic:cNvPr id="936129662" name="Picture"/>
                          <pic:cNvPicPr/>
                        </pic:nvPicPr>
                        <pic:blipFill>
                          <a:blip r:embed="img_0_11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438039" name="Picture">
</wp:docPr>
                        <a:graphic>
                          <a:graphicData uri="http://schemas.openxmlformats.org/drawingml/2006/picture">
                            <pic:pic>
                              <pic:nvPicPr>
                                <pic:cNvPr id="55443803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396300" name="Picture">
</wp:docPr>
                  <a:graphic>
                    <a:graphicData uri="http://schemas.openxmlformats.org/drawingml/2006/picture">
                      <pic:pic>
                        <pic:nvPicPr>
                          <pic:cNvPr id="2008396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270604" name="Picture">
</wp:docPr>
                  <a:graphic>
                    <a:graphicData uri="http://schemas.openxmlformats.org/drawingml/2006/picture">
                      <pic:pic>
                        <pic:nvPicPr>
                          <pic:cNvPr id="1755270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97480 Saint-Joseph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635989" name="Picture">
</wp:docPr>
                  <a:graphic>
                    <a:graphicData uri="http://schemas.openxmlformats.org/drawingml/2006/picture">
                      <pic:pic>
                        <pic:nvPicPr>
                          <pic:cNvPr id="1128635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Saint-joseph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022851" name="Picture">
</wp:docPr>
                  <a:graphic>
                    <a:graphicData uri="http://schemas.openxmlformats.org/drawingml/2006/picture">
                      <pic:pic>
                        <pic:nvPicPr>
                          <pic:cNvPr id="92022851" name="Picture"/>
                          <pic:cNvPicPr/>
                        </pic:nvPicPr>
                        <pic:blipFill>
                          <a:blip r:embed="img_0_1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066436" name="Picture">
</wp:docPr>
                  <a:graphic>
                    <a:graphicData uri="http://schemas.openxmlformats.org/drawingml/2006/picture">
                      <pic:pic>
                        <pic:nvPicPr>
                          <pic:cNvPr id="72906643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291341288" name="Picture">
</wp:docPr>
                  <a:graphic>
                    <a:graphicData uri="http://schemas.openxmlformats.org/drawingml/2006/picture">
                      <pic:pic>
                        <pic:nvPicPr>
                          <pic:cNvPr id="291341288" name="Picture"/>
                          <pic:cNvPicPr/>
                        </pic:nvPicPr>
                        <pic:blipFill>
                          <a:blip r:embed="img_0_12_24.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5891400" name="Picture">
</wp:docPr>
                        <a:graphic>
                          <a:graphicData uri="http://schemas.openxmlformats.org/drawingml/2006/picture">
                            <pic:pic>
                              <pic:nvPicPr>
                                <pic:cNvPr id="107589140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vents violents et cycloniques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INTE2508630A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Vents Cycloniques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26/02/2025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31/03/2025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598552" name="Picture">
</wp:docPr>
                  <a:graphic>
                    <a:graphicData uri="http://schemas.openxmlformats.org/drawingml/2006/picture">
                      <pic:pic>
                        <pic:nvPicPr>
                          <pic:cNvPr id="1798598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105119" name="Picture">
</wp:docPr>
                  <a:graphic>
                    <a:graphicData uri="http://schemas.openxmlformats.org/drawingml/2006/picture">
                      <pic:pic>
                        <pic:nvPicPr>
                          <pic:cNvPr id="289105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97480 Saint-Joseph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917244" name="Picture">
</wp:docPr>
                  <a:graphic>
                    <a:graphicData uri="http://schemas.openxmlformats.org/drawingml/2006/picture">
                      <pic:pic>
                        <pic:nvPicPr>
                          <pic:cNvPr id="1471917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Saint-joseph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5082429" name="Picture">
</wp:docPr>
                  <a:graphic>
                    <a:graphicData uri="http://schemas.openxmlformats.org/drawingml/2006/picture">
                      <pic:pic>
                        <pic:nvPicPr>
                          <pic:cNvPr id="1865082429"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709492" name="Picture">
</wp:docPr>
                  <a:graphic>
                    <a:graphicData uri="http://schemas.openxmlformats.org/drawingml/2006/picture">
                      <pic:pic>
                        <pic:nvPicPr>
                          <pic:cNvPr id="203570949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766649" name="Picture">
</wp:docPr>
                  <a:graphic>
                    <a:graphicData uri="http://schemas.openxmlformats.org/drawingml/2006/picture">
                      <pic:pic>
                        <pic:nvPicPr>
                          <pic:cNvPr id="193766649"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479509" name="Picture">
</wp:docPr>
                        <a:graphic>
                          <a:graphicData uri="http://schemas.openxmlformats.org/drawingml/2006/picture">
                            <pic:pic>
                              <pic:nvPicPr>
                                <pic:cNvPr id="1459479509"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182902" name="Picture">
</wp:docPr>
                  <a:graphic>
                    <a:graphicData uri="http://schemas.openxmlformats.org/drawingml/2006/picture">
                      <pic:pic>
                        <pic:nvPicPr>
                          <pic:cNvPr id="1979182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166811" name="Picture">
</wp:docPr>
                  <a:graphic>
                    <a:graphicData uri="http://schemas.openxmlformats.org/drawingml/2006/picture">
                      <pic:pic>
                        <pic:nvPicPr>
                          <pic:cNvPr id="639166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97480 Saint-Joseph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440838" name="Picture">
</wp:docPr>
                  <a:graphic>
                    <a:graphicData uri="http://schemas.openxmlformats.org/drawingml/2006/picture">
                      <pic:pic>
                        <pic:nvPicPr>
                          <pic:cNvPr id="524440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Saint-joseph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5643120" name="Picture">
</wp:docPr>
                  <a:graphic>
                    <a:graphicData uri="http://schemas.openxmlformats.org/drawingml/2006/picture">
                      <pic:pic>
                        <pic:nvPicPr>
                          <pic:cNvPr id="405643120"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926183" name="Picture">
</wp:docPr>
                  <a:graphic>
                    <a:graphicData uri="http://schemas.openxmlformats.org/drawingml/2006/picture">
                      <pic:pic>
                        <pic:nvPicPr>
                          <pic:cNvPr id="49092618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6595011" name="Picture">
</wp:docPr>
                  <a:graphic>
                    <a:graphicData uri="http://schemas.openxmlformats.org/drawingml/2006/picture">
                      <pic:pic>
                        <pic:nvPicPr>
                          <pic:cNvPr id="1286595011"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780201" name="Picture">
</wp:docPr>
                  <a:graphic>
                    <a:graphicData uri="http://schemas.openxmlformats.org/drawingml/2006/picture">
                      <pic:pic>
                        <pic:nvPicPr>
                          <pic:cNvPr id="350780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632282" name="Picture">
</wp:docPr>
                  <a:graphic>
                    <a:graphicData uri="http://schemas.openxmlformats.org/drawingml/2006/picture">
                      <pic:pic>
                        <pic:nvPicPr>
                          <pic:cNvPr id="1522632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97480 Saint-Joseph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790609" name="Picture">
</wp:docPr>
                  <a:graphic>
                    <a:graphicData uri="http://schemas.openxmlformats.org/drawingml/2006/picture">
                      <pic:pic>
                        <pic:nvPicPr>
                          <pic:cNvPr id="1191790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"https://fiches-risques.brgm.fr/fr/georisques/mvt-synthetique/12700936" \t "_self" </w:instrText>
            </w:r>
            <w:r>
              <w:fldChar w:fldCharType="separate"/>
            </w:r>
            <w:r>
              <w:rPr>
                <w:rFonts w:ascii="Marianne" w:hAnsi="Marianne" w:eastAsia="Marianne" w:cs="Marianne"/>
                <w:sz w:val="14"/>
              </w:rPr>
              <w:t xml:space="preserve">12700936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"https://fiches-risques.brgm.fr/fr/georisques/mvt-synthetique/12701044" \t "_self" </w:instrText>
            </w:r>
            <w:r>
              <w:fldChar w:fldCharType="separate"/>
            </w:r>
            <w:r>
              <w:rPr>
                <w:rFonts w:ascii="Marianne" w:hAnsi="Marianne" w:eastAsia="Marianne" w:cs="Marianne"/>
                <w:sz w:val="14"/>
              </w:rPr>
              <w:t xml:space="preserve">12701044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"https://fiches-risques.brgm.fr/fr/georisques/mvt-synthetique/12701047" \t "_self" </w:instrText>
            </w:r>
            <w:r>
              <w:fldChar w:fldCharType="separate"/>
            </w:r>
            <w:r>
              <w:rPr>
                <w:rFonts w:ascii="Marianne" w:hAnsi="Marianne" w:eastAsia="Marianne" w:cs="Marianne"/>
                <w:sz w:val="14"/>
              </w:rPr>
              <w:t xml:space="preserve">12701047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"https://fiches-risques.brgm.fr/fr/georisques/mvt-synthetique/12701051" \t "_self" </w:instrText>
            </w:r>
            <w:r>
              <w:fldChar w:fldCharType="separate"/>
            </w:r>
            <w:r>
              <w:rPr>
                <w:rFonts w:ascii="Marianne" w:hAnsi="Marianne" w:eastAsia="Marianne" w:cs="Marianne"/>
                <w:sz w:val="14"/>
              </w:rPr>
              <w:t xml:space="preserve">12701051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"https://fiches-risques.brgm.fr/fr/georisques/mvt-synthetique/12701052" \t "_self" </w:instrText>
            </w:r>
            <w:r>
              <w:fldChar w:fldCharType="separate"/>
            </w:r>
            <w:r>
              <w:rPr>
                <w:rFonts w:ascii="Marianne" w:hAnsi="Marianne" w:eastAsia="Marianne" w:cs="Marianne"/>
                <w:sz w:val="14"/>
              </w:rPr>
              <w:t xml:space="preserve">12701052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"https://fiches-risques.brgm.fr/fr/georisques/mvt-synthetique/12701118" \t "_self" </w:instrText>
            </w:r>
            <w:r>
              <w:fldChar w:fldCharType="separate"/>
            </w:r>
            <w:r>
              <w:rPr>
                <w:rFonts w:ascii="Marianne" w:hAnsi="Marianne" w:eastAsia="Marianne" w:cs="Marianne"/>
                <w:sz w:val="14"/>
              </w:rPr>
              <w:t xml:space="preserve">12701118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"https://fiches-risques.brgm.fr/fr/georisques/mvt-synthetique/12701119" \t "_self" </w:instrText>
            </w:r>
            <w:r>
              <w:fldChar w:fldCharType="separate"/>
            </w:r>
            <w:r>
              <w:rPr>
                <w:rFonts w:ascii="Marianne" w:hAnsi="Marianne" w:eastAsia="Marianne" w:cs="Marianne"/>
                <w:sz w:val="14"/>
              </w:rPr>
              <w:t xml:space="preserve">12701119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"https://fiches-risques.brgm.fr/fr/georisques/mvt-synthetique/12701130" \t "_self" </w:instrText>
            </w:r>
            <w:r>
              <w:fldChar w:fldCharType="separate"/>
            </w:r>
            <w:r>
              <w:rPr>
                <w:rFonts w:ascii="Marianne" w:hAnsi="Marianne" w:eastAsia="Marianne" w:cs="Marianne"/>
                <w:sz w:val="14"/>
              </w:rPr>
              <w:t xml:space="preserve">12701130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"https://fiches-risques.brgm.fr/fr/georisques/mvt-synthetique/12701131" \t "_self" </w:instrText>
            </w:r>
            <w:r>
              <w:fldChar w:fldCharType="separate"/>
            </w:r>
            <w:r>
              <w:rPr>
                <w:rFonts w:ascii="Marianne" w:hAnsi="Marianne" w:eastAsia="Marianne" w:cs="Marianne"/>
                <w:sz w:val="14"/>
              </w:rPr>
              <w:t xml:space="preserve">12701131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"https://fiches-risques.brgm.fr/fr/georisques/mvt-synthetique/12701145" \t "_self" </w:instrText>
            </w:r>
            <w:r>
              <w:fldChar w:fldCharType="separate"/>
            </w:r>
            <w:r>
              <w:rPr>
                <w:rFonts w:ascii="Marianne" w:hAnsi="Marianne" w:eastAsia="Marianne" w:cs="Marianne"/>
                <w:sz w:val="14"/>
              </w:rPr>
              <w:t xml:space="preserve">12701145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"https://fiches-risques.brgm.fr/fr/georisques/mvt-synthetique/12701147" \t "_self" </w:instrText>
            </w:r>
            <w:r>
              <w:fldChar w:fldCharType="separate"/>
            </w:r>
            <w:r>
              <w:rPr>
                <w:rFonts w:ascii="Marianne" w:hAnsi="Marianne" w:eastAsia="Marianne" w:cs="Marianne"/>
                <w:sz w:val="14"/>
              </w:rPr>
              <w:t xml:space="preserve">12701147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"https://fiches-risques.brgm.fr/fr/georisques/mvt-synthetique/12701148" \t "_self" </w:instrText>
            </w:r>
            <w:r>
              <w:fldChar w:fldCharType="separate"/>
            </w:r>
            <w:r>
              <w:rPr>
                <w:rFonts w:ascii="Marianne" w:hAnsi="Marianne" w:eastAsia="Marianne" w:cs="Marianne"/>
                <w:sz w:val="14"/>
              </w:rPr>
              <w:t xml:space="preserve">12701148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"https://fiches-risques.brgm.fr/fr/georisques/mvt-synthetique/12701171" \t "_self" </w:instrText>
            </w:r>
            <w:r>
              <w:fldChar w:fldCharType="separate"/>
            </w:r>
            <w:r>
              <w:rPr>
                <w:rFonts w:ascii="Marianne" w:hAnsi="Marianne" w:eastAsia="Marianne" w:cs="Marianne"/>
                <w:sz w:val="14"/>
              </w:rPr>
              <w:t xml:space="preserve">12701171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"https://fiches-risques.brgm.fr/fr/georisques/mvt-synthetique/12701193" \t "_self" </w:instrText>
            </w:r>
            <w:r>
              <w:fldChar w:fldCharType="separate"/>
            </w:r>
            <w:r>
              <w:rPr>
                <w:rFonts w:ascii="Marianne" w:hAnsi="Marianne" w:eastAsia="Marianne" w:cs="Marianne"/>
                <w:sz w:val="14"/>
              </w:rPr>
              <w:t xml:space="preserve">12701193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"https://fiches-risques.brgm.fr/fr/georisques/mvt-synthetique/12701197" \t "_self" </w:instrText>
            </w:r>
            <w:r>
              <w:fldChar w:fldCharType="separate"/>
            </w:r>
            <w:r>
              <w:rPr>
                <w:rFonts w:ascii="Marianne" w:hAnsi="Marianne" w:eastAsia="Marianne" w:cs="Marianne"/>
                <w:sz w:val="14"/>
              </w:rPr>
              <w:t xml:space="preserve">12701197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"https://fiches-risques.brgm.fr/fr/georisques/mvt-synthetique/12701198" \t "_self" </w:instrText>
            </w:r>
            <w:r>
              <w:fldChar w:fldCharType="separate"/>
            </w:r>
            <w:r>
              <w:rPr>
                <w:rFonts w:ascii="Marianne" w:hAnsi="Marianne" w:eastAsia="Marianne" w:cs="Marianne"/>
                <w:sz w:val="14"/>
              </w:rPr>
              <w:t xml:space="preserve">12701198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"https://fiches-risques.brgm.fr/fr/georisques/mvt-synthetique/12701209" \t "_self" </w:instrText>
            </w:r>
            <w:r>
              <w:fldChar w:fldCharType="separate"/>
            </w:r>
            <w:r>
              <w:rPr>
                <w:rFonts w:ascii="Marianne" w:hAnsi="Marianne" w:eastAsia="Marianne" w:cs="Marianne"/>
                <w:sz w:val="14"/>
              </w:rPr>
              <w:t xml:space="preserve">12701209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"https://fiches-risques.brgm.fr/fr/georisques/mvt-synthetique/12701210" \t "_self" </w:instrText>
            </w:r>
            <w:r>
              <w:fldChar w:fldCharType="separate"/>
            </w:r>
            <w:r>
              <w:rPr>
                <w:rFonts w:ascii="Marianne" w:hAnsi="Marianne" w:eastAsia="Marianne" w:cs="Marianne"/>
                <w:sz w:val="14"/>
              </w:rPr>
              <w:t xml:space="preserve">12701210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"https://fiches-risques.brgm.fr/fr/georisques/mvt-synthetique/12701244" \t "_self" </w:instrText>
            </w:r>
            <w:r>
              <w:fldChar w:fldCharType="separate"/>
            </w:r>
            <w:r>
              <w:rPr>
                <w:rFonts w:ascii="Marianne" w:hAnsi="Marianne" w:eastAsia="Marianne" w:cs="Marianne"/>
                <w:sz w:val="14"/>
              </w:rPr>
              <w:t xml:space="preserve">12701244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RN2, talus de la rampe de Manapany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"https://fiches-risques.brgm.fr/fr/georisques/mvt-synthetique/12701252" \t "_self" </w:instrText>
            </w:r>
            <w:r>
              <w:fldChar w:fldCharType="separate"/>
            </w:r>
            <w:r>
              <w:rPr>
                <w:rFonts w:ascii="Marianne" w:hAnsi="Marianne" w:eastAsia="Marianne" w:cs="Marianne"/>
                <w:sz w:val="14"/>
              </w:rPr>
              <w:t xml:space="preserve">12701252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Rampe de Basse Vallée, RN2, PR 100 + 400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"https://fiches-risques.brgm.fr/fr/georisques/mvt-synthetique/12701253" \t "_self" </w:instrText>
            </w:r>
            <w:r>
              <w:fldChar w:fldCharType="separate"/>
            </w:r>
            <w:r>
              <w:rPr>
                <w:rFonts w:ascii="Marianne" w:hAnsi="Marianne" w:eastAsia="Marianne" w:cs="Marianne"/>
                <w:sz w:val="14"/>
              </w:rPr>
              <w:t xml:space="preserve">12701253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RN2, PR 100 + 800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"https://fiches-risques.brgm.fr/fr/georisques/mvt-synthetique/12701254" \t "_self" </w:instrText>
            </w:r>
            <w:r>
              <w:fldChar w:fldCharType="separate"/>
            </w:r>
            <w:r>
              <w:rPr>
                <w:rFonts w:ascii="Marianne" w:hAnsi="Marianne" w:eastAsia="Marianne" w:cs="Marianne"/>
                <w:sz w:val="14"/>
              </w:rPr>
              <w:t xml:space="preserve">12701254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Grand Défriché, rive droite de la rivière langevin, route de Grand Galet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"https://fiches-risques.brgm.fr/fr/georisques/mvt-synthetique/12701255" \t "_self" </w:instrText>
            </w:r>
            <w:r>
              <w:fldChar w:fldCharType="separate"/>
            </w:r>
            <w:r>
              <w:rPr>
                <w:rFonts w:ascii="Marianne" w:hAnsi="Marianne" w:eastAsia="Marianne" w:cs="Marianne"/>
                <w:sz w:val="14"/>
              </w:rPr>
              <w:t xml:space="preserve">12701255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Rampe de Basse Vallée, RN2, PR100 +400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"https://fiches-risques.brgm.fr/fr/georisques/mvt-synthetique/12701262" \t "_self" </w:instrText>
            </w:r>
            <w:r>
              <w:fldChar w:fldCharType="separate"/>
            </w:r>
            <w:r>
              <w:rPr>
                <w:rFonts w:ascii="Marianne" w:hAnsi="Marianne" w:eastAsia="Marianne" w:cs="Marianne"/>
                <w:sz w:val="14"/>
              </w:rPr>
              <w:t xml:space="preserve">12701262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Rampe de Basse Vallée, RN2, PR 100 + 600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"https://fiches-risques.brgm.fr/fr/georisques/mvt-synthetique/12701410" \t "_self" </w:instrText>
            </w:r>
            <w:r>
              <w:fldChar w:fldCharType="separate"/>
            </w:r>
            <w:r>
              <w:rPr>
                <w:rFonts w:ascii="Marianne" w:hAnsi="Marianne" w:eastAsia="Marianne" w:cs="Marianne"/>
                <w:sz w:val="14"/>
              </w:rPr>
              <w:t xml:space="preserve">12701410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Ilet Yin Yin / Rivière des Remparts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"https://fiches-risques.brgm.fr/fr/georisques/mvt-synthetique/12701411" \t "_self" </w:instrText>
            </w:r>
            <w:r>
              <w:fldChar w:fldCharType="separate"/>
            </w:r>
            <w:r>
              <w:rPr>
                <w:rFonts w:ascii="Marianne" w:hAnsi="Marianne" w:eastAsia="Marianne" w:cs="Marianne"/>
                <w:sz w:val="14"/>
              </w:rPr>
              <w:t xml:space="preserve">12701411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Rivière des Remparts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"https://fiches-risques.brgm.fr/fr/georisques/mvt-synthetique/12701412" \t "_self" </w:instrText>
            </w:r>
            <w:r>
              <w:fldChar w:fldCharType="separate"/>
            </w:r>
            <w:r>
              <w:rPr>
                <w:rFonts w:ascii="Marianne" w:hAnsi="Marianne" w:eastAsia="Marianne" w:cs="Marianne"/>
                <w:sz w:val="14"/>
              </w:rPr>
              <w:t xml:space="preserve">12701412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Ilet Palmistes / Rivière Langevin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"https://fiches-risques.brgm.fr/fr/georisques/mvt-synthetique/12701413" \t "_self" </w:instrText>
            </w:r>
            <w:r>
              <w:fldChar w:fldCharType="separate"/>
            </w:r>
            <w:r>
              <w:rPr>
                <w:rFonts w:ascii="Marianne" w:hAnsi="Marianne" w:eastAsia="Marianne" w:cs="Marianne"/>
                <w:sz w:val="14"/>
              </w:rPr>
              <w:t xml:space="preserve">12701413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Rempart de la crête / Rivière Langevin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"https://fiches-risques.brgm.fr/fr/georisques/mvt-synthetique/12701414" \t "_self" </w:instrText>
            </w:r>
            <w:r>
              <w:fldChar w:fldCharType="separate"/>
            </w:r>
            <w:r>
              <w:rPr>
                <w:rFonts w:ascii="Marianne" w:hAnsi="Marianne" w:eastAsia="Marianne" w:cs="Marianne"/>
                <w:sz w:val="14"/>
              </w:rPr>
              <w:t xml:space="preserve">12701414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Rempart de la crête / Rivière Langevin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"https://fiches-risques.brgm.fr/fr/georisques/mvt-synthetique/12701415" \t "_self" </w:instrText>
            </w:r>
            <w:r>
              <w:fldChar w:fldCharType="separate"/>
            </w:r>
            <w:r>
              <w:rPr>
                <w:rFonts w:ascii="Marianne" w:hAnsi="Marianne" w:eastAsia="Marianne" w:cs="Marianne"/>
                <w:sz w:val="14"/>
              </w:rPr>
              <w:t xml:space="preserve">12701415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Ligne Matouta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"https://fiches-risques.brgm.fr/fr/georisques/mvt-synthetique/12701416" \t "_self" </w:instrText>
            </w:r>
            <w:r>
              <w:fldChar w:fldCharType="separate"/>
            </w:r>
            <w:r>
              <w:rPr>
                <w:rFonts w:ascii="Marianne" w:hAnsi="Marianne" w:eastAsia="Marianne" w:cs="Marianne"/>
                <w:sz w:val="14"/>
              </w:rPr>
              <w:t xml:space="preserve">12701416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Rempart du Tremblet /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"https://fiches-risques.brgm.fr/fr/georisques/mvt-synthetique/12701417" \t "_self" </w:instrText>
            </w:r>
            <w:r>
              <w:fldChar w:fldCharType="separate"/>
            </w:r>
            <w:r>
              <w:rPr>
                <w:rFonts w:ascii="Marianne" w:hAnsi="Marianne" w:eastAsia="Marianne" w:cs="Marianne"/>
                <w:sz w:val="14"/>
              </w:rPr>
              <w:t xml:space="preserve">12701417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Petit Plumé / Rivière des Remparts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"https://fiches-risques.brgm.fr/fr/georisques/mvt-synthetique/12701490" \t "_self" </w:instrText>
            </w:r>
            <w:r>
              <w:fldChar w:fldCharType="separate"/>
            </w:r>
            <w:r>
              <w:rPr>
                <w:rFonts w:ascii="Marianne" w:hAnsi="Marianne" w:eastAsia="Marianne" w:cs="Marianne"/>
                <w:sz w:val="14"/>
              </w:rPr>
              <w:t xml:space="preserve">12701490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"https://fiches-risques.brgm.fr/fr/georisques/mvt-synthetique/12701491" \t "_self" </w:instrText>
            </w:r>
            <w:r>
              <w:fldChar w:fldCharType="separate"/>
            </w:r>
            <w:r>
              <w:rPr>
                <w:rFonts w:ascii="Marianne" w:hAnsi="Marianne" w:eastAsia="Marianne" w:cs="Marianne"/>
                <w:sz w:val="14"/>
              </w:rPr>
              <w:t xml:space="preserve">12701491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"https://fiches-risques.brgm.fr/fr/georisques/mvt-synthetique/12701492" \t "_self" </w:instrText>
            </w:r>
            <w:r>
              <w:fldChar w:fldCharType="separate"/>
            </w:r>
            <w:r>
              <w:rPr>
                <w:rFonts w:ascii="Marianne" w:hAnsi="Marianne" w:eastAsia="Marianne" w:cs="Marianne"/>
                <w:sz w:val="14"/>
              </w:rPr>
              <w:t xml:space="preserve">12701492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"https://fiches-risques.brgm.fr/fr/georisques/mvt-synthetique/12701493" \t "_self" </w:instrText>
            </w:r>
            <w:r>
              <w:fldChar w:fldCharType="separate"/>
            </w:r>
            <w:r>
              <w:rPr>
                <w:rFonts w:ascii="Marianne" w:hAnsi="Marianne" w:eastAsia="Marianne" w:cs="Marianne"/>
                <w:sz w:val="14"/>
              </w:rPr>
              <w:t xml:space="preserve">12701493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"https://fiches-risques.brgm.fr/fr/georisques/mvt-synthetique/12701494" \t "_self" </w:instrText>
            </w:r>
            <w:r>
              <w:fldChar w:fldCharType="separate"/>
            </w:r>
            <w:r>
              <w:rPr>
                <w:rFonts w:ascii="Marianne" w:hAnsi="Marianne" w:eastAsia="Marianne" w:cs="Marianne"/>
                <w:sz w:val="14"/>
              </w:rPr>
              <w:t xml:space="preserve">12701494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"https://fiches-risques.brgm.fr/fr/georisques/mvt-synthetique/12701495" \t "_self" </w:instrText>
            </w:r>
            <w:r>
              <w:fldChar w:fldCharType="separate"/>
            </w:r>
            <w:r>
              <w:rPr>
                <w:rFonts w:ascii="Marianne" w:hAnsi="Marianne" w:eastAsia="Marianne" w:cs="Marianne"/>
                <w:sz w:val="14"/>
              </w:rPr>
              <w:t xml:space="preserve">12701495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"https://fiches-risques.brgm.fr/fr/georisques/mvt-synthetique/12701496" \t "_self" </w:instrText>
            </w:r>
            <w:r>
              <w:fldChar w:fldCharType="separate"/>
            </w:r>
            <w:r>
              <w:rPr>
                <w:rFonts w:ascii="Marianne" w:hAnsi="Marianne" w:eastAsia="Marianne" w:cs="Marianne"/>
                <w:sz w:val="14"/>
              </w:rPr>
              <w:t xml:space="preserve">12701496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362413" name="Picture">
</wp:docPr>
                  <a:graphic>
                    <a:graphicData uri="http://schemas.openxmlformats.org/drawingml/2006/picture">
                      <pic:pic>
                        <pic:nvPicPr>
                          <pic:cNvPr id="1238362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058200" name="Picture">
</wp:docPr>
                  <a:graphic>
                    <a:graphicData uri="http://schemas.openxmlformats.org/drawingml/2006/picture">
                      <pic:pic>
                        <pic:nvPicPr>
                          <pic:cNvPr id="527058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97480 Saint-Joseph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057572" name="Picture">
</wp:docPr>
                  <a:graphic>
                    <a:graphicData uri="http://schemas.openxmlformats.org/drawingml/2006/picture">
                      <pic:pic>
                        <pic:nvPicPr>
                          <pic:cNvPr id="305057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"https://fiches-risques.brgm.fr/fr/georisques/mvt-synthetique/12701497" \t "_self" </w:instrText>
            </w:r>
            <w:r>
              <w:fldChar w:fldCharType="separate"/>
            </w:r>
            <w:r>
              <w:rPr>
                <w:rFonts w:ascii="Marianne" w:hAnsi="Marianne" w:eastAsia="Marianne" w:cs="Marianne"/>
                <w:sz w:val="14"/>
              </w:rPr>
              <w:t xml:space="preserve">12701497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"https://fiches-risques.brgm.fr/fr/georisques/mvt-synthetique/12701498" \t "_self" </w:instrText>
            </w:r>
            <w:r>
              <w:fldChar w:fldCharType="separate"/>
            </w:r>
            <w:r>
              <w:rPr>
                <w:rFonts w:ascii="Marianne" w:hAnsi="Marianne" w:eastAsia="Marianne" w:cs="Marianne"/>
                <w:sz w:val="14"/>
              </w:rPr>
              <w:t xml:space="preserve">12701498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"https://fiches-risques.brgm.fr/fr/georisques/mvt-synthetique/12701499" \t "_self" </w:instrText>
            </w:r>
            <w:r>
              <w:fldChar w:fldCharType="separate"/>
            </w:r>
            <w:r>
              <w:rPr>
                <w:rFonts w:ascii="Marianne" w:hAnsi="Marianne" w:eastAsia="Marianne" w:cs="Marianne"/>
                <w:sz w:val="14"/>
              </w:rPr>
              <w:t xml:space="preserve">12701499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"https://fiches-risques.brgm.fr/fr/georisques/mvt-synthetique/12701500" \t "_self" </w:instrText>
            </w:r>
            <w:r>
              <w:fldChar w:fldCharType="separate"/>
            </w:r>
            <w:r>
              <w:rPr>
                <w:rFonts w:ascii="Marianne" w:hAnsi="Marianne" w:eastAsia="Marianne" w:cs="Marianne"/>
                <w:sz w:val="14"/>
              </w:rPr>
              <w:t xml:space="preserve">12701500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"https://fiches-risques.brgm.fr/fr/georisques/mvt-synthetique/12701501" \t "_self" </w:instrText>
            </w:r>
            <w:r>
              <w:fldChar w:fldCharType="separate"/>
            </w:r>
            <w:r>
              <w:rPr>
                <w:rFonts w:ascii="Marianne" w:hAnsi="Marianne" w:eastAsia="Marianne" w:cs="Marianne"/>
                <w:sz w:val="14"/>
              </w:rPr>
              <w:t xml:space="preserve">12701501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"https://fiches-risques.brgm.fr/fr/georisques/mvt-synthetique/12701502" \t "_self" </w:instrText>
            </w:r>
            <w:r>
              <w:fldChar w:fldCharType="separate"/>
            </w:r>
            <w:r>
              <w:rPr>
                <w:rFonts w:ascii="Marianne" w:hAnsi="Marianne" w:eastAsia="Marianne" w:cs="Marianne"/>
                <w:sz w:val="14"/>
              </w:rPr>
              <w:t xml:space="preserve">12701502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"https://fiches-risques.brgm.fr/fr/georisques/mvt-synthetique/12701503" \t "_self" </w:instrText>
            </w:r>
            <w:r>
              <w:fldChar w:fldCharType="separate"/>
            </w:r>
            <w:r>
              <w:rPr>
                <w:rFonts w:ascii="Marianne" w:hAnsi="Marianne" w:eastAsia="Marianne" w:cs="Marianne"/>
                <w:sz w:val="14"/>
              </w:rPr>
              <w:t xml:space="preserve">12701503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"https://fiches-risques.brgm.fr/fr/georisques/mvt-synthetique/12701504" \t "_self" </w:instrText>
            </w:r>
            <w:r>
              <w:fldChar w:fldCharType="separate"/>
            </w:r>
            <w:r>
              <w:rPr>
                <w:rFonts w:ascii="Marianne" w:hAnsi="Marianne" w:eastAsia="Marianne" w:cs="Marianne"/>
                <w:sz w:val="14"/>
              </w:rPr>
              <w:t xml:space="preserve">12701504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"https://fiches-risques.brgm.fr/fr/georisques/mvt-synthetique/12701505" \t "_self" </w:instrText>
            </w:r>
            <w:r>
              <w:fldChar w:fldCharType="separate"/>
            </w:r>
            <w:r>
              <w:rPr>
                <w:rFonts w:ascii="Marianne" w:hAnsi="Marianne" w:eastAsia="Marianne" w:cs="Marianne"/>
                <w:sz w:val="14"/>
              </w:rPr>
              <w:t xml:space="preserve">12701505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"https://fiches-risques.brgm.fr/fr/georisques/mvt-synthetique/12701506" \t "_self" </w:instrText>
            </w:r>
            <w:r>
              <w:fldChar w:fldCharType="separate"/>
            </w:r>
            <w:r>
              <w:rPr>
                <w:rFonts w:ascii="Marianne" w:hAnsi="Marianne" w:eastAsia="Marianne" w:cs="Marianne"/>
                <w:sz w:val="14"/>
              </w:rPr>
              <w:t xml:space="preserve">12701506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"https://fiches-risques.brgm.fr/fr/georisques/mvt-synthetique/12701564" \t "_self" </w:instrText>
            </w:r>
            <w:r>
              <w:fldChar w:fldCharType="separate"/>
            </w:r>
            <w:r>
              <w:rPr>
                <w:rFonts w:ascii="Marianne" w:hAnsi="Marianne" w:eastAsia="Marianne" w:cs="Marianne"/>
                <w:sz w:val="14"/>
              </w:rPr>
              <w:t xml:space="preserve">12701564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Plateforme Ouest Concassage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"https://fiches-risques.brgm.fr/fr/georisques/mvt-synthetique/12701565" \t "_self" </w:instrText>
            </w:r>
            <w:r>
              <w:fldChar w:fldCharType="separate"/>
            </w:r>
            <w:r>
              <w:rPr>
                <w:rFonts w:ascii="Marianne" w:hAnsi="Marianne" w:eastAsia="Marianne" w:cs="Marianne"/>
                <w:sz w:val="14"/>
              </w:rPr>
              <w:t xml:space="preserve">12701565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Plateforme Ouest Concassage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"https://fiches-risques.brgm.fr/fr/georisques/mvt-synthetique/12701568" \t "_self" </w:instrText>
            </w:r>
            <w:r>
              <w:fldChar w:fldCharType="separate"/>
            </w:r>
            <w:r>
              <w:rPr>
                <w:rFonts w:ascii="Marianne" w:hAnsi="Marianne" w:eastAsia="Marianne" w:cs="Marianne"/>
                <w:sz w:val="14"/>
              </w:rPr>
              <w:t xml:space="preserve">12701568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Grand Galet, au Grand Défriché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"https://fiches-risques.brgm.fr/fr/georisques/mvt-synthetique/12701727" \t "_self" </w:instrText>
            </w:r>
            <w:r>
              <w:fldChar w:fldCharType="separate"/>
            </w:r>
            <w:r>
              <w:rPr>
                <w:rFonts w:ascii="Marianne" w:hAnsi="Marianne" w:eastAsia="Marianne" w:cs="Marianne"/>
                <w:sz w:val="14"/>
              </w:rPr>
              <w:t xml:space="preserve">12701727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3 , PR 229+400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"https://fiches-risques.brgm.fr/fr/georisques/mvt-synthetique/12701728" \t "_self" </w:instrText>
            </w:r>
            <w:r>
              <w:fldChar w:fldCharType="separate"/>
            </w:r>
            <w:r>
              <w:rPr>
                <w:rFonts w:ascii="Marianne" w:hAnsi="Marianne" w:eastAsia="Marianne" w:cs="Marianne"/>
                <w:sz w:val="14"/>
              </w:rPr>
              <w:t xml:space="preserve">12701728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32, PR 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"https://fiches-risques.brgm.fr/fr/georisques/mvt-synthetique/12701740" \t "_self" </w:instrText>
            </w:r>
            <w:r>
              <w:fldChar w:fldCharType="separate"/>
            </w:r>
            <w:r>
              <w:rPr>
                <w:rFonts w:ascii="Marianne" w:hAnsi="Marianne" w:eastAsia="Marianne" w:cs="Marianne"/>
                <w:sz w:val="14"/>
              </w:rPr>
              <w:t xml:space="preserve">12701740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D3, PR 229 +700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"https://fiches-risques.brgm.fr/fr/georisques/mvt-synthetique/12701741" \t "_self" </w:instrText>
            </w:r>
            <w:r>
              <w:fldChar w:fldCharType="separate"/>
            </w:r>
            <w:r>
              <w:rPr>
                <w:rFonts w:ascii="Marianne" w:hAnsi="Marianne" w:eastAsia="Marianne" w:cs="Marianne"/>
                <w:sz w:val="14"/>
              </w:rPr>
              <w:t xml:space="preserve">12701741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"https://fiches-risques.brgm.fr/fr/georisques/mvt-synthetique/12701742" \t "_self" </w:instrText>
            </w:r>
            <w:r>
              <w:fldChar w:fldCharType="separate"/>
            </w:r>
            <w:r>
              <w:rPr>
                <w:rFonts w:ascii="Marianne" w:hAnsi="Marianne" w:eastAsia="Marianne" w:cs="Marianne"/>
                <w:sz w:val="14"/>
              </w:rPr>
              <w:t xml:space="preserve">12701742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"https://fiches-risques.brgm.fr/fr/georisques/mvt-synthetique/12701743" \t "_self" </w:instrText>
            </w:r>
            <w:r>
              <w:fldChar w:fldCharType="separate"/>
            </w:r>
            <w:r>
              <w:rPr>
                <w:rFonts w:ascii="Marianne" w:hAnsi="Marianne" w:eastAsia="Marianne" w:cs="Marianne"/>
                <w:sz w:val="14"/>
              </w:rPr>
              <w:t xml:space="preserve">12701743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"https://fiches-risques.brgm.fr/fr/georisques/mvt-synthetique/12701744" \t "_self" </w:instrText>
            </w:r>
            <w:r>
              <w:fldChar w:fldCharType="separate"/>
            </w:r>
            <w:r>
              <w:rPr>
                <w:rFonts w:ascii="Marianne" w:hAnsi="Marianne" w:eastAsia="Marianne" w:cs="Marianne"/>
                <w:sz w:val="14"/>
              </w:rPr>
              <w:t xml:space="preserve">12701744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D3, PR 229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"https://fiches-risques.brgm.fr/fr/georisques/mvt-synthetique/12701745" \t "_self" </w:instrText>
            </w:r>
            <w:r>
              <w:fldChar w:fldCharType="separate"/>
            </w:r>
            <w:r>
              <w:rPr>
                <w:rFonts w:ascii="Marianne" w:hAnsi="Marianne" w:eastAsia="Marianne" w:cs="Marianne"/>
                <w:sz w:val="14"/>
              </w:rPr>
              <w:t xml:space="preserve">12701745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"https://fiches-risques.brgm.fr/fr/georisques/mvt-synthetique/12701746" \t "_self" </w:instrText>
            </w:r>
            <w:r>
              <w:fldChar w:fldCharType="separate"/>
            </w:r>
            <w:r>
              <w:rPr>
                <w:rFonts w:ascii="Marianne" w:hAnsi="Marianne" w:eastAsia="Marianne" w:cs="Marianne"/>
                <w:sz w:val="14"/>
              </w:rPr>
              <w:t xml:space="preserve">12701746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"https://fiches-risques.brgm.fr/fr/georisques/mvt-synthetique/12701747" \t "_self" </w:instrText>
            </w:r>
            <w:r>
              <w:fldChar w:fldCharType="separate"/>
            </w:r>
            <w:r>
              <w:rPr>
                <w:rFonts w:ascii="Marianne" w:hAnsi="Marianne" w:eastAsia="Marianne" w:cs="Marianne"/>
                <w:sz w:val="14"/>
              </w:rPr>
              <w:t xml:space="preserve">12701747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"https://fiches-risques.brgm.fr/fr/georisques/mvt-synthetique/12701748" \t "_self" </w:instrText>
            </w:r>
            <w:r>
              <w:fldChar w:fldCharType="separate"/>
            </w:r>
            <w:r>
              <w:rPr>
                <w:rFonts w:ascii="Marianne" w:hAnsi="Marianne" w:eastAsia="Marianne" w:cs="Marianne"/>
                <w:sz w:val="14"/>
              </w:rPr>
              <w:t xml:space="preserve">12701748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"https://fiches-risques.brgm.fr/fr/georisques/mvt-synthetique/12701749" \t "_self" </w:instrText>
            </w:r>
            <w:r>
              <w:fldChar w:fldCharType="separate"/>
            </w:r>
            <w:r>
              <w:rPr>
                <w:rFonts w:ascii="Marianne" w:hAnsi="Marianne" w:eastAsia="Marianne" w:cs="Marianne"/>
                <w:sz w:val="14"/>
              </w:rPr>
              <w:t xml:space="preserve">12701749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"https://fiches-risques.brgm.fr/fr/georisques/mvt-synthetique/12701750" \t "_self" </w:instrText>
            </w:r>
            <w:r>
              <w:fldChar w:fldCharType="separate"/>
            </w:r>
            <w:r>
              <w:rPr>
                <w:rFonts w:ascii="Marianne" w:hAnsi="Marianne" w:eastAsia="Marianne" w:cs="Marianne"/>
                <w:sz w:val="14"/>
              </w:rPr>
              <w:t xml:space="preserve">12701750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"https://fiches-risques.brgm.fr/fr/georisques/mvt-synthetique/12701773" \t "_self" </w:instrText>
            </w:r>
            <w:r>
              <w:fldChar w:fldCharType="separate"/>
            </w:r>
            <w:r>
              <w:rPr>
                <w:rFonts w:ascii="Marianne" w:hAnsi="Marianne" w:eastAsia="Marianne" w:cs="Marianne"/>
                <w:sz w:val="14"/>
              </w:rPr>
              <w:t xml:space="preserve">12701773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"https://fiches-risques.brgm.fr/fr/georisques/mvt-synthetique/12701774" \t "_self" </w:instrText>
            </w:r>
            <w:r>
              <w:fldChar w:fldCharType="separate"/>
            </w:r>
            <w:r>
              <w:rPr>
                <w:rFonts w:ascii="Marianne" w:hAnsi="Marianne" w:eastAsia="Marianne" w:cs="Marianne"/>
                <w:sz w:val="14"/>
              </w:rPr>
              <w:t xml:space="preserve">12701774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"https://fiches-risques.brgm.fr/fr/georisques/mvt-synthetique/12701775" \t "_self" </w:instrText>
            </w:r>
            <w:r>
              <w:fldChar w:fldCharType="separate"/>
            </w:r>
            <w:r>
              <w:rPr>
                <w:rFonts w:ascii="Marianne" w:hAnsi="Marianne" w:eastAsia="Marianne" w:cs="Marianne"/>
                <w:sz w:val="14"/>
              </w:rPr>
              <w:t xml:space="preserve">12701775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"https://fiches-risques.brgm.fr/fr/georisques/mvt-synthetique/12701776" \t "_self" </w:instrText>
            </w:r>
            <w:r>
              <w:fldChar w:fldCharType="separate"/>
            </w:r>
            <w:r>
              <w:rPr>
                <w:rFonts w:ascii="Marianne" w:hAnsi="Marianne" w:eastAsia="Marianne" w:cs="Marianne"/>
                <w:sz w:val="14"/>
              </w:rPr>
              <w:t xml:space="preserve">12701776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localisé entre le « chemin de la source » et le chemin du puît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"https://fiches-risques.brgm.fr/fr/georisques/mvt-synthetique/12701796" \t "_self" </w:instrText>
            </w:r>
            <w:r>
              <w:fldChar w:fldCharType="separate"/>
            </w:r>
            <w:r>
              <w:rPr>
                <w:rFonts w:ascii="Marianne" w:hAnsi="Marianne" w:eastAsia="Marianne" w:cs="Marianne"/>
                <w:sz w:val="14"/>
              </w:rPr>
              <w:t xml:space="preserve">12701796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RN2, PR 100 + 540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"https://fiches-risques.brgm.fr/fr/georisques/mvt-synthetique/12702119" \t "_self" </w:instrText>
            </w:r>
            <w:r>
              <w:fldChar w:fldCharType="separate"/>
            </w:r>
            <w:r>
              <w:rPr>
                <w:rFonts w:ascii="Marianne" w:hAnsi="Marianne" w:eastAsia="Marianne" w:cs="Marianne"/>
                <w:sz w:val="14"/>
              </w:rPr>
              <w:t xml:space="preserve">12702119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RN2, PR100 + 560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"https://fiches-risques.brgm.fr/fr/georisques/mvt-synthetique/12702120" \t "_self" </w:instrText>
            </w:r>
            <w:r>
              <w:fldChar w:fldCharType="separate"/>
            </w:r>
            <w:r>
              <w:rPr>
                <w:rFonts w:ascii="Marianne" w:hAnsi="Marianne" w:eastAsia="Marianne" w:cs="Marianne"/>
                <w:sz w:val="14"/>
              </w:rPr>
              <w:t xml:space="preserve">12702120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RN2, PR100 + 400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"https://fiches-risques.brgm.fr/fr/georisques/mvt-synthetique/12702121" \t "_self" </w:instrText>
            </w:r>
            <w:r>
              <w:fldChar w:fldCharType="separate"/>
            </w:r>
            <w:r>
              <w:rPr>
                <w:rFonts w:ascii="Marianne" w:hAnsi="Marianne" w:eastAsia="Marianne" w:cs="Marianne"/>
                <w:sz w:val="14"/>
              </w:rPr>
              <w:t xml:space="preserve">12702121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RN2, PR100 + 570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"https://fiches-risques.brgm.fr/fr/georisques/mvt-synthetique/12702679" \t "_self" </w:instrText>
            </w:r>
            <w:r>
              <w:fldChar w:fldCharType="separate"/>
            </w:r>
            <w:r>
              <w:rPr>
                <w:rFonts w:ascii="Marianne" w:hAnsi="Marianne" w:eastAsia="Marianne" w:cs="Marianne"/>
                <w:sz w:val="14"/>
              </w:rPr>
              <w:t xml:space="preserve">12702679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RN2, PR100 +570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"https://fiches-risques.brgm.fr/fr/georisques/mvt-synthetique/12702789" \t "_self" </w:instrText>
            </w:r>
            <w:r>
              <w:fldChar w:fldCharType="separate"/>
            </w:r>
            <w:r>
              <w:rPr>
                <w:rFonts w:ascii="Marianne" w:hAnsi="Marianne" w:eastAsia="Marianne" w:cs="Marianne"/>
                <w:sz w:val="14"/>
              </w:rPr>
              <w:t xml:space="preserve">12702789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NOIR (ancienne route de Grand Galet)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"https://fiches-risques.brgm.fr/fr/georisques/mvt-synthetique/12702790" \t "_self" </w:instrText>
            </w:r>
            <w:r>
              <w:fldChar w:fldCharType="separate"/>
            </w:r>
            <w:r>
              <w:rPr>
                <w:rFonts w:ascii="Marianne" w:hAnsi="Marianne" w:eastAsia="Marianne" w:cs="Marianne"/>
                <w:sz w:val="14"/>
              </w:rPr>
              <w:t xml:space="preserve">12702790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NOIR (versant rive gauche)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"https://fiches-risques.brgm.fr/fr/georisques/mvt-synthetique/12702791" \t "_self" </w:instrText>
            </w:r>
            <w:r>
              <w:fldChar w:fldCharType="separate"/>
            </w:r>
            <w:r>
              <w:rPr>
                <w:rFonts w:ascii="Marianne" w:hAnsi="Marianne" w:eastAsia="Marianne" w:cs="Marianne"/>
                <w:sz w:val="14"/>
              </w:rPr>
              <w:t xml:space="preserve">12702791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REMPART DE LA CRETE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"https://fiches-risques.brgm.fr/fr/georisques/mvt-synthetique/12702792" \t "_self" </w:instrText>
            </w:r>
            <w:r>
              <w:fldChar w:fldCharType="separate"/>
            </w:r>
            <w:r>
              <w:rPr>
                <w:rFonts w:ascii="Marianne" w:hAnsi="Marianne" w:eastAsia="Marianne" w:cs="Marianne"/>
                <w:sz w:val="14"/>
              </w:rPr>
              <w:t xml:space="preserve">12702792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VERSANT ILET CALTEAU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"https://fiches-risques.brgm.fr/fr/georisques/mvt-synthetique/12702846" \t "_self" </w:instrText>
            </w:r>
            <w:r>
              <w:fldChar w:fldCharType="separate"/>
            </w:r>
            <w:r>
              <w:rPr>
                <w:rFonts w:ascii="Marianne" w:hAnsi="Marianne" w:eastAsia="Marianne" w:cs="Marianne"/>
                <w:sz w:val="14"/>
              </w:rPr>
              <w:t xml:space="preserve">12702846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RN2 PR100 +550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"https://fiches-risques.brgm.fr/fr/georisques/mvt-synthetique/12702861" \t "_self" </w:instrText>
            </w:r>
            <w:r>
              <w:fldChar w:fldCharType="separate"/>
            </w:r>
            <w:r>
              <w:rPr>
                <w:rFonts w:ascii="Marianne" w:hAnsi="Marianne" w:eastAsia="Marianne" w:cs="Marianne"/>
                <w:sz w:val="14"/>
              </w:rPr>
              <w:t xml:space="preserve">12702861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 de Mahavel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"https://fiches-risques.brgm.fr/fr/georisques/mvt-synthetique/12702993" \t "_self" </w:instrText>
            </w:r>
            <w:r>
              <w:fldChar w:fldCharType="separate"/>
            </w:r>
            <w:r>
              <w:rPr>
                <w:rFonts w:ascii="Marianne" w:hAnsi="Marianne" w:eastAsia="Marianne" w:cs="Marianne"/>
                <w:sz w:val="14"/>
              </w:rPr>
              <w:t xml:space="preserve">12702993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Rampe de Basse Vallée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"https://fiches-risques.brgm.fr/fr/georisques/mvt-synthetique/12703015" \t "_self" </w:instrText>
            </w:r>
            <w:r>
              <w:fldChar w:fldCharType="separate"/>
            </w:r>
            <w:r>
              <w:rPr>
                <w:rFonts w:ascii="Marianne" w:hAnsi="Marianne" w:eastAsia="Marianne" w:cs="Marianne"/>
                <w:sz w:val="14"/>
              </w:rPr>
              <w:t xml:space="preserve">12703015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rempart de la rivière Langevin à proximité de la centrale hydro-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"https://fiches-risques.brgm.fr/fr/georisques/mvt-synthetique/12703022" \t "_self" </w:instrText>
            </w:r>
            <w:r>
              <w:fldChar w:fldCharType="separate"/>
            </w:r>
            <w:r>
              <w:rPr>
                <w:rFonts w:ascii="Marianne" w:hAnsi="Marianne" w:eastAsia="Marianne" w:cs="Marianne"/>
                <w:sz w:val="14"/>
              </w:rPr>
              <w:t xml:space="preserve">12703022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rampe de Basse Vallée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"https://fiches-risques.brgm.fr/fr/georisques/mvt-synthetique/12703032" \t "_self" </w:instrText>
            </w:r>
            <w:r>
              <w:fldChar w:fldCharType="separate"/>
            </w:r>
            <w:r>
              <w:rPr>
                <w:rFonts w:ascii="Marianne" w:hAnsi="Marianne" w:eastAsia="Marianne" w:cs="Marianne"/>
                <w:sz w:val="14"/>
              </w:rPr>
              <w:t xml:space="preserve">12703032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Basse Vallée</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507125" name="Picture">
</wp:docPr>
                  <a:graphic>
                    <a:graphicData uri="http://schemas.openxmlformats.org/drawingml/2006/picture">
                      <pic:pic>
                        <pic:nvPicPr>
                          <pic:cNvPr id="1973507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963484" name="Picture">
</wp:docPr>
                  <a:graphic>
                    <a:graphicData uri="http://schemas.openxmlformats.org/drawingml/2006/picture">
                      <pic:pic>
                        <pic:nvPicPr>
                          <pic:cNvPr id="950963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97480 Saint-Joseph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801922" name="Picture">
</wp:docPr>
                  <a:graphic>
                    <a:graphicData uri="http://schemas.openxmlformats.org/drawingml/2006/picture">
                      <pic:pic>
                        <pic:nvPicPr>
                          <pic:cNvPr id="1553801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"https://fiches-risques.brgm.fr/fr/georisques/mvt-synthetique/12703044" \t "_self" </w:instrText>
            </w:r>
            <w:r>
              <w:fldChar w:fldCharType="separate"/>
            </w:r>
            <w:r>
              <w:rPr>
                <w:rFonts w:ascii="Marianne" w:hAnsi="Marianne" w:eastAsia="Marianne" w:cs="Marianne"/>
                <w:sz w:val="14"/>
              </w:rPr>
              <w:t xml:space="preserve">12703044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"https://fiches-risques.brgm.fr/fr/georisques/mvt-synthetique/12703533" \t "_self" </w:instrText>
            </w:r>
            <w:r>
              <w:fldChar w:fldCharType="separate"/>
            </w:r>
            <w:r>
              <w:rPr>
                <w:rFonts w:ascii="Marianne" w:hAnsi="Marianne" w:eastAsia="Marianne" w:cs="Marianne"/>
                <w:sz w:val="14"/>
              </w:rPr>
              <w:t xml:space="preserve">12703533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Manapany entre la ravine et la source Lucas. Atteinte de la RN2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"https://fiches-risques.brgm.fr/fr/georisques/mvt-synthetique/12703534" \t "_self" </w:instrText>
            </w:r>
            <w:r>
              <w:fldChar w:fldCharType="separate"/>
            </w:r>
            <w:r>
              <w:rPr>
                <w:rFonts w:ascii="Marianne" w:hAnsi="Marianne" w:eastAsia="Marianne" w:cs="Marianne"/>
                <w:sz w:val="14"/>
              </w:rPr>
              <w:t xml:space="preserve">12703534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Rampes de basse Vallée à proximité de la Ravine Fond de la Chaudière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"https://fiches-risques.brgm.fr/fr/georisques/mvt-synthetique/39900011" \t "_self" </w:instrText>
            </w:r>
            <w:r>
              <w:fldChar w:fldCharType="separate"/>
            </w:r>
            <w:r>
              <w:rPr>
                <w:rFonts w:ascii="Marianne" w:hAnsi="Marianne" w:eastAsia="Marianne" w:cs="Marianne"/>
                <w:sz w:val="14"/>
              </w:rPr>
              <w:t xml:space="preserve">39900011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Sentier Bérénice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"https://fiches-risques.brgm.fr/fr/georisques/mvt-synthetique/39900042" \t "_self" </w:instrText>
            </w:r>
            <w:r>
              <w:fldChar w:fldCharType="separate"/>
            </w:r>
            <w:r>
              <w:rPr>
                <w:rFonts w:ascii="Marianne" w:hAnsi="Marianne" w:eastAsia="Marianne" w:cs="Marianne"/>
                <w:sz w:val="14"/>
              </w:rPr>
              <w:t xml:space="preserve">39900042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Passerelle - Chapelle Sainte-Thérese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"https://fiches-risques.brgm.fr/fr/georisques/mvt-synthetique/39900043" \t "_self" </w:instrText>
            </w:r>
            <w:r>
              <w:fldChar w:fldCharType="separate"/>
            </w:r>
            <w:r>
              <w:rPr>
                <w:rFonts w:ascii="Marianne" w:hAnsi="Marianne" w:eastAsia="Marianne" w:cs="Marianne"/>
                <w:sz w:val="14"/>
              </w:rPr>
              <w:t xml:space="preserve">39900043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Passerelle - Chapelle Sainte-Thérese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"https://fiches-risques.brgm.fr/fr/georisques/mvt-synthetique/39900044" \t "_self" </w:instrText>
            </w:r>
            <w:r>
              <w:fldChar w:fldCharType="separate"/>
            </w:r>
            <w:r>
              <w:rPr>
                <w:rFonts w:ascii="Marianne" w:hAnsi="Marianne" w:eastAsia="Marianne" w:cs="Marianne"/>
                <w:sz w:val="14"/>
              </w:rPr>
              <w:t xml:space="preserve">39900044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Passerelle - Chapelle Sainte-Thérese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"https://fiches-risques.brgm.fr/fr/georisques/mvt-synthetique/39900045" \t "_self" </w:instrText>
            </w:r>
            <w:r>
              <w:fldChar w:fldCharType="separate"/>
            </w:r>
            <w:r>
              <w:rPr>
                <w:rFonts w:ascii="Marianne" w:hAnsi="Marianne" w:eastAsia="Marianne" w:cs="Marianne"/>
                <w:sz w:val="14"/>
              </w:rPr>
              <w:t xml:space="preserve">39900045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passerelle - chemin cascade Trou Noir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"https://fiches-risques.brgm.fr/fr/georisques/mvt-synthetique/39900086" \t "_self" </w:instrText>
            </w:r>
            <w:r>
              <w:fldChar w:fldCharType="separate"/>
            </w:r>
            <w:r>
              <w:rPr>
                <w:rFonts w:ascii="Marianne" w:hAnsi="Marianne" w:eastAsia="Marianne" w:cs="Marianne"/>
                <w:sz w:val="14"/>
              </w:rPr>
              <w:t xml:space="preserve">39900086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Sentier de La Prise - Jean Petit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"https://fiches-risques.brgm.fr/fr/georisques/mvt-synthetique/39900087" \t "_self" </w:instrText>
            </w:r>
            <w:r>
              <w:fldChar w:fldCharType="separate"/>
            </w:r>
            <w:r>
              <w:rPr>
                <w:rFonts w:ascii="Marianne" w:hAnsi="Marianne" w:eastAsia="Marianne" w:cs="Marianne"/>
                <w:sz w:val="14"/>
              </w:rPr>
              <w:t xml:space="preserve">39900087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Sentier de La Prise - Jean Petit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"https://fiches-risques.brgm.fr/fr/georisques/mvt-synthetique/39900088" \t "_self" </w:instrText>
            </w:r>
            <w:r>
              <w:fldChar w:fldCharType="separate"/>
            </w:r>
            <w:r>
              <w:rPr>
                <w:rFonts w:ascii="Marianne" w:hAnsi="Marianne" w:eastAsia="Marianne" w:cs="Marianne"/>
                <w:sz w:val="14"/>
              </w:rPr>
              <w:t xml:space="preserve">39900088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Sentier de La Prise - Jean Petit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"https://fiches-risques.brgm.fr/fr/georisques/mvt-synthetique/39900123" \t "_self" </w:instrText>
            </w:r>
            <w:r>
              <w:fldChar w:fldCharType="separate"/>
            </w:r>
            <w:r>
              <w:rPr>
                <w:rFonts w:ascii="Marianne" w:hAnsi="Marianne" w:eastAsia="Marianne" w:cs="Marianne"/>
                <w:sz w:val="14"/>
              </w:rPr>
              <w:t xml:space="preserve">39900123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Sentier la Prise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"https://fiches-risques.brgm.fr/fr/georisques/mvt-synthetique/39900126" \t "_self" </w:instrText>
            </w:r>
            <w:r>
              <w:fldChar w:fldCharType="separate"/>
            </w:r>
            <w:r>
              <w:rPr>
                <w:rFonts w:ascii="Marianne" w:hAnsi="Marianne" w:eastAsia="Marianne" w:cs="Marianne"/>
                <w:sz w:val="14"/>
              </w:rPr>
              <w:t xml:space="preserve">39900126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sentier des Trois Sources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"https://fiches-risques.brgm.fr/fr/georisques/mvt-synthetique/39900169" \t "_self" </w:instrText>
            </w:r>
            <w:r>
              <w:fldChar w:fldCharType="separate"/>
            </w:r>
            <w:r>
              <w:rPr>
                <w:rFonts w:ascii="Marianne" w:hAnsi="Marianne" w:eastAsia="Marianne" w:cs="Marianne"/>
                <w:sz w:val="14"/>
              </w:rPr>
              <w:t xml:space="preserve">39900169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Sentier Bérénice - Hauts de Jean Petit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"https://fiches-risques.brgm.fr/fr/georisques/mvt-synthetique/39900170" \t "_self" </w:instrText>
            </w:r>
            <w:r>
              <w:fldChar w:fldCharType="separate"/>
            </w:r>
            <w:r>
              <w:rPr>
                <w:rFonts w:ascii="Marianne" w:hAnsi="Marianne" w:eastAsia="Marianne" w:cs="Marianne"/>
                <w:sz w:val="14"/>
              </w:rPr>
              <w:t xml:space="preserve">39900170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Sentier des Trois Sources - rivière des Remparts</w:t>
            </w:r>
          </w:p>
        </w:tc>
        <w:tc>
          <w:tcPr>
     </w:tcPr>
          <w:p>
            <w:pPr>
              <w:pStyle w:val="EMPTY_CELL_STYLE"/>
            </w:pPr>
          </w:p>
        </w:tc>
        <w:tc>
          <w:tcPr>
     </w:tcPr>
          <w:p>
            <w:pPr>
              <w:pStyle w:val="EMPTY_CELL_STYLE"/>
            </w:pPr>
          </w:p>
        </w:tc>
      </w:tr>
      <w:tr>
        <w:trPr>
          <w:trHeight w:hRule="exact" w:val="9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371482" name="Picture">
</wp:docPr>
                  <a:graphic>
                    <a:graphicData uri="http://schemas.openxmlformats.org/drawingml/2006/picture">
                      <pic:pic>
                        <pic:nvPicPr>
                          <pic:cNvPr id="1397371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484603" name="Picture">
</wp:docPr>
                  <a:graphic>
                    <a:graphicData uri="http://schemas.openxmlformats.org/drawingml/2006/picture">
                      <pic:pic>
                        <pic:nvPicPr>
                          <pic:cNvPr id="1188484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97480 Saint-Joseph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616834" name="Picture">
</wp:docPr>
                  <a:graphic>
                    <a:graphicData uri="http://schemas.openxmlformats.org/drawingml/2006/picture">
                      <pic:pic>
                        <pic:nvPicPr>
                          <pic:cNvPr id="942616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"https://fiches-risques.brgm.fr/georisques/cavite/REUAW0022235" \t "_self" </w:instrText>
            </w:r>
            <w:r>
              <w:fldChar w:fldCharType="separate"/>
            </w:r>
            <w:r>
              <w:rPr>
                <w:rFonts w:ascii="Marianne" w:hAnsi="Marianne" w:eastAsia="Marianne" w:cs="Marianne"/>
                <w:sz w:val="14"/>
              </w:rPr>
              <w:t xml:space="preserve">REUAW0022235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Caverne des Lataniers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"https://fiches-risques.brgm.fr/georisques/cavite/REUAW0022236" \t "_self" </w:instrText>
            </w:r>
            <w:r>
              <w:fldChar w:fldCharType="separate"/>
            </w:r>
            <w:r>
              <w:rPr>
                <w:rFonts w:ascii="Marianne" w:hAnsi="Marianne" w:eastAsia="Marianne" w:cs="Marianne"/>
                <w:sz w:val="14"/>
              </w:rPr>
              <w:t xml:space="preserve">REUAW0022236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Caverne du Butor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"https://fiches-risques.brgm.fr/georisques/cavite/REUAW0022237" \t "_self" </w:instrText>
            </w:r>
            <w:r>
              <w:fldChar w:fldCharType="separate"/>
            </w:r>
            <w:r>
              <w:rPr>
                <w:rFonts w:ascii="Marianne" w:hAnsi="Marianne" w:eastAsia="Marianne" w:cs="Marianne"/>
                <w:sz w:val="14"/>
              </w:rPr>
              <w:t xml:space="preserve">REUAW0022237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Cavernes des Hirondelles de Saint Joseph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"https://fiches-risques.brgm.fr/georisques/cavite/REUAW0022238" \t "_self" </w:instrText>
            </w:r>
            <w:r>
              <w:fldChar w:fldCharType="separate"/>
            </w:r>
            <w:r>
              <w:rPr>
                <w:rFonts w:ascii="Marianne" w:hAnsi="Marianne" w:eastAsia="Marianne" w:cs="Marianne"/>
                <w:sz w:val="14"/>
              </w:rPr>
              <w:t xml:space="preserve">REUAW0022238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Grand Trou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"https://fiches-risques.brgm.fr/georisques/cavite/REUAW0022239" \t "_self" </w:instrText>
            </w:r>
            <w:r>
              <w:fldChar w:fldCharType="separate"/>
            </w:r>
            <w:r>
              <w:rPr>
                <w:rFonts w:ascii="Marianne" w:hAnsi="Marianne" w:eastAsia="Marianne" w:cs="Marianne"/>
                <w:sz w:val="14"/>
              </w:rPr>
              <w:t xml:space="preserve">REUAW0022239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Caverne de Cotte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"https://fiches-risques.brgm.fr/georisques/cavite/REUAW0022240" \t "_self" </w:instrText>
            </w:r>
            <w:r>
              <w:fldChar w:fldCharType="separate"/>
            </w:r>
            <w:r>
              <w:rPr>
                <w:rFonts w:ascii="Marianne" w:hAnsi="Marianne" w:eastAsia="Marianne" w:cs="Marianne"/>
                <w:sz w:val="14"/>
              </w:rPr>
              <w:t xml:space="preserve">REUAW0022240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Caverne du Morne Langevin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"https://fiches-risques.brgm.fr/georisques/cavite/REUAW0022241" \t "_self" </w:instrText>
            </w:r>
            <w:r>
              <w:fldChar w:fldCharType="separate"/>
            </w:r>
            <w:r>
              <w:rPr>
                <w:rFonts w:ascii="Marianne" w:hAnsi="Marianne" w:eastAsia="Marianne" w:cs="Marianne"/>
                <w:sz w:val="14"/>
              </w:rPr>
              <w:t xml:space="preserve">REUAW0022241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Ravine Citron Galet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"https://fiches-risques.brgm.fr/georisques/cavite/REUAW0022242" \t "_self" </w:instrText>
            </w:r>
            <w:r>
              <w:fldChar w:fldCharType="separate"/>
            </w:r>
            <w:r>
              <w:rPr>
                <w:rFonts w:ascii="Marianne" w:hAnsi="Marianne" w:eastAsia="Marianne" w:cs="Marianne"/>
                <w:sz w:val="14"/>
              </w:rPr>
              <w:t xml:space="preserve">REUAW0022242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Davedinde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"https://fiches-risques.brgm.fr/georisques/cavite/REUAW0022243" \t "_self" </w:instrText>
            </w:r>
            <w:r>
              <w:fldChar w:fldCharType="separate"/>
            </w:r>
            <w:r>
              <w:rPr>
                <w:rFonts w:ascii="Marianne" w:hAnsi="Marianne" w:eastAsia="Marianne" w:cs="Marianne"/>
                <w:sz w:val="14"/>
              </w:rPr>
              <w:t xml:space="preserve">REUAW0022243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Plage Petit Sable</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486512" name="Picture">
</wp:docPr>
                  <a:graphic>
                    <a:graphicData uri="http://schemas.openxmlformats.org/drawingml/2006/picture">
                      <pic:pic>
                        <pic:nvPicPr>
                          <pic:cNvPr id="1476486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566807" name="Picture">
</wp:docPr>
                  <a:graphic>
                    <a:graphicData uri="http://schemas.openxmlformats.org/drawingml/2006/picture">
                      <pic:pic>
                        <pic:nvPicPr>
                          <pic:cNvPr id="2015566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97480 Saint-Joseph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500579" name="Picture">
</wp:docPr>
                  <a:graphic>
                    <a:graphicData uri="http://schemas.openxmlformats.org/drawingml/2006/picture">
                      <pic:pic>
                        <pic:nvPicPr>
                          <pic:cNvPr id="706500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"https://fiches-risques.brgm.fr/georisques/infosols/instruction/SSP000806401" \t "_blank" </w:instrText>
            </w:r>
            <w:r>
              <w:fldChar w:fldCharType="separate"/>
            </w:r>
            <w:r>
              <w:rPr>
                <w:rFonts w:ascii="Marianne" w:hAnsi="Marianne" w:eastAsia="Marianne" w:cs="Marianne"/>
                <w:sz w:val="14"/>
              </w:rPr>
              <w:t xml:space="preserve">SSP000806401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DISTILLERIE VETIVER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"https://fiches-risques.brgm.fr/georisques/infosols/instruction/SSP001211301" \t "_blank" </w:instrText>
            </w:r>
            <w:r>
              <w:fldChar w:fldCharType="separate"/>
            </w:r>
            <w:r>
              <w:rPr>
                <w:rFonts w:ascii="Marianne" w:hAnsi="Marianne" w:eastAsia="Marianne" w:cs="Marianne"/>
                <w:sz w:val="14"/>
              </w:rPr>
              <w:t xml:space="preserve">SSP001211301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DISTILLERIE VETYVER (St JOSEPH)</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"https://fiches-risques.brgm.fr/georisques/infosols/instruction/SSP001103901" \t "_blank" </w:instrText>
            </w:r>
            <w:r>
              <w:fldChar w:fldCharType="separate"/>
            </w:r>
            <w:r>
              <w:rPr>
                <w:rFonts w:ascii="Marianne" w:hAnsi="Marianne" w:eastAsia="Marianne" w:cs="Marianne"/>
                <w:sz w:val="14"/>
              </w:rPr>
              <w:t xml:space="preserve">SSP001103901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 de Jacques Payet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"https://fiches-risques.brgm.fr/georisques/infosols/instruction/SSP001104001" \t "_blank" </w:instrText>
            </w:r>
            <w:r>
              <w:fldChar w:fldCharType="separate"/>
            </w:r>
            <w:r>
              <w:rPr>
                <w:rFonts w:ascii="Marianne" w:hAnsi="Marianne" w:eastAsia="Marianne" w:cs="Marianne"/>
                <w:sz w:val="14"/>
              </w:rPr>
              <w:t xml:space="preserve">SSP001104001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 de Vincendo</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"https://fiches-risques.brgm.fr/georisques/infosols/instruction/SSP001104101" \t "_blank" </w:instrText>
            </w:r>
            <w:r>
              <w:fldChar w:fldCharType="separate"/>
            </w:r>
            <w:r>
              <w:rPr>
                <w:rFonts w:ascii="Marianne" w:hAnsi="Marianne" w:eastAsia="Marianne" w:cs="Marianne"/>
                <w:sz w:val="14"/>
              </w:rPr>
              <w:t xml:space="preserve">SSP001104101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 de la Caverne des Hirondelles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8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724523" name="Picture">
</wp:docPr>
                  <a:graphic>
                    <a:graphicData uri="http://schemas.openxmlformats.org/drawingml/2006/picture">
                      <pic:pic>
                        <pic:nvPicPr>
                          <pic:cNvPr id="869724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492586" name="Picture">
</wp:docPr>
                  <a:graphic>
                    <a:graphicData uri="http://schemas.openxmlformats.org/drawingml/2006/picture">
                      <pic:pic>
                        <pic:nvPicPr>
                          <pic:cNvPr id="1196492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97480 Saint-Joseph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101373" name="Picture">
</wp:docPr>
                  <a:graphic>
                    <a:graphicData uri="http://schemas.openxmlformats.org/drawingml/2006/picture">
                      <pic:pic>
                        <pic:nvPicPr>
                          <pic:cNvPr id="320101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"https://fiches-risques.brgm.fr/georisques/casias/SSP4085831" \t "_blank" </w:instrText>
            </w:r>
            <w:r>
              <w:fldChar w:fldCharType="separate"/>
            </w:r>
            <w:r>
              <w:rPr>
                <w:rFonts w:ascii="Marianne" w:hAnsi="Marianne" w:eastAsia="Marianne" w:cs="Marianne"/>
                <w:sz w:val="14"/>
              </w:rPr>
              <w:t xml:space="preserve">SSP4085831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Commune de Saint-Joseph</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"https://fiches-risques.brgm.fr/georisques/casias/SSP4085805" \t "_blank" </w:instrText>
            </w:r>
            <w:r>
              <w:fldChar w:fldCharType="separate"/>
            </w:r>
            <w:r>
              <w:rPr>
                <w:rFonts w:ascii="Marianne" w:hAnsi="Marianne" w:eastAsia="Marianne" w:cs="Marianne"/>
                <w:sz w:val="14"/>
              </w:rPr>
              <w:t xml:space="preserve">SSP4085805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Commune de Saint-Joseph</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"https://fiches-risques.brgm.fr/georisques/casias/SSP4085804" \t "_blank" </w:instrText>
            </w:r>
            <w:r>
              <w:fldChar w:fldCharType="separate"/>
            </w:r>
            <w:r>
              <w:rPr>
                <w:rFonts w:ascii="Marianne" w:hAnsi="Marianne" w:eastAsia="Marianne" w:cs="Marianne"/>
                <w:sz w:val="14"/>
              </w:rPr>
              <w:t xml:space="preserve">SSP4085804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Commune de Saint-Joseph</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"https://fiches-risques.brgm.fr/georisques/casias/SSP4038315" \t "_blank" </w:instrText>
            </w:r>
            <w:r>
              <w:fldChar w:fldCharType="separate"/>
            </w:r>
            <w:r>
              <w:rPr>
                <w:rFonts w:ascii="Marianne" w:hAnsi="Marianne" w:eastAsia="Marianne" w:cs="Marianne"/>
                <w:sz w:val="14"/>
              </w:rPr>
              <w:t xml:space="preserve">SSP4038315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d'huiles usagées sur une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"https://fiches-risques.brgm.fr/georisques/casias/SSP4038284" \t "_blank" </w:instrText>
            </w:r>
            <w:r>
              <w:fldChar w:fldCharType="separate"/>
            </w:r>
            <w:r>
              <w:rPr>
                <w:rFonts w:ascii="Marianne" w:hAnsi="Marianne" w:eastAsia="Marianne" w:cs="Marianne"/>
                <w:sz w:val="14"/>
              </w:rPr>
              <w:t xml:space="preserve">SSP4038284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"https://fiches-risques.brgm.fr/georisques/casias/SSP4038283" \t "_blank" </w:instrText>
            </w:r>
            <w:r>
              <w:fldChar w:fldCharType="separate"/>
            </w:r>
            <w:r>
              <w:rPr>
                <w:rFonts w:ascii="Marianne" w:hAnsi="Marianne" w:eastAsia="Marianne" w:cs="Marianne"/>
                <w:sz w:val="14"/>
              </w:rPr>
              <w:t xml:space="preserve">SSP4038283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"https://fiches-risques.brgm.fr/georisques/casias/SSP4038282" \t "_blank" </w:instrText>
            </w:r>
            <w:r>
              <w:fldChar w:fldCharType="separate"/>
            </w:r>
            <w:r>
              <w:rPr>
                <w:rFonts w:ascii="Marianne" w:hAnsi="Marianne" w:eastAsia="Marianne" w:cs="Marianne"/>
                <w:sz w:val="14"/>
              </w:rPr>
              <w:t xml:space="preserve">SSP4038282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 de La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"https://fiches-risques.brgm.fr/georisques/casias/SSP4038136" \t "_blank" </w:instrText>
            </w:r>
            <w:r>
              <w:fldChar w:fldCharType="separate"/>
            </w:r>
            <w:r>
              <w:rPr>
                <w:rFonts w:ascii="Marianne" w:hAnsi="Marianne" w:eastAsia="Marianne" w:cs="Marianne"/>
                <w:sz w:val="14"/>
              </w:rPr>
              <w:t xml:space="preserve">SSP4038136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Saint-Joseph</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"https://fiches-risques.brgm.fr/georisques/casias/SSP4038124" \t "_blank" </w:instrText>
            </w:r>
            <w:r>
              <w:fldChar w:fldCharType="separate"/>
            </w:r>
            <w:r>
              <w:rPr>
                <w:rFonts w:ascii="Marianne" w:hAnsi="Marianne" w:eastAsia="Marianne" w:cs="Marianne"/>
                <w:sz w:val="14"/>
              </w:rPr>
              <w:t xml:space="preserve">SSP4038124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Orré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"https://fiches-risques.brgm.fr/georisques/casias/SSP4038067" \t "_blank" </w:instrText>
            </w:r>
            <w:r>
              <w:fldChar w:fldCharType="separate"/>
            </w:r>
            <w:r>
              <w:rPr>
                <w:rFonts w:ascii="Marianne" w:hAnsi="Marianne" w:eastAsia="Marianne" w:cs="Marianne"/>
                <w:sz w:val="14"/>
              </w:rPr>
              <w:t xml:space="preserve">SSP4038067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de Manapany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"https://fiches-risques.brgm.fr/georisques/casias/SSP4038055" \t "_blank" </w:instrText>
            </w:r>
            <w:r>
              <w:fldChar w:fldCharType="separate"/>
            </w:r>
            <w:r>
              <w:rPr>
                <w:rFonts w:ascii="Marianne" w:hAnsi="Marianne" w:eastAsia="Marianne" w:cs="Marianne"/>
                <w:sz w:val="14"/>
              </w:rPr>
              <w:t xml:space="preserve">SSP4038055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Vincendo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"https://fiches-risques.brgm.fr/georisques/casias/SSP4038050" \t "_blank" </w:instrText>
            </w:r>
            <w:r>
              <w:fldChar w:fldCharType="separate"/>
            </w:r>
            <w:r>
              <w:rPr>
                <w:rFonts w:ascii="Marianne" w:hAnsi="Marianne" w:eastAsia="Marianne" w:cs="Marianne"/>
                <w:sz w:val="14"/>
              </w:rPr>
              <w:t xml:space="preserve">SSP4038050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La Ravine du Rempart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"https://fiches-risques.brgm.fr/georisques/casias/SSP4038028" \t "_blank" </w:instrText>
            </w:r>
            <w:r>
              <w:fldChar w:fldCharType="separate"/>
            </w:r>
            <w:r>
              <w:rPr>
                <w:rFonts w:ascii="Marianne" w:hAnsi="Marianne" w:eastAsia="Marianne" w:cs="Marianne"/>
                <w:sz w:val="14"/>
              </w:rPr>
              <w:t xml:space="preserve">SSP4038028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Langevin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"https://fiches-risques.brgm.fr/georisques/casias/SSP680951" \t "_blank" </w:instrText>
            </w:r>
            <w:r>
              <w:fldChar w:fldCharType="separate"/>
            </w:r>
            <w:r>
              <w:rPr>
                <w:rFonts w:ascii="Marianne" w:hAnsi="Marianne" w:eastAsia="Marianne" w:cs="Marianne"/>
                <w:sz w:val="14"/>
              </w:rPr>
              <w:t xml:space="preserve">SSP680951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SUD TP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"https://fiches-risques.brgm.fr/georisques/casias/SSP680716" \t "_blank" </w:instrText>
            </w:r>
            <w:r>
              <w:fldChar w:fldCharType="separate"/>
            </w:r>
            <w:r>
              <w:rPr>
                <w:rFonts w:ascii="Marianne" w:hAnsi="Marianne" w:eastAsia="Marianne" w:cs="Marianne"/>
                <w:sz w:val="14"/>
              </w:rPr>
              <w:t xml:space="preserve">SSP680716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PREFA BLOC AGREGATS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114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r>
      <w:tr>
        <w:trPr>
          <w:trHeight w:hRule="atLeast" w:val="14900"/>
        </w:trPr>
        <w:tc>
          <w:tcPr>
     </w:tcPr>
          <w:p>
            <w:pPr>
              <w:pStyle w:val="EMPTY_CELL_STYLE"/>
            </w:pPr>
          </w:p>
        </w:tc>
        <w:tc>
          <w:tcPr>
            <w:tcMar>
              <w:top w:w="0" w:type="dxa"/>
              <w:left w:w="0" w:type="dxa"/>
              <w:bottom w:w="0" w:type="dxa"/>
              <w:right w:w="0" w:type="dxa"/>
            </w:tcMar>
          </w:tcPr>
          <w:p>
            <w:r>
              <w:br w:type="page"/>
            </w:r>
          </w:p>
          <w:p>
            <w:bookmarkStart w:id="23" w:name="JR_PAGE_ANCHOR_0_22"/>
            <w:bookmarkEnd w:id="23"/>
          </w:p>
          <w:p>
            <w:r>
              <w:br w:type="page"/>
            </w:r>
          </w:p>
          <w:p>
            <w:pPr>
              <w:pStyle w:val="EMPTY_CELL_STYLE"/>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24" w:name="JR_PAGE_ANCHOR_0_23"/>
            <w:bookmarkEnd w:id="24"/>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318694580" name="Picture">
</wp:docPr>
                        <a:graphic>
                          <a:graphicData uri="http://schemas.openxmlformats.org/drawingml/2006/picture">
                            <pic:pic>
                              <pic:nvPicPr>
                                <pic:cNvPr id="318694580" name="Picture"/>
                                <pic:cNvPicPr/>
                              </pic:nvPicPr>
                              <pic:blipFill>
                                <a:blip r:embed="img_0_22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3_11_2.png" Type="http://schemas.openxmlformats.org/officeDocument/2006/relationships/image" Target="media/img_0_3_11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_2.png" Type="http://schemas.openxmlformats.org/officeDocument/2006/relationships/image" Target="media/img_0_9_7_2.png"/>
 <Relationship Id="img_0_9_8_2.png" Type="http://schemas.openxmlformats.org/officeDocument/2006/relationships/image" Target="media/img_0_9_8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25.jpg" Type="http://schemas.openxmlformats.org/officeDocument/2006/relationships/image" Target="media/img_0_12_25.jpg"/>
 <Relationship Id="img_0_12_7.png" Type="http://schemas.openxmlformats.org/officeDocument/2006/relationships/image" Target="media/img_0_12_7.png"/>
 <Relationship Id="img_0_12_24.png" Type="http://schemas.openxmlformats.org/officeDocument/2006/relationships/image" Target="media/img_0_12_24.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22_0_0.jpg" Type="http://schemas.openxmlformats.org/officeDocument/2006/relationships/image" Target="media/img_0_22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