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00040" name="Picture">
</wp:docPr>
                  <a:graphic>
                    <a:graphicData uri="http://schemas.openxmlformats.org/drawingml/2006/picture">
                      <pic:pic>
                        <pic:nvPicPr>
                          <pic:cNvPr id="110880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775782" name="Picture">
</wp:docPr>
                  <a:graphic>
                    <a:graphicData uri="http://schemas.openxmlformats.org/drawingml/2006/picture">
                      <pic:pic>
                        <pic:nvPicPr>
                          <pic:cNvPr id="1576775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344621" name="Picture">
</wp:docPr>
                        <a:graphic>
                          <a:graphicData uri="http://schemas.openxmlformats.org/drawingml/2006/picture">
                            <pic:pic>
                              <pic:nvPicPr>
                                <pic:cNvPr id="1890344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76150 Saint-Jean-du-Cardonnay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148093" name="Picture">
</wp:docPr>
                  <a:graphic>
                    <a:graphicData uri="http://schemas.openxmlformats.org/drawingml/2006/picture">
                      <pic:pic>
                        <pic:nvPicPr>
                          <pic:cNvPr id="1591148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6357159" name="Picture">
</wp:docPr>
                  <a:graphic>
                    <a:graphicData uri="http://schemas.openxmlformats.org/drawingml/2006/picture">
                      <pic:pic>
                        <pic:nvPicPr>
                          <pic:cNvPr id="1526357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7037" name="Picture">
</wp:docPr>
                  <a:graphic>
                    <a:graphicData uri="http://schemas.openxmlformats.org/drawingml/2006/picture">
                      <pic:pic>
                        <pic:nvPicPr>
                          <pic:cNvPr id="6093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12992" name="Picture">
</wp:docPr>
                  <a:graphic>
                    <a:graphicData uri="http://schemas.openxmlformats.org/drawingml/2006/picture">
                      <pic:pic>
                        <pic:nvPicPr>
                          <pic:cNvPr id="178981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53111" name="Picture">
</wp:docPr>
                  <a:graphic>
                    <a:graphicData uri="http://schemas.openxmlformats.org/drawingml/2006/picture">
                      <pic:pic>
                        <pic:nvPicPr>
                          <pic:cNvPr id="198725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21970" name="Picture">
</wp:docPr>
                        <a:graphic>
                          <a:graphicData uri="http://schemas.openxmlformats.org/drawingml/2006/picture">
                            <pic:pic>
                              <pic:nvPicPr>
                                <pic:cNvPr id="1703921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10843" name="Picture">
</wp:docPr>
                        <a:graphic>
                          <a:graphicData uri="http://schemas.openxmlformats.org/drawingml/2006/picture">
                            <pic:pic>
                              <pic:nvPicPr>
                                <pic:cNvPr id="1632910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49135" name="Picture">
</wp:docPr>
                        <a:graphic>
                          <a:graphicData uri="http://schemas.openxmlformats.org/drawingml/2006/picture">
                            <pic:pic>
                              <pic:nvPicPr>
                                <pic:cNvPr id="1724449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63944" name="Picture">
</wp:docPr>
                        <a:graphic>
                          <a:graphicData uri="http://schemas.openxmlformats.org/drawingml/2006/picture">
                            <pic:pic>
                              <pic:nvPicPr>
                                <pic:cNvPr id="463463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01930" name="Picture">
</wp:docPr>
                        <a:graphic>
                          <a:graphicData uri="http://schemas.openxmlformats.org/drawingml/2006/picture">
                            <pic:pic>
                              <pic:nvPicPr>
                                <pic:cNvPr id="152510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80538" name="Picture">
</wp:docPr>
                        <a:graphic>
                          <a:graphicData uri="http://schemas.openxmlformats.org/drawingml/2006/picture">
                            <pic:pic>
                              <pic:nvPicPr>
                                <pic:cNvPr id="1401580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16130" name="Picture">
</wp:docPr>
                        <a:graphic>
                          <a:graphicData uri="http://schemas.openxmlformats.org/drawingml/2006/picture">
                            <pic:pic>
                              <pic:nvPicPr>
                                <pic:cNvPr id="1724916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10532" name="Picture">
</wp:docPr>
                        <a:graphic>
                          <a:graphicData uri="http://schemas.openxmlformats.org/drawingml/2006/picture">
                            <pic:pic>
                              <pic:nvPicPr>
                                <pic:cNvPr id="1180810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61112" name="Picture">
</wp:docPr>
                        <a:graphic>
                          <a:graphicData uri="http://schemas.openxmlformats.org/drawingml/2006/picture">
                            <pic:pic>
                              <pic:nvPicPr>
                                <pic:cNvPr id="1733261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09079" name="Picture">
</wp:docPr>
                        <a:graphic>
                          <a:graphicData uri="http://schemas.openxmlformats.org/drawingml/2006/picture">
                            <pic:pic>
                              <pic:nvPicPr>
                                <pic:cNvPr id="1678309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34232" name="Picture">
</wp:docPr>
                        <a:graphic>
                          <a:graphicData uri="http://schemas.openxmlformats.org/drawingml/2006/picture">
                            <pic:pic>
                              <pic:nvPicPr>
                                <pic:cNvPr id="1594734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97774" name="Picture">
</wp:docPr>
                        <a:graphic>
                          <a:graphicData uri="http://schemas.openxmlformats.org/drawingml/2006/picture">
                            <pic:pic>
                              <pic:nvPicPr>
                                <pic:cNvPr id="890997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171243" name="Picture">
</wp:docPr>
                        <a:graphic>
                          <a:graphicData uri="http://schemas.openxmlformats.org/drawingml/2006/picture">
                            <pic:pic>
                              <pic:nvPicPr>
                                <pic:cNvPr id="16131712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30847" name="Picture">
</wp:docPr>
                        <a:graphic>
                          <a:graphicData uri="http://schemas.openxmlformats.org/drawingml/2006/picture">
                            <pic:pic>
                              <pic:nvPicPr>
                                <pic:cNvPr id="2060830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98369" name="Picture">
</wp:docPr>
                        <a:graphic>
                          <a:graphicData uri="http://schemas.openxmlformats.org/drawingml/2006/picture">
                            <pic:pic>
                              <pic:nvPicPr>
                                <pic:cNvPr id="1477398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51881" name="Picture">
</wp:docPr>
                        <a:graphic>
                          <a:graphicData uri="http://schemas.openxmlformats.org/drawingml/2006/picture">
                            <pic:pic>
                              <pic:nvPicPr>
                                <pic:cNvPr id="1605851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69867" name="Picture">
</wp:docPr>
                        <a:graphic>
                          <a:graphicData uri="http://schemas.openxmlformats.org/drawingml/2006/picture">
                            <pic:pic>
                              <pic:nvPicPr>
                                <pic:cNvPr id="1677569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578759" name="Picture">
</wp:docPr>
                        <a:graphic>
                          <a:graphicData uri="http://schemas.openxmlformats.org/drawingml/2006/picture">
                            <pic:pic>
                              <pic:nvPicPr>
                                <pic:cNvPr id="5215787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50537" name="Picture">
</wp:docPr>
                        <a:graphic>
                          <a:graphicData uri="http://schemas.openxmlformats.org/drawingml/2006/picture">
                            <pic:pic>
                              <pic:nvPicPr>
                                <pic:cNvPr id="1435450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98266" name="Picture">
</wp:docPr>
                        <a:graphic>
                          <a:graphicData uri="http://schemas.openxmlformats.org/drawingml/2006/picture">
                            <pic:pic>
                              <pic:nvPicPr>
                                <pic:cNvPr id="223698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21275" name="Picture">
</wp:docPr>
                        <a:graphic>
                          <a:graphicData uri="http://schemas.openxmlformats.org/drawingml/2006/picture">
                            <pic:pic>
                              <pic:nvPicPr>
                                <pic:cNvPr id="15483212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533669" name="Picture">
</wp:docPr>
                        <a:graphic>
                          <a:graphicData uri="http://schemas.openxmlformats.org/drawingml/2006/picture">
                            <pic:pic>
                              <pic:nvPicPr>
                                <pic:cNvPr id="1653533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384" name="Picture">
</wp:docPr>
                        <a:graphic>
                          <a:graphicData uri="http://schemas.openxmlformats.org/drawingml/2006/picture">
                            <pic:pic>
                              <pic:nvPicPr>
                                <pic:cNvPr id="11025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676074" name="Picture">
</wp:docPr>
                        <a:graphic>
                          <a:graphicData uri="http://schemas.openxmlformats.org/drawingml/2006/picture">
                            <pic:pic>
                              <pic:nvPicPr>
                                <pic:cNvPr id="2000676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76269" name="Picture">
</wp:docPr>
                        <a:graphic>
                          <a:graphicData uri="http://schemas.openxmlformats.org/drawingml/2006/picture">
                            <pic:pic>
                              <pic:nvPicPr>
                                <pic:cNvPr id="17770762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07968" name="Picture">
</wp:docPr>
                        <a:graphic>
                          <a:graphicData uri="http://schemas.openxmlformats.org/drawingml/2006/picture">
                            <pic:pic>
                              <pic:nvPicPr>
                                <pic:cNvPr id="6671079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752395" name="Picture">
</wp:docPr>
                        <a:graphic>
                          <a:graphicData uri="http://schemas.openxmlformats.org/drawingml/2006/picture">
                            <pic:pic>
                              <pic:nvPicPr>
                                <pic:cNvPr id="19927523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80386" name="Picture">
</wp:docPr>
                  <a:graphic>
                    <a:graphicData uri="http://schemas.openxmlformats.org/drawingml/2006/picture">
                      <pic:pic>
                        <pic:nvPicPr>
                          <pic:cNvPr id="49338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49568" name="Picture">
</wp:docPr>
                  <a:graphic>
                    <a:graphicData uri="http://schemas.openxmlformats.org/drawingml/2006/picture">
                      <pic:pic>
                        <pic:nvPicPr>
                          <pic:cNvPr id="102164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36669" name="Picture">
</wp:docPr>
                  <a:graphic>
                    <a:graphicData uri="http://schemas.openxmlformats.org/drawingml/2006/picture">
                      <pic:pic>
                        <pic:nvPicPr>
                          <pic:cNvPr id="169893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Saint-jean-du-cardonnay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45000" name="Picture">
</wp:docPr>
                  <a:graphic>
                    <a:graphicData uri="http://schemas.openxmlformats.org/drawingml/2006/picture">
                      <pic:pic>
                        <pic:nvPicPr>
                          <pic:cNvPr id="18505450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01809" name="Picture">
</wp:docPr>
                  <a:graphic>
                    <a:graphicData uri="http://schemas.openxmlformats.org/drawingml/2006/picture">
                      <pic:pic>
                        <pic:nvPicPr>
                          <pic:cNvPr id="432301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21271" name="Picture">
</wp:docPr>
                  <a:graphic>
                    <a:graphicData uri="http://schemas.openxmlformats.org/drawingml/2006/picture">
                      <pic:pic>
                        <pic:nvPicPr>
                          <pic:cNvPr id="1408212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5088" name="Picture">
</wp:docPr>
                        <a:graphic>
                          <a:graphicData uri="http://schemas.openxmlformats.org/drawingml/2006/picture">
                            <pic:pic>
                              <pic:nvPicPr>
                                <pic:cNvPr id="193525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62930" name="Picture">
</wp:docPr>
                  <a:graphic>
                    <a:graphicData uri="http://schemas.openxmlformats.org/drawingml/2006/picture">
                      <pic:pic>
                        <pic:nvPicPr>
                          <pic:cNvPr id="59756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80857" name="Picture">
</wp:docPr>
                  <a:graphic>
                    <a:graphicData uri="http://schemas.openxmlformats.org/drawingml/2006/picture">
                      <pic:pic>
                        <pic:nvPicPr>
                          <pic:cNvPr id="142798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66119" name="Picture">
</wp:docPr>
                  <a:graphic>
                    <a:graphicData uri="http://schemas.openxmlformats.org/drawingml/2006/picture">
                      <pic:pic>
                        <pic:nvPicPr>
                          <pic:cNvPr id="29986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Saint-jean-du-cardonnay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72256" name="Picture">
</wp:docPr>
                        <a:graphic>
                          <a:graphicData uri="http://schemas.openxmlformats.org/drawingml/2006/picture">
                            <pic:pic>
                              <pic:nvPicPr>
                                <pic:cNvPr id="796072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07850" name="Picture">
</wp:docPr>
                        <a:graphic>
                          <a:graphicData uri="http://schemas.openxmlformats.org/drawingml/2006/picture">
                            <pic:pic>
                              <pic:nvPicPr>
                                <pic:cNvPr id="14492078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82559" name="Picture">
</wp:docPr>
                  <a:graphic>
                    <a:graphicData uri="http://schemas.openxmlformats.org/drawingml/2006/picture">
                      <pic:pic>
                        <pic:nvPicPr>
                          <pic:cNvPr id="152808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51140" name="Picture">
</wp:docPr>
                  <a:graphic>
                    <a:graphicData uri="http://schemas.openxmlformats.org/drawingml/2006/picture">
                      <pic:pic>
                        <pic:nvPicPr>
                          <pic:cNvPr id="34055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645631" name="Picture">
</wp:docPr>
                  <a:graphic>
                    <a:graphicData uri="http://schemas.openxmlformats.org/drawingml/2006/picture">
                      <pic:pic>
                        <pic:nvPicPr>
                          <pic:cNvPr id="126164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219302" name="Picture">
</wp:docPr>
                  <a:graphic>
                    <a:graphicData uri="http://schemas.openxmlformats.org/drawingml/2006/picture">
                      <pic:pic>
                        <pic:nvPicPr>
                          <pic:cNvPr id="21162193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09452" name="Picture">
</wp:docPr>
                  <a:graphic>
                    <a:graphicData uri="http://schemas.openxmlformats.org/drawingml/2006/picture">
                      <pic:pic>
                        <pic:nvPicPr>
                          <pic:cNvPr id="729409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1632" name="Picture">
</wp:docPr>
                  <a:graphic>
                    <a:graphicData uri="http://schemas.openxmlformats.org/drawingml/2006/picture">
                      <pic:pic>
                        <pic:nvPicPr>
                          <pic:cNvPr id="214216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4176" name="Picture">
</wp:docPr>
                        <a:graphic>
                          <a:graphicData uri="http://schemas.openxmlformats.org/drawingml/2006/picture">
                            <pic:pic>
                              <pic:nvPicPr>
                                <pic:cNvPr id="12684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40851" name="Picture">
</wp:docPr>
                        <a:graphic>
                          <a:graphicData uri="http://schemas.openxmlformats.org/drawingml/2006/picture">
                            <pic:pic>
                              <pic:nvPicPr>
                                <pic:cNvPr id="7202408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1389" name="Picture">
</wp:docPr>
                  <a:graphic>
                    <a:graphicData uri="http://schemas.openxmlformats.org/drawingml/2006/picture">
                      <pic:pic>
                        <pic:nvPicPr>
                          <pic:cNvPr id="11043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09529" name="Picture">
</wp:docPr>
                  <a:graphic>
                    <a:graphicData uri="http://schemas.openxmlformats.org/drawingml/2006/picture">
                      <pic:pic>
                        <pic:nvPicPr>
                          <pic:cNvPr id="106130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42810" name="Picture">
</wp:docPr>
                  <a:graphic>
                    <a:graphicData uri="http://schemas.openxmlformats.org/drawingml/2006/picture">
                      <pic:pic>
                        <pic:nvPicPr>
                          <pic:cNvPr id="171024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04828" name="Picture">
</wp:docPr>
                  <a:graphic>
                    <a:graphicData uri="http://schemas.openxmlformats.org/drawingml/2006/picture">
                      <pic:pic>
                        <pic:nvPicPr>
                          <pic:cNvPr id="211204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95928" name="Picture">
</wp:docPr>
                  <a:graphic>
                    <a:graphicData uri="http://schemas.openxmlformats.org/drawingml/2006/picture">
                      <pic:pic>
                        <pic:nvPicPr>
                          <pic:cNvPr id="874795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300238" name="Picture">
</wp:docPr>
                  <a:graphic>
                    <a:graphicData uri="http://schemas.openxmlformats.org/drawingml/2006/picture">
                      <pic:pic>
                        <pic:nvPicPr>
                          <pic:cNvPr id="18993002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04510" name="Picture">
</wp:docPr>
                        <a:graphic>
                          <a:graphicData uri="http://schemas.openxmlformats.org/drawingml/2006/picture">
                            <pic:pic>
                              <pic:nvPicPr>
                                <pic:cNvPr id="654504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89957" name="Picture">
</wp:docPr>
                  <a:graphic>
                    <a:graphicData uri="http://schemas.openxmlformats.org/drawingml/2006/picture">
                      <pic:pic>
                        <pic:nvPicPr>
                          <pic:cNvPr id="211828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68621" name="Picture">
</wp:docPr>
                  <a:graphic>
                    <a:graphicData uri="http://schemas.openxmlformats.org/drawingml/2006/picture">
                      <pic:pic>
                        <pic:nvPicPr>
                          <pic:cNvPr id="197286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99272" name="Picture">
</wp:docPr>
                  <a:graphic>
                    <a:graphicData uri="http://schemas.openxmlformats.org/drawingml/2006/picture">
                      <pic:pic>
                        <pic:nvPicPr>
                          <pic:cNvPr id="127129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08176" name="Picture">
</wp:docPr>
                  <a:graphic>
                    <a:graphicData uri="http://schemas.openxmlformats.org/drawingml/2006/picture">
                      <pic:pic>
                        <pic:nvPicPr>
                          <pic:cNvPr id="195030817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46521" name="Picture">
</wp:docPr>
                  <a:graphic>
                    <a:graphicData uri="http://schemas.openxmlformats.org/drawingml/2006/picture">
                      <pic:pic>
                        <pic:nvPicPr>
                          <pic:cNvPr id="1063046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428362" name="Picture">
</wp:docPr>
                  <a:graphic>
                    <a:graphicData uri="http://schemas.openxmlformats.org/drawingml/2006/picture">
                      <pic:pic>
                        <pic:nvPicPr>
                          <pic:cNvPr id="172842836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501354" name="Picture">
</wp:docPr>
                        <a:graphic>
                          <a:graphicData uri="http://schemas.openxmlformats.org/drawingml/2006/picture">
                            <pic:pic>
                              <pic:nvPicPr>
                                <pic:cNvPr id="5805013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62516" name="Picture">
</wp:docPr>
                  <a:graphic>
                    <a:graphicData uri="http://schemas.openxmlformats.org/drawingml/2006/picture">
                      <pic:pic>
                        <pic:nvPicPr>
                          <pic:cNvPr id="206126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03201" name="Picture">
</wp:docPr>
                  <a:graphic>
                    <a:graphicData uri="http://schemas.openxmlformats.org/drawingml/2006/picture">
                      <pic:pic>
                        <pic:nvPicPr>
                          <pic:cNvPr id="198670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84617" name="Picture">
</wp:docPr>
                  <a:graphic>
                    <a:graphicData uri="http://schemas.openxmlformats.org/drawingml/2006/picture">
                      <pic:pic>
                        <pic:nvPicPr>
                          <pic:cNvPr id="43458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Saint-jean-du-cardonnay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94120" name="Picture">
</wp:docPr>
                  <a:graphic>
                    <a:graphicData uri="http://schemas.openxmlformats.org/drawingml/2006/picture">
                      <pic:pic>
                        <pic:nvPicPr>
                          <pic:cNvPr id="86429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20574" name="Picture">
</wp:docPr>
                  <a:graphic>
                    <a:graphicData uri="http://schemas.openxmlformats.org/drawingml/2006/picture">
                      <pic:pic>
                        <pic:nvPicPr>
                          <pic:cNvPr id="27202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05125" name="Picture">
</wp:docPr>
                  <a:graphic>
                    <a:graphicData uri="http://schemas.openxmlformats.org/drawingml/2006/picture">
                      <pic:pic>
                        <pic:nvPicPr>
                          <pic:cNvPr id="80640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058166" name="Picture">
</wp:docPr>
                  <a:graphic>
                    <a:graphicData uri="http://schemas.openxmlformats.org/drawingml/2006/picture">
                      <pic:pic>
                        <pic:nvPicPr>
                          <pic:cNvPr id="893058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11052" name="Picture">
</wp:docPr>
                  <a:graphic>
                    <a:graphicData uri="http://schemas.openxmlformats.org/drawingml/2006/picture">
                      <pic:pic>
                        <pic:nvPicPr>
                          <pic:cNvPr id="635111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33810" name="Picture">
</wp:docPr>
                  <a:graphic>
                    <a:graphicData uri="http://schemas.openxmlformats.org/drawingml/2006/picture">
                      <pic:pic>
                        <pic:nvPicPr>
                          <pic:cNvPr id="89033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97768" name="Picture">
</wp:docPr>
                        <a:graphic>
                          <a:graphicData uri="http://schemas.openxmlformats.org/drawingml/2006/picture">
                            <pic:pic>
                              <pic:nvPicPr>
                                <pic:cNvPr id="1960197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7068" name="Picture">
</wp:docPr>
                  <a:graphic>
                    <a:graphicData uri="http://schemas.openxmlformats.org/drawingml/2006/picture">
                      <pic:pic>
                        <pic:nvPicPr>
                          <pic:cNvPr id="8460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20561" name="Picture">
</wp:docPr>
                  <a:graphic>
                    <a:graphicData uri="http://schemas.openxmlformats.org/drawingml/2006/picture">
                      <pic:pic>
                        <pic:nvPicPr>
                          <pic:cNvPr id="49332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02568" name="Picture">
</wp:docPr>
                  <a:graphic>
                    <a:graphicData uri="http://schemas.openxmlformats.org/drawingml/2006/picture">
                      <pic:pic>
                        <pic:nvPicPr>
                          <pic:cNvPr id="46620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324085" name="Picture">
</wp:docPr>
                  <a:graphic>
                    <a:graphicData uri="http://schemas.openxmlformats.org/drawingml/2006/picture">
                      <pic:pic>
                        <pic:nvPicPr>
                          <pic:cNvPr id="1511324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92083" name="Picture">
</wp:docPr>
                  <a:graphic>
                    <a:graphicData uri="http://schemas.openxmlformats.org/drawingml/2006/picture">
                      <pic:pic>
                        <pic:nvPicPr>
                          <pic:cNvPr id="1433792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923433" name="Picture">
</wp:docPr>
                  <a:graphic>
                    <a:graphicData uri="http://schemas.openxmlformats.org/drawingml/2006/picture">
                      <pic:pic>
                        <pic:nvPicPr>
                          <pic:cNvPr id="1162923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685909" name="Picture">
</wp:docPr>
                        <a:graphic>
                          <a:graphicData uri="http://schemas.openxmlformats.org/drawingml/2006/picture">
                            <pic:pic>
                              <pic:nvPicPr>
                                <pic:cNvPr id="253685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71354" name="Picture">
</wp:docPr>
                  <a:graphic>
                    <a:graphicData uri="http://schemas.openxmlformats.org/drawingml/2006/picture">
                      <pic:pic>
                        <pic:nvPicPr>
                          <pic:cNvPr id="128977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02340" name="Picture">
</wp:docPr>
                  <a:graphic>
                    <a:graphicData uri="http://schemas.openxmlformats.org/drawingml/2006/picture">
                      <pic:pic>
                        <pic:nvPicPr>
                          <pic:cNvPr id="50740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38891" name="Picture">
</wp:docPr>
                  <a:graphic>
                    <a:graphicData uri="http://schemas.openxmlformats.org/drawingml/2006/picture">
                      <pic:pic>
                        <pic:nvPicPr>
                          <pic:cNvPr id="214453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46986" name="Picture">
</wp:docPr>
                  <a:graphic>
                    <a:graphicData uri="http://schemas.openxmlformats.org/drawingml/2006/picture">
                      <pic:pic>
                        <pic:nvPicPr>
                          <pic:cNvPr id="12688469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98839" name="Picture">
</wp:docPr>
                  <a:graphic>
                    <a:graphicData uri="http://schemas.openxmlformats.org/drawingml/2006/picture">
                      <pic:pic>
                        <pic:nvPicPr>
                          <pic:cNvPr id="778198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8841990" name="Picture">
</wp:docPr>
                  <a:graphic>
                    <a:graphicData uri="http://schemas.openxmlformats.org/drawingml/2006/picture">
                      <pic:pic>
                        <pic:nvPicPr>
                          <pic:cNvPr id="28884199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727338" name="Picture">
</wp:docPr>
                        <a:graphic>
                          <a:graphicData uri="http://schemas.openxmlformats.org/drawingml/2006/picture">
                            <pic:pic>
                              <pic:nvPicPr>
                                <pic:cNvPr id="16017273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85586" name="Picture">
</wp:docPr>
                  <a:graphic>
                    <a:graphicData uri="http://schemas.openxmlformats.org/drawingml/2006/picture">
                      <pic:pic>
                        <pic:nvPicPr>
                          <pic:cNvPr id="197008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88384" name="Picture">
</wp:docPr>
                  <a:graphic>
                    <a:graphicData uri="http://schemas.openxmlformats.org/drawingml/2006/picture">
                      <pic:pic>
                        <pic:nvPicPr>
                          <pic:cNvPr id="148788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09344" name="Picture">
</wp:docPr>
                  <a:graphic>
                    <a:graphicData uri="http://schemas.openxmlformats.org/drawingml/2006/picture">
                      <pic:pic>
                        <pic:nvPicPr>
                          <pic:cNvPr id="196590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34825" name="Picture">
</wp:docPr>
                  <a:graphic>
                    <a:graphicData uri="http://schemas.openxmlformats.org/drawingml/2006/picture">
                      <pic:pic>
                        <pic:nvPicPr>
                          <pic:cNvPr id="87163482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56034" name="Picture">
</wp:docPr>
                  <a:graphic>
                    <a:graphicData uri="http://schemas.openxmlformats.org/drawingml/2006/picture">
                      <pic:pic>
                        <pic:nvPicPr>
                          <pic:cNvPr id="9627560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2808425" name="Picture">
</wp:docPr>
                  <a:graphic>
                    <a:graphicData uri="http://schemas.openxmlformats.org/drawingml/2006/picture">
                      <pic:pic>
                        <pic:nvPicPr>
                          <pic:cNvPr id="184280842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40636" name="Picture">
</wp:docPr>
                  <a:graphic>
                    <a:graphicData uri="http://schemas.openxmlformats.org/drawingml/2006/picture">
                      <pic:pic>
                        <pic:nvPicPr>
                          <pic:cNvPr id="120704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36455" name="Picture">
</wp:docPr>
                  <a:graphic>
                    <a:graphicData uri="http://schemas.openxmlformats.org/drawingml/2006/picture">
                      <pic:pic>
                        <pic:nvPicPr>
                          <pic:cNvPr id="6417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527007" name="Picture">
</wp:docPr>
                  <a:graphic>
                    <a:graphicData uri="http://schemas.openxmlformats.org/drawingml/2006/picture">
                      <pic:pic>
                        <pic:nvPicPr>
                          <pic:cNvPr id="135952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Saint-jean-du-cardonnay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13067" name="Picture">
</wp:docPr>
                  <a:graphic>
                    <a:graphicData uri="http://schemas.openxmlformats.org/drawingml/2006/picture">
                      <pic:pic>
                        <pic:nvPicPr>
                          <pic:cNvPr id="8496130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6745" name="Picture">
</wp:docPr>
                  <a:graphic>
                    <a:graphicData uri="http://schemas.openxmlformats.org/drawingml/2006/picture">
                      <pic:pic>
                        <pic:nvPicPr>
                          <pic:cNvPr id="109236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4933824" name="Picture">
</wp:docPr>
                  <a:graphic>
                    <a:graphicData uri="http://schemas.openxmlformats.org/drawingml/2006/picture">
                      <pic:pic>
                        <pic:nvPicPr>
                          <pic:cNvPr id="13449338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93947" name="Picture">
</wp:docPr>
                  <a:graphic>
                    <a:graphicData uri="http://schemas.openxmlformats.org/drawingml/2006/picture">
                      <pic:pic>
                        <pic:nvPicPr>
                          <pic:cNvPr id="156389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39711" name="Picture">
</wp:docPr>
                  <a:graphic>
                    <a:graphicData uri="http://schemas.openxmlformats.org/drawingml/2006/picture">
                      <pic:pic>
                        <pic:nvPicPr>
                          <pic:cNvPr id="97433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69480" name="Picture">
</wp:docPr>
                  <a:graphic>
                    <a:graphicData uri="http://schemas.openxmlformats.org/drawingml/2006/picture">
                      <pic:pic>
                        <pic:nvPicPr>
                          <pic:cNvPr id="131466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"https://fiches-risques.brgm.fr/georisques/cavite/HNOAA0015678" \t "_self" </w:instrText>
            </w:r>
            <w:r>
              <w:fldChar w:fldCharType="separate"/>
            </w:r>
            <w:r>
              <w:rPr>
                <w:rFonts w:ascii="Marianne" w:hAnsi="Marianne" w:eastAsia="Marianne" w:cs="Marianne"/>
                <w:sz w:val="14"/>
              </w:rPr>
              <w:t xml:space="preserve">HNOAA0015678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"https://fiches-risques.brgm.fr/georisques/cavite/HNOAA0015679" \t "_self" </w:instrText>
            </w:r>
            <w:r>
              <w:fldChar w:fldCharType="separate"/>
            </w:r>
            <w:r>
              <w:rPr>
                <w:rFonts w:ascii="Marianne" w:hAnsi="Marianne" w:eastAsia="Marianne" w:cs="Marianne"/>
                <w:sz w:val="14"/>
              </w:rPr>
              <w:t xml:space="preserve">HNOAA0015679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"https://fiches-risques.brgm.fr/georisques/cavite/HNOAW0028747" \t "_self" </w:instrText>
            </w:r>
            <w:r>
              <w:fldChar w:fldCharType="separate"/>
            </w:r>
            <w:r>
              <w:rPr>
                <w:rFonts w:ascii="Marianne" w:hAnsi="Marianne" w:eastAsia="Marianne" w:cs="Marianne"/>
                <w:sz w:val="14"/>
              </w:rPr>
              <w:t xml:space="preserve">HNOAW0028747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"https://fiches-risques.brgm.fr/georisques/cavite/HNOAW0028749" \t "_self" </w:instrText>
            </w:r>
            <w:r>
              <w:fldChar w:fldCharType="separate"/>
            </w:r>
            <w:r>
              <w:rPr>
                <w:rFonts w:ascii="Marianne" w:hAnsi="Marianne" w:eastAsia="Marianne" w:cs="Marianne"/>
                <w:sz w:val="14"/>
              </w:rPr>
              <w:t xml:space="preserve">HNOAW0028749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"https://fiches-risques.brgm.fr/georisques/cavite/HNOAW0028751" \t "_self" </w:instrText>
            </w:r>
            <w:r>
              <w:fldChar w:fldCharType="separate"/>
            </w:r>
            <w:r>
              <w:rPr>
                <w:rFonts w:ascii="Marianne" w:hAnsi="Marianne" w:eastAsia="Marianne" w:cs="Marianne"/>
                <w:sz w:val="14"/>
              </w:rPr>
              <w:t xml:space="preserve">HNOAW0028751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"https://fiches-risques.brgm.fr/georisques/cavite/HNOAW0028753" \t "_self" </w:instrText>
            </w:r>
            <w:r>
              <w:fldChar w:fldCharType="separate"/>
            </w:r>
            <w:r>
              <w:rPr>
                <w:rFonts w:ascii="Marianne" w:hAnsi="Marianne" w:eastAsia="Marianne" w:cs="Marianne"/>
                <w:sz w:val="14"/>
              </w:rPr>
              <w:t xml:space="preserve">HNOAW0028753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"https://fiches-risques.brgm.fr/georisques/cavite/HNOAW0028754" \t "_self" </w:instrText>
            </w:r>
            <w:r>
              <w:fldChar w:fldCharType="separate"/>
            </w:r>
            <w:r>
              <w:rPr>
                <w:rFonts w:ascii="Marianne" w:hAnsi="Marianne" w:eastAsia="Marianne" w:cs="Marianne"/>
                <w:sz w:val="14"/>
              </w:rPr>
              <w:t xml:space="preserve">HNOAW0028754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"https://fiches-risques.brgm.fr/georisques/cavite/HNOAW0028755" \t "_self" </w:instrText>
            </w:r>
            <w:r>
              <w:fldChar w:fldCharType="separate"/>
            </w:r>
            <w:r>
              <w:rPr>
                <w:rFonts w:ascii="Marianne" w:hAnsi="Marianne" w:eastAsia="Marianne" w:cs="Marianne"/>
                <w:sz w:val="14"/>
              </w:rPr>
              <w:t xml:space="preserve">HNOAW0028755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"https://fiches-risques.brgm.fr/georisques/cavite/HNOAW0028756" \t "_self" </w:instrText>
            </w:r>
            <w:r>
              <w:fldChar w:fldCharType="separate"/>
            </w:r>
            <w:r>
              <w:rPr>
                <w:rFonts w:ascii="Marianne" w:hAnsi="Marianne" w:eastAsia="Marianne" w:cs="Marianne"/>
                <w:sz w:val="14"/>
              </w:rPr>
              <w:t xml:space="preserve">HNOAW0028756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"https://fiches-risques.brgm.fr/georisques/cavite/HNOAW0028759" \t "_self" </w:instrText>
            </w:r>
            <w:r>
              <w:fldChar w:fldCharType="separate"/>
            </w:r>
            <w:r>
              <w:rPr>
                <w:rFonts w:ascii="Marianne" w:hAnsi="Marianne" w:eastAsia="Marianne" w:cs="Marianne"/>
                <w:sz w:val="14"/>
              </w:rPr>
              <w:t xml:space="preserve">HNOAW0028759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"https://fiches-risques.brgm.fr/georisques/cavite/HNOAW0028760" \t "_self" </w:instrText>
            </w:r>
            <w:r>
              <w:fldChar w:fldCharType="separate"/>
            </w:r>
            <w:r>
              <w:rPr>
                <w:rFonts w:ascii="Marianne" w:hAnsi="Marianne" w:eastAsia="Marianne" w:cs="Marianne"/>
                <w:sz w:val="14"/>
              </w:rPr>
              <w:t xml:space="preserve">HNOAW0028760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"https://fiches-risques.brgm.fr/georisques/cavite/HNOAW0028761" \t "_self" </w:instrText>
            </w:r>
            <w:r>
              <w:fldChar w:fldCharType="separate"/>
            </w:r>
            <w:r>
              <w:rPr>
                <w:rFonts w:ascii="Marianne" w:hAnsi="Marianne" w:eastAsia="Marianne" w:cs="Marianne"/>
                <w:sz w:val="14"/>
              </w:rPr>
              <w:t xml:space="preserve">HNOAW0028761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"https://fiches-risques.brgm.fr/georisques/cavite/HNOAW0028762" \t "_self" </w:instrText>
            </w:r>
            <w:r>
              <w:fldChar w:fldCharType="separate"/>
            </w:r>
            <w:r>
              <w:rPr>
                <w:rFonts w:ascii="Marianne" w:hAnsi="Marianne" w:eastAsia="Marianne" w:cs="Marianne"/>
                <w:sz w:val="14"/>
              </w:rPr>
              <w:t xml:space="preserve">HNOAW0028762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"https://fiches-risques.brgm.fr/georisques/cavite/HNOAW0028763" \t "_self" </w:instrText>
            </w:r>
            <w:r>
              <w:fldChar w:fldCharType="separate"/>
            </w:r>
            <w:r>
              <w:rPr>
                <w:rFonts w:ascii="Marianne" w:hAnsi="Marianne" w:eastAsia="Marianne" w:cs="Marianne"/>
                <w:sz w:val="14"/>
              </w:rPr>
              <w:t xml:space="preserve">HNOAW0028763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"https://fiches-risques.brgm.fr/georisques/cavite/HNOAW0028764" \t "_self" </w:instrText>
            </w:r>
            <w:r>
              <w:fldChar w:fldCharType="separate"/>
            </w:r>
            <w:r>
              <w:rPr>
                <w:rFonts w:ascii="Marianne" w:hAnsi="Marianne" w:eastAsia="Marianne" w:cs="Marianne"/>
                <w:sz w:val="14"/>
              </w:rPr>
              <w:t xml:space="preserve">HNOAW0028764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"https://fiches-risques.brgm.fr/georisques/cavite/HNOAW0028765" \t "_self" </w:instrText>
            </w:r>
            <w:r>
              <w:fldChar w:fldCharType="separate"/>
            </w:r>
            <w:r>
              <w:rPr>
                <w:rFonts w:ascii="Marianne" w:hAnsi="Marianne" w:eastAsia="Marianne" w:cs="Marianne"/>
                <w:sz w:val="14"/>
              </w:rPr>
              <w:t xml:space="preserve">HNOAW0028765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"https://fiches-risques.brgm.fr/georisques/cavite/HNOAW0028766" \t "_self" </w:instrText>
            </w:r>
            <w:r>
              <w:fldChar w:fldCharType="separate"/>
            </w:r>
            <w:r>
              <w:rPr>
                <w:rFonts w:ascii="Marianne" w:hAnsi="Marianne" w:eastAsia="Marianne" w:cs="Marianne"/>
                <w:sz w:val="14"/>
              </w:rPr>
              <w:t xml:space="preserve">HNOAW0028766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"https://fiches-risques.brgm.fr/georisques/cavite/HNOAW0028767" \t "_self" </w:instrText>
            </w:r>
            <w:r>
              <w:fldChar w:fldCharType="separate"/>
            </w:r>
            <w:r>
              <w:rPr>
                <w:rFonts w:ascii="Marianne" w:hAnsi="Marianne" w:eastAsia="Marianne" w:cs="Marianne"/>
                <w:sz w:val="14"/>
              </w:rPr>
              <w:t xml:space="preserve">HNOAW0028767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"https://fiches-risques.brgm.fr/georisques/cavite/HNOAW0028768" \t "_self" </w:instrText>
            </w:r>
            <w:r>
              <w:fldChar w:fldCharType="separate"/>
            </w:r>
            <w:r>
              <w:rPr>
                <w:rFonts w:ascii="Marianne" w:hAnsi="Marianne" w:eastAsia="Marianne" w:cs="Marianne"/>
                <w:sz w:val="14"/>
              </w:rPr>
              <w:t xml:space="preserve">HNOAW0028768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"https://fiches-risques.brgm.fr/georisques/cavite/HNOAW0028770" \t "_self" </w:instrText>
            </w:r>
            <w:r>
              <w:fldChar w:fldCharType="separate"/>
            </w:r>
            <w:r>
              <w:rPr>
                <w:rFonts w:ascii="Marianne" w:hAnsi="Marianne" w:eastAsia="Marianne" w:cs="Marianne"/>
                <w:sz w:val="14"/>
              </w:rPr>
              <w:t xml:space="preserve">HNOAW0028770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"https://fiches-risques.brgm.fr/georisques/cavite/HNOAW0028771" \t "_self" </w:instrText>
            </w:r>
            <w:r>
              <w:fldChar w:fldCharType="separate"/>
            </w:r>
            <w:r>
              <w:rPr>
                <w:rFonts w:ascii="Marianne" w:hAnsi="Marianne" w:eastAsia="Marianne" w:cs="Marianne"/>
                <w:sz w:val="14"/>
              </w:rPr>
              <w:t xml:space="preserve">HNOAW0028771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"https://fiches-risques.brgm.fr/georisques/cavite/HNOAW0028772" \t "_self" </w:instrText>
            </w:r>
            <w:r>
              <w:fldChar w:fldCharType="separate"/>
            </w:r>
            <w:r>
              <w:rPr>
                <w:rFonts w:ascii="Marianne" w:hAnsi="Marianne" w:eastAsia="Marianne" w:cs="Marianne"/>
                <w:sz w:val="14"/>
              </w:rPr>
              <w:t xml:space="preserve">HNOAW0028772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"https://fiches-risques.brgm.fr/georisques/cavite/HNOAW0028773" \t "_self" </w:instrText>
            </w:r>
            <w:r>
              <w:fldChar w:fldCharType="separate"/>
            </w:r>
            <w:r>
              <w:rPr>
                <w:rFonts w:ascii="Marianne" w:hAnsi="Marianne" w:eastAsia="Marianne" w:cs="Marianne"/>
                <w:sz w:val="14"/>
              </w:rPr>
              <w:t xml:space="preserve">HNOAW0028773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"https://fiches-risques.brgm.fr/georisques/cavite/HNOAW0028774" \t "_self" </w:instrText>
            </w:r>
            <w:r>
              <w:fldChar w:fldCharType="separate"/>
            </w:r>
            <w:r>
              <w:rPr>
                <w:rFonts w:ascii="Marianne" w:hAnsi="Marianne" w:eastAsia="Marianne" w:cs="Marianne"/>
                <w:sz w:val="14"/>
              </w:rPr>
              <w:t xml:space="preserve">HNOAW0028774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"https://fiches-risques.brgm.fr/georisques/cavite/HNOAW0028775" \t "_self" </w:instrText>
            </w:r>
            <w:r>
              <w:fldChar w:fldCharType="separate"/>
            </w:r>
            <w:r>
              <w:rPr>
                <w:rFonts w:ascii="Marianne" w:hAnsi="Marianne" w:eastAsia="Marianne" w:cs="Marianne"/>
                <w:sz w:val="14"/>
              </w:rPr>
              <w:t xml:space="preserve">HNOAW0028775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"https://fiches-risques.brgm.fr/georisques/cavite/HNOAW0028776" \t "_self" </w:instrText>
            </w:r>
            <w:r>
              <w:fldChar w:fldCharType="separate"/>
            </w:r>
            <w:r>
              <w:rPr>
                <w:rFonts w:ascii="Marianne" w:hAnsi="Marianne" w:eastAsia="Marianne" w:cs="Marianne"/>
                <w:sz w:val="14"/>
              </w:rPr>
              <w:t xml:space="preserve">HNOAW0028776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"https://fiches-risques.brgm.fr/georisques/cavite/HNOAW0028777" \t "_self" </w:instrText>
            </w:r>
            <w:r>
              <w:fldChar w:fldCharType="separate"/>
            </w:r>
            <w:r>
              <w:rPr>
                <w:rFonts w:ascii="Marianne" w:hAnsi="Marianne" w:eastAsia="Marianne" w:cs="Marianne"/>
                <w:sz w:val="14"/>
              </w:rPr>
              <w:t xml:space="preserve">HNOAW0028777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"https://fiches-risques.brgm.fr/georisques/cavite/HNOAW0028778" \t "_self" </w:instrText>
            </w:r>
            <w:r>
              <w:fldChar w:fldCharType="separate"/>
            </w:r>
            <w:r>
              <w:rPr>
                <w:rFonts w:ascii="Marianne" w:hAnsi="Marianne" w:eastAsia="Marianne" w:cs="Marianne"/>
                <w:sz w:val="14"/>
              </w:rPr>
              <w:t xml:space="preserve">HNOAW0028778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"https://fiches-risques.brgm.fr/georisques/cavite/HNOAW0028779" \t "_self" </w:instrText>
            </w:r>
            <w:r>
              <w:fldChar w:fldCharType="separate"/>
            </w:r>
            <w:r>
              <w:rPr>
                <w:rFonts w:ascii="Marianne" w:hAnsi="Marianne" w:eastAsia="Marianne" w:cs="Marianne"/>
                <w:sz w:val="14"/>
              </w:rPr>
              <w:t xml:space="preserve">HNOAW0028779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"https://fiches-risques.brgm.fr/georisques/cavite/HNOAW0028780" \t "_self" </w:instrText>
            </w:r>
            <w:r>
              <w:fldChar w:fldCharType="separate"/>
            </w:r>
            <w:r>
              <w:rPr>
                <w:rFonts w:ascii="Marianne" w:hAnsi="Marianne" w:eastAsia="Marianne" w:cs="Marianne"/>
                <w:sz w:val="14"/>
              </w:rPr>
              <w:t xml:space="preserve">HNOAW0028780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76594 - 052a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"https://fiches-risques.brgm.fr/georisques/cavite/HNOAW0028782" \t "_self" </w:instrText>
            </w:r>
            <w:r>
              <w:fldChar w:fldCharType="separate"/>
            </w:r>
            <w:r>
              <w:rPr>
                <w:rFonts w:ascii="Marianne" w:hAnsi="Marianne" w:eastAsia="Marianne" w:cs="Marianne"/>
                <w:sz w:val="14"/>
              </w:rPr>
              <w:t xml:space="preserve">HNOAW0028782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76594 - 055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"https://fiches-risques.brgm.fr/georisques/cavite/HNOCS00010762" \t "_self" </w:instrText>
            </w:r>
            <w:r>
              <w:fldChar w:fldCharType="separate"/>
            </w:r>
            <w:r>
              <w:rPr>
                <w:rFonts w:ascii="Marianne" w:hAnsi="Marianne" w:eastAsia="Marianne" w:cs="Marianne"/>
                <w:sz w:val="14"/>
              </w:rPr>
              <w:t xml:space="preserve">HNOCS00010762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"https://fiches-risques.brgm.fr/georisques/cavite/HNOCS00010763" \t "_self" </w:instrText>
            </w:r>
            <w:r>
              <w:fldChar w:fldCharType="separate"/>
            </w:r>
            <w:r>
              <w:rPr>
                <w:rFonts w:ascii="Marianne" w:hAnsi="Marianne" w:eastAsia="Marianne" w:cs="Marianne"/>
                <w:sz w:val="14"/>
              </w:rPr>
              <w:t xml:space="preserve">HNOCS00010763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83609" name="Picture">
</wp:docPr>
                  <a:graphic>
                    <a:graphicData uri="http://schemas.openxmlformats.org/drawingml/2006/picture">
                      <pic:pic>
                        <pic:nvPicPr>
                          <pic:cNvPr id="167868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70112" name="Picture">
</wp:docPr>
                  <a:graphic>
                    <a:graphicData uri="http://schemas.openxmlformats.org/drawingml/2006/picture">
                      <pic:pic>
                        <pic:nvPicPr>
                          <pic:cNvPr id="27907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76150 Saint-Jean-du-Cardonnay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16733" name="Picture">
</wp:docPr>
                  <a:graphic>
                    <a:graphicData uri="http://schemas.openxmlformats.org/drawingml/2006/picture">
                      <pic:pic>
                        <pic:nvPicPr>
                          <pic:cNvPr id="135391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"https://fiches-risques.brgm.fr/georisques/casias/SSP3860801" \t "_blank" </w:instrText>
            </w:r>
            <w:r>
              <w:fldChar w:fldCharType="separate"/>
            </w:r>
            <w:r>
              <w:rPr>
                <w:rFonts w:ascii="Marianne" w:hAnsi="Marianne" w:eastAsia="Marianne" w:cs="Marianne"/>
                <w:sz w:val="14"/>
              </w:rPr>
              <w:t xml:space="preserve">SSP3860801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réaménagée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"https://fiches-risques.brgm.fr/georisques/casias/SSP3860766" \t "_blank" </w:instrText>
            </w:r>
            <w:r>
              <w:fldChar w:fldCharType="separate"/>
            </w:r>
            <w:r>
              <w:rPr>
                <w:rFonts w:ascii="Marianne" w:hAnsi="Marianne" w:eastAsia="Marianne" w:cs="Marianne"/>
                <w:sz w:val="14"/>
              </w:rPr>
              <w:t xml:space="preserve">SSP3860766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"https://fiches-risques.brgm.fr/georisques/casias/SSP3860765" \t "_blank" </w:instrText>
            </w:r>
            <w:r>
              <w:fldChar w:fldCharType="separate"/>
            </w:r>
            <w:r>
              <w:rPr>
                <w:rFonts w:ascii="Marianne" w:hAnsi="Marianne" w:eastAsia="Marianne" w:cs="Marianne"/>
                <w:sz w:val="14"/>
              </w:rPr>
              <w:t xml:space="preserve">SSP3860765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"https://fiches-risques.brgm.fr/georisques/casias/SSP3860764" \t "_blank" </w:instrText>
            </w:r>
            <w:r>
              <w:fldChar w:fldCharType="separate"/>
            </w:r>
            <w:r>
              <w:rPr>
                <w:rFonts w:ascii="Marianne" w:hAnsi="Marianne" w:eastAsia="Marianne" w:cs="Marianne"/>
                <w:sz w:val="14"/>
              </w:rPr>
              <w:t xml:space="preserve">SSP3860764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"https://fiches-risques.brgm.fr/georisques/casias/SSP3860763" \t "_blank" </w:instrText>
            </w:r>
            <w:r>
              <w:fldChar w:fldCharType="separate"/>
            </w:r>
            <w:r>
              <w:rPr>
                <w:rFonts w:ascii="Marianne" w:hAnsi="Marianne" w:eastAsia="Marianne" w:cs="Marianne"/>
                <w:sz w:val="14"/>
              </w:rPr>
              <w:t xml:space="preserve">SSP3860763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