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05555" name="Picture">
</wp:docPr>
                  <a:graphic>
                    <a:graphicData uri="http://schemas.openxmlformats.org/drawingml/2006/picture">
                      <pic:pic>
                        <pic:nvPicPr>
                          <pic:cNvPr id="44390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7553024" name="Picture">
</wp:docPr>
                  <a:graphic>
                    <a:graphicData uri="http://schemas.openxmlformats.org/drawingml/2006/picture">
                      <pic:pic>
                        <pic:nvPicPr>
                          <pic:cNvPr id="547553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9084215" name="Picture">
</wp:docPr>
                        <a:graphic>
                          <a:graphicData uri="http://schemas.openxmlformats.org/drawingml/2006/picture">
                            <pic:pic>
                              <pic:nvPicPr>
                                <pic:cNvPr id="319084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85210 Saint-Jean-d'Hermine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635161" name="Picture">
</wp:docPr>
                  <a:graphic>
                    <a:graphicData uri="http://schemas.openxmlformats.org/drawingml/2006/picture">
                      <pic:pic>
                        <pic:nvPicPr>
                          <pic:cNvPr id="871635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3539626" name="Picture">
</wp:docPr>
                  <a:graphic>
                    <a:graphicData uri="http://schemas.openxmlformats.org/drawingml/2006/picture">
                      <pic:pic>
                        <pic:nvPicPr>
                          <pic:cNvPr id="1913539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97559" name="Picture">
</wp:docPr>
                  <a:graphic>
                    <a:graphicData uri="http://schemas.openxmlformats.org/drawingml/2006/picture">
                      <pic:pic>
                        <pic:nvPicPr>
                          <pic:cNvPr id="202179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30888" name="Picture">
</wp:docPr>
                  <a:graphic>
                    <a:graphicData uri="http://schemas.openxmlformats.org/drawingml/2006/picture">
                      <pic:pic>
                        <pic:nvPicPr>
                          <pic:cNvPr id="128593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37856" name="Picture">
</wp:docPr>
                  <a:graphic>
                    <a:graphicData uri="http://schemas.openxmlformats.org/drawingml/2006/picture">
                      <pic:pic>
                        <pic:nvPicPr>
                          <pic:cNvPr id="210653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984019" name="Picture">
</wp:docPr>
                        <a:graphic>
                          <a:graphicData uri="http://schemas.openxmlformats.org/drawingml/2006/picture">
                            <pic:pic>
                              <pic:nvPicPr>
                                <pic:cNvPr id="1227984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75345" name="Picture">
</wp:docPr>
                        <a:graphic>
                          <a:graphicData uri="http://schemas.openxmlformats.org/drawingml/2006/picture">
                            <pic:pic>
                              <pic:nvPicPr>
                                <pic:cNvPr id="1664275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83032" name="Picture">
</wp:docPr>
                        <a:graphic>
                          <a:graphicData uri="http://schemas.openxmlformats.org/drawingml/2006/picture">
                            <pic:pic>
                              <pic:nvPicPr>
                                <pic:cNvPr id="1248083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727931" name="Picture">
</wp:docPr>
                        <a:graphic>
                          <a:graphicData uri="http://schemas.openxmlformats.org/drawingml/2006/picture">
                            <pic:pic>
                              <pic:nvPicPr>
                                <pic:cNvPr id="1828727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74793" name="Picture">
</wp:docPr>
                        <a:graphic>
                          <a:graphicData uri="http://schemas.openxmlformats.org/drawingml/2006/picture">
                            <pic:pic>
                              <pic:nvPicPr>
                                <pic:cNvPr id="719774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608931" name="Picture">
</wp:docPr>
                        <a:graphic>
                          <a:graphicData uri="http://schemas.openxmlformats.org/drawingml/2006/picture">
                            <pic:pic>
                              <pic:nvPicPr>
                                <pic:cNvPr id="11386089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51347" name="Picture">
</wp:docPr>
                        <a:graphic>
                          <a:graphicData uri="http://schemas.openxmlformats.org/drawingml/2006/picture">
                            <pic:pic>
                              <pic:nvPicPr>
                                <pic:cNvPr id="1653251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77690" name="Picture">
</wp:docPr>
                        <a:graphic>
                          <a:graphicData uri="http://schemas.openxmlformats.org/drawingml/2006/picture">
                            <pic:pic>
                              <pic:nvPicPr>
                                <pic:cNvPr id="1174277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085746" name="Picture">
</wp:docPr>
                        <a:graphic>
                          <a:graphicData uri="http://schemas.openxmlformats.org/drawingml/2006/picture">
                            <pic:pic>
                              <pic:nvPicPr>
                                <pic:cNvPr id="4780857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205326" name="Picture">
</wp:docPr>
                        <a:graphic>
                          <a:graphicData uri="http://schemas.openxmlformats.org/drawingml/2006/picture">
                            <pic:pic>
                              <pic:nvPicPr>
                                <pic:cNvPr id="11092053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06317" name="Picture">
</wp:docPr>
                        <a:graphic>
                          <a:graphicData uri="http://schemas.openxmlformats.org/drawingml/2006/picture">
                            <pic:pic>
                              <pic:nvPicPr>
                                <pic:cNvPr id="877906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180558" name="Picture">
</wp:docPr>
                        <a:graphic>
                          <a:graphicData uri="http://schemas.openxmlformats.org/drawingml/2006/picture">
                            <pic:pic>
                              <pic:nvPicPr>
                                <pic:cNvPr id="7771805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122561" name="Picture">
</wp:docPr>
                        <a:graphic>
                          <a:graphicData uri="http://schemas.openxmlformats.org/drawingml/2006/picture">
                            <pic:pic>
                              <pic:nvPicPr>
                                <pic:cNvPr id="4181225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68393" name="Picture">
</wp:docPr>
                        <a:graphic>
                          <a:graphicData uri="http://schemas.openxmlformats.org/drawingml/2006/picture">
                            <pic:pic>
                              <pic:nvPicPr>
                                <pic:cNvPr id="1692168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783981" name="Picture">
</wp:docPr>
                        <a:graphic>
                          <a:graphicData uri="http://schemas.openxmlformats.org/drawingml/2006/picture">
                            <pic:pic>
                              <pic:nvPicPr>
                                <pic:cNvPr id="20497839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46228" name="Picture">
</wp:docPr>
                        <a:graphic>
                          <a:graphicData uri="http://schemas.openxmlformats.org/drawingml/2006/picture">
                            <pic:pic>
                              <pic:nvPicPr>
                                <pic:cNvPr id="2867462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6780" name="Picture">
</wp:docPr>
                        <a:graphic>
                          <a:graphicData uri="http://schemas.openxmlformats.org/drawingml/2006/picture">
                            <pic:pic>
                              <pic:nvPicPr>
                                <pic:cNvPr id="1395467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88317" name="Picture">
</wp:docPr>
                        <a:graphic>
                          <a:graphicData uri="http://schemas.openxmlformats.org/drawingml/2006/picture">
                            <pic:pic>
                              <pic:nvPicPr>
                                <pic:cNvPr id="16708883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838797" name="Picture">
</wp:docPr>
                        <a:graphic>
                          <a:graphicData uri="http://schemas.openxmlformats.org/drawingml/2006/picture">
                            <pic:pic>
                              <pic:nvPicPr>
                                <pic:cNvPr id="17688387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219670" name="Picture">
</wp:docPr>
                        <a:graphic>
                          <a:graphicData uri="http://schemas.openxmlformats.org/drawingml/2006/picture">
                            <pic:pic>
                              <pic:nvPicPr>
                                <pic:cNvPr id="641219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59928" name="Picture">
</wp:docPr>
                        <a:graphic>
                          <a:graphicData uri="http://schemas.openxmlformats.org/drawingml/2006/picture">
                            <pic:pic>
                              <pic:nvPicPr>
                                <pic:cNvPr id="17941599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576023" name="Picture">
</wp:docPr>
                        <a:graphic>
                          <a:graphicData uri="http://schemas.openxmlformats.org/drawingml/2006/picture">
                            <pic:pic>
                              <pic:nvPicPr>
                                <pic:cNvPr id="8665760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47695" name="Picture">
</wp:docPr>
                        <a:graphic>
                          <a:graphicData uri="http://schemas.openxmlformats.org/drawingml/2006/picture">
                            <pic:pic>
                              <pic:nvPicPr>
                                <pic:cNvPr id="19792476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909169" name="Picture">
</wp:docPr>
                        <a:graphic>
                          <a:graphicData uri="http://schemas.openxmlformats.org/drawingml/2006/picture">
                            <pic:pic>
                              <pic:nvPicPr>
                                <pic:cNvPr id="11229091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551348" name="Picture">
</wp:docPr>
                        <a:graphic>
                          <a:graphicData uri="http://schemas.openxmlformats.org/drawingml/2006/picture">
                            <pic:pic>
                              <pic:nvPicPr>
                                <pic:cNvPr id="13495513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301789" name="Picture">
</wp:docPr>
                        <a:graphic>
                          <a:graphicData uri="http://schemas.openxmlformats.org/drawingml/2006/picture">
                            <pic:pic>
                              <pic:nvPicPr>
                                <pic:cNvPr id="4053017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907052" name="Picture">
</wp:docPr>
                        <a:graphic>
                          <a:graphicData uri="http://schemas.openxmlformats.org/drawingml/2006/picture">
                            <pic:pic>
                              <pic:nvPicPr>
                                <pic:cNvPr id="17579070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612971" name="Picture">
</wp:docPr>
                  <a:graphic>
                    <a:graphicData uri="http://schemas.openxmlformats.org/drawingml/2006/picture">
                      <pic:pic>
                        <pic:nvPicPr>
                          <pic:cNvPr id="87061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187461" name="Picture">
</wp:docPr>
                  <a:graphic>
                    <a:graphicData uri="http://schemas.openxmlformats.org/drawingml/2006/picture">
                      <pic:pic>
                        <pic:nvPicPr>
                          <pic:cNvPr id="65518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011613" name="Picture">
</wp:docPr>
                  <a:graphic>
                    <a:graphicData uri="http://schemas.openxmlformats.org/drawingml/2006/picture">
                      <pic:pic>
                        <pic:nvPicPr>
                          <pic:cNvPr id="172401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387707" name="Picture">
</wp:docPr>
                        <a:graphic>
                          <a:graphicData uri="http://schemas.openxmlformats.org/drawingml/2006/picture">
                            <pic:pic>
                              <pic:nvPicPr>
                                <pic:cNvPr id="46538770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47534" name="Picture">
</wp:docPr>
                        <a:graphic>
                          <a:graphicData uri="http://schemas.openxmlformats.org/drawingml/2006/picture">
                            <pic:pic>
                              <pic:nvPicPr>
                                <pic:cNvPr id="18987475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870923" name="Picture">
</wp:docPr>
                        <a:graphic>
                          <a:graphicData uri="http://schemas.openxmlformats.org/drawingml/2006/picture">
                            <pic:pic>
                              <pic:nvPicPr>
                                <pic:cNvPr id="138987092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427594" name="Picture">
</wp:docPr>
                  <a:graphic>
                    <a:graphicData uri="http://schemas.openxmlformats.org/drawingml/2006/picture">
                      <pic:pic>
                        <pic:nvPicPr>
                          <pic:cNvPr id="179142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639445" name="Picture">
</wp:docPr>
                  <a:graphic>
                    <a:graphicData uri="http://schemas.openxmlformats.org/drawingml/2006/picture">
                      <pic:pic>
                        <pic:nvPicPr>
                          <pic:cNvPr id="197263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93137" name="Picture">
</wp:docPr>
                  <a:graphic>
                    <a:graphicData uri="http://schemas.openxmlformats.org/drawingml/2006/picture">
                      <pic:pic>
                        <pic:nvPicPr>
                          <pic:cNvPr id="117809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Saint-jean-d'hermine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857272" name="Picture">
</wp:docPr>
                  <a:graphic>
                    <a:graphicData uri="http://schemas.openxmlformats.org/drawingml/2006/picture">
                      <pic:pic>
                        <pic:nvPicPr>
                          <pic:cNvPr id="133985727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75821" name="Picture">
</wp:docPr>
                  <a:graphic>
                    <a:graphicData uri="http://schemas.openxmlformats.org/drawingml/2006/picture">
                      <pic:pic>
                        <pic:nvPicPr>
                          <pic:cNvPr id="9957758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331756" name="Picture">
</wp:docPr>
                  <a:graphic>
                    <a:graphicData uri="http://schemas.openxmlformats.org/drawingml/2006/picture">
                      <pic:pic>
                        <pic:nvPicPr>
                          <pic:cNvPr id="6233175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25846" name="Picture">
</wp:docPr>
                        <a:graphic>
                          <a:graphicData uri="http://schemas.openxmlformats.org/drawingml/2006/picture">
                            <pic:pic>
                              <pic:nvPicPr>
                                <pic:cNvPr id="192632584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896994" name="Picture">
</wp:docPr>
                        <a:graphic>
                          <a:graphicData uri="http://schemas.openxmlformats.org/drawingml/2006/picture">
                            <pic:pic>
                              <pic:nvPicPr>
                                <pic:cNvPr id="87989699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86208" name="Picture">
</wp:docPr>
                  <a:graphic>
                    <a:graphicData uri="http://schemas.openxmlformats.org/drawingml/2006/picture">
                      <pic:pic>
                        <pic:nvPicPr>
                          <pic:cNvPr id="210698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584412" name="Picture">
</wp:docPr>
                  <a:graphic>
                    <a:graphicData uri="http://schemas.openxmlformats.org/drawingml/2006/picture">
                      <pic:pic>
                        <pic:nvPicPr>
                          <pic:cNvPr id="166258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76214" name="Picture">
</wp:docPr>
                  <a:graphic>
                    <a:graphicData uri="http://schemas.openxmlformats.org/drawingml/2006/picture">
                      <pic:pic>
                        <pic:nvPicPr>
                          <pic:cNvPr id="14217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Saint-jean-d'hermine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108896" name="Picture">
</wp:docPr>
                        <a:graphic>
                          <a:graphicData uri="http://schemas.openxmlformats.org/drawingml/2006/picture">
                            <pic:pic>
                              <pic:nvPicPr>
                                <pic:cNvPr id="123110889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554832" name="Picture">
</wp:docPr>
                        <a:graphic>
                          <a:graphicData uri="http://schemas.openxmlformats.org/drawingml/2006/picture">
                            <pic:pic>
                              <pic:nvPicPr>
                                <pic:cNvPr id="118955483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05099" name="Picture">
</wp:docPr>
                  <a:graphic>
                    <a:graphicData uri="http://schemas.openxmlformats.org/drawingml/2006/picture">
                      <pic:pic>
                        <pic:nvPicPr>
                          <pic:cNvPr id="153860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99798" name="Picture">
</wp:docPr>
                  <a:graphic>
                    <a:graphicData uri="http://schemas.openxmlformats.org/drawingml/2006/picture">
                      <pic:pic>
                        <pic:nvPicPr>
                          <pic:cNvPr id="40829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154790" name="Picture">
</wp:docPr>
                  <a:graphic>
                    <a:graphicData uri="http://schemas.openxmlformats.org/drawingml/2006/picture">
                      <pic:pic>
                        <pic:nvPicPr>
                          <pic:cNvPr id="173815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Saint-jean-d'hermine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118412" name="Picture">
</wp:docPr>
                  <a:graphic>
                    <a:graphicData uri="http://schemas.openxmlformats.org/drawingml/2006/picture">
                      <pic:pic>
                        <pic:nvPicPr>
                          <pic:cNvPr id="13321184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56055" name="Picture">
</wp:docPr>
                  <a:graphic>
                    <a:graphicData uri="http://schemas.openxmlformats.org/drawingml/2006/picture">
                      <pic:pic>
                        <pic:nvPicPr>
                          <pic:cNvPr id="876456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649503" name="Picture">
</wp:docPr>
                  <a:graphic>
                    <a:graphicData uri="http://schemas.openxmlformats.org/drawingml/2006/picture">
                      <pic:pic>
                        <pic:nvPicPr>
                          <pic:cNvPr id="76264950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436031" name="Picture">
</wp:docPr>
                        <a:graphic>
                          <a:graphicData uri="http://schemas.openxmlformats.org/drawingml/2006/picture">
                            <pic:pic>
                              <pic:nvPicPr>
                                <pic:cNvPr id="1340436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997778" name="Picture">
</wp:docPr>
                        <a:graphic>
                          <a:graphicData uri="http://schemas.openxmlformats.org/drawingml/2006/picture">
                            <pic:pic>
                              <pic:nvPicPr>
                                <pic:cNvPr id="3809977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309327" name="Picture">
</wp:docPr>
                  <a:graphic>
                    <a:graphicData uri="http://schemas.openxmlformats.org/drawingml/2006/picture">
                      <pic:pic>
                        <pic:nvPicPr>
                          <pic:cNvPr id="190230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97655" name="Picture">
</wp:docPr>
                  <a:graphic>
                    <a:graphicData uri="http://schemas.openxmlformats.org/drawingml/2006/picture">
                      <pic:pic>
                        <pic:nvPicPr>
                          <pic:cNvPr id="76149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28457" name="Picture">
</wp:docPr>
                  <a:graphic>
                    <a:graphicData uri="http://schemas.openxmlformats.org/drawingml/2006/picture">
                      <pic:pic>
                        <pic:nvPicPr>
                          <pic:cNvPr id="40112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Saint-jean-d'hermine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13882" name="Picture">
</wp:docPr>
                  <a:graphic>
                    <a:graphicData uri="http://schemas.openxmlformats.org/drawingml/2006/picture">
                      <pic:pic>
                        <pic:nvPicPr>
                          <pic:cNvPr id="57001388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05521" name="Picture">
</wp:docPr>
                  <a:graphic>
                    <a:graphicData uri="http://schemas.openxmlformats.org/drawingml/2006/picture">
                      <pic:pic>
                        <pic:nvPicPr>
                          <pic:cNvPr id="2067405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613315" name="Picture">
</wp:docPr>
                  <a:graphic>
                    <a:graphicData uri="http://schemas.openxmlformats.org/drawingml/2006/picture">
                      <pic:pic>
                        <pic:nvPicPr>
                          <pic:cNvPr id="12456133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945008" name="Picture">
</wp:docPr>
                        <a:graphic>
                          <a:graphicData uri="http://schemas.openxmlformats.org/drawingml/2006/picture">
                            <pic:pic>
                              <pic:nvPicPr>
                                <pic:cNvPr id="18079450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22050" name="Picture">
</wp:docPr>
                        <a:graphic>
                          <a:graphicData uri="http://schemas.openxmlformats.org/drawingml/2006/picture">
                            <pic:pic>
                              <pic:nvPicPr>
                                <pic:cNvPr id="9328220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73900" name="Picture">
</wp:docPr>
                  <a:graphic>
                    <a:graphicData uri="http://schemas.openxmlformats.org/drawingml/2006/picture">
                      <pic:pic>
                        <pic:nvPicPr>
                          <pic:cNvPr id="115347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662473" name="Picture">
</wp:docPr>
                  <a:graphic>
                    <a:graphicData uri="http://schemas.openxmlformats.org/drawingml/2006/picture">
                      <pic:pic>
                        <pic:nvPicPr>
                          <pic:cNvPr id="133366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728285" name="Picture">
</wp:docPr>
                  <a:graphic>
                    <a:graphicData uri="http://schemas.openxmlformats.org/drawingml/2006/picture">
                      <pic:pic>
                        <pic:nvPicPr>
                          <pic:cNvPr id="57372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Saint-jean-d'hermine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681765" name="Picture">
</wp:docPr>
                  <a:graphic>
                    <a:graphicData uri="http://schemas.openxmlformats.org/drawingml/2006/picture">
                      <pic:pic>
                        <pic:nvPicPr>
                          <pic:cNvPr id="127368176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478577" name="Picture">
</wp:docPr>
                  <a:graphic>
                    <a:graphicData uri="http://schemas.openxmlformats.org/drawingml/2006/picture">
                      <pic:pic>
                        <pic:nvPicPr>
                          <pic:cNvPr id="628478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699008" name="Picture">
</wp:docPr>
                  <a:graphic>
                    <a:graphicData uri="http://schemas.openxmlformats.org/drawingml/2006/picture">
                      <pic:pic>
                        <pic:nvPicPr>
                          <pic:cNvPr id="1425699008"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030841" name="Picture">
</wp:docPr>
                        <a:graphic>
                          <a:graphicData uri="http://schemas.openxmlformats.org/drawingml/2006/picture">
                            <pic:pic>
                              <pic:nvPicPr>
                                <pic:cNvPr id="330030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10692" name="Picture">
</wp:docPr>
                  <a:graphic>
                    <a:graphicData uri="http://schemas.openxmlformats.org/drawingml/2006/picture">
                      <pic:pic>
                        <pic:nvPicPr>
                          <pic:cNvPr id="196431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122555" name="Picture">
</wp:docPr>
                  <a:graphic>
                    <a:graphicData uri="http://schemas.openxmlformats.org/drawingml/2006/picture">
                      <pic:pic>
                        <pic:nvPicPr>
                          <pic:cNvPr id="65312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22825" name="Picture">
</wp:docPr>
                  <a:graphic>
                    <a:graphicData uri="http://schemas.openxmlformats.org/drawingml/2006/picture">
                      <pic:pic>
                        <pic:nvPicPr>
                          <pic:cNvPr id="180332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Saint-jean-d'hermine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857417" name="Picture">
</wp:docPr>
                  <a:graphic>
                    <a:graphicData uri="http://schemas.openxmlformats.org/drawingml/2006/picture">
                      <pic:pic>
                        <pic:nvPicPr>
                          <pic:cNvPr id="61985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493167" name="Picture">
</wp:docPr>
                  <a:graphic>
                    <a:graphicData uri="http://schemas.openxmlformats.org/drawingml/2006/picture">
                      <pic:pic>
                        <pic:nvPicPr>
                          <pic:cNvPr id="181249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965482" name="Picture">
</wp:docPr>
                  <a:graphic>
                    <a:graphicData uri="http://schemas.openxmlformats.org/drawingml/2006/picture">
                      <pic:pic>
                        <pic:nvPicPr>
                          <pic:cNvPr id="1674965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Saint-jean-d'hermine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646346" name="Picture">
</wp:docPr>
                  <a:graphic>
                    <a:graphicData uri="http://schemas.openxmlformats.org/drawingml/2006/picture">
                      <pic:pic>
                        <pic:nvPicPr>
                          <pic:cNvPr id="2082646346"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587441" name="Picture">
</wp:docPr>
                  <a:graphic>
                    <a:graphicData uri="http://schemas.openxmlformats.org/drawingml/2006/picture">
                      <pic:pic>
                        <pic:nvPicPr>
                          <pic:cNvPr id="1607587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095656" name="Picture">
</wp:docPr>
                  <a:graphic>
                    <a:graphicData uri="http://schemas.openxmlformats.org/drawingml/2006/picture">
                      <pic:pic>
                        <pic:nvPicPr>
                          <pic:cNvPr id="1594095656"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24553" name="Picture">
</wp:docPr>
                        <a:graphic>
                          <a:graphicData uri="http://schemas.openxmlformats.org/drawingml/2006/picture">
                            <pic:pic>
                              <pic:nvPicPr>
                                <pic:cNvPr id="934245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367353" name="Picture">
</wp:docPr>
                  <a:graphic>
                    <a:graphicData uri="http://schemas.openxmlformats.org/drawingml/2006/picture">
                      <pic:pic>
                        <pic:nvPicPr>
                          <pic:cNvPr id="129736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629469" name="Picture">
</wp:docPr>
                  <a:graphic>
                    <a:graphicData uri="http://schemas.openxmlformats.org/drawingml/2006/picture">
                      <pic:pic>
                        <pic:nvPicPr>
                          <pic:cNvPr id="155062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87770" name="Picture">
</wp:docPr>
                  <a:graphic>
                    <a:graphicData uri="http://schemas.openxmlformats.org/drawingml/2006/picture">
                      <pic:pic>
                        <pic:nvPicPr>
                          <pic:cNvPr id="143718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Saint-jean-d'hermine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789951" name="Picture">
</wp:docPr>
                  <a:graphic>
                    <a:graphicData uri="http://schemas.openxmlformats.org/drawingml/2006/picture">
                      <pic:pic>
                        <pic:nvPicPr>
                          <pic:cNvPr id="7137899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2825" name="Picture">
</wp:docPr>
                  <a:graphic>
                    <a:graphicData uri="http://schemas.openxmlformats.org/drawingml/2006/picture">
                      <pic:pic>
                        <pic:nvPicPr>
                          <pic:cNvPr id="303428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7604058" name="Picture">
</wp:docPr>
                  <a:graphic>
                    <a:graphicData uri="http://schemas.openxmlformats.org/drawingml/2006/picture">
                      <pic:pic>
                        <pic:nvPicPr>
                          <pic:cNvPr id="141760405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392704" name="Picture">
</wp:docPr>
                        <a:graphic>
                          <a:graphicData uri="http://schemas.openxmlformats.org/drawingml/2006/picture">
                            <pic:pic>
                              <pic:nvPicPr>
                                <pic:cNvPr id="14463927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420647" name="Picture">
</wp:docPr>
                  <a:graphic>
                    <a:graphicData uri="http://schemas.openxmlformats.org/drawingml/2006/picture">
                      <pic:pic>
                        <pic:nvPicPr>
                          <pic:cNvPr id="196642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605479" name="Picture">
</wp:docPr>
                  <a:graphic>
                    <a:graphicData uri="http://schemas.openxmlformats.org/drawingml/2006/picture">
                      <pic:pic>
                        <pic:nvPicPr>
                          <pic:cNvPr id="128960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264882" name="Picture">
</wp:docPr>
                  <a:graphic>
                    <a:graphicData uri="http://schemas.openxmlformats.org/drawingml/2006/picture">
                      <pic:pic>
                        <pic:nvPicPr>
                          <pic:cNvPr id="151326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Saint-jean-d'hermine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900925" name="Picture">
</wp:docPr>
                  <a:graphic>
                    <a:graphicData uri="http://schemas.openxmlformats.org/drawingml/2006/picture">
                      <pic:pic>
                        <pic:nvPicPr>
                          <pic:cNvPr id="12189009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07143" name="Picture">
</wp:docPr>
                  <a:graphic>
                    <a:graphicData uri="http://schemas.openxmlformats.org/drawingml/2006/picture">
                      <pic:pic>
                        <pic:nvPicPr>
                          <pic:cNvPr id="6389071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793299" name="Picture">
</wp:docPr>
                  <a:graphic>
                    <a:graphicData uri="http://schemas.openxmlformats.org/drawingml/2006/picture">
                      <pic:pic>
                        <pic:nvPicPr>
                          <pic:cNvPr id="183779329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034296" name="Picture">
</wp:docPr>
                        <a:graphic>
                          <a:graphicData uri="http://schemas.openxmlformats.org/drawingml/2006/picture">
                            <pic:pic>
                              <pic:nvPicPr>
                                <pic:cNvPr id="10700342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9099" name="Picture">
</wp:docPr>
                  <a:graphic>
                    <a:graphicData uri="http://schemas.openxmlformats.org/drawingml/2006/picture">
                      <pic:pic>
                        <pic:nvPicPr>
                          <pic:cNvPr id="10832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95793" name="Picture">
</wp:docPr>
                  <a:graphic>
                    <a:graphicData uri="http://schemas.openxmlformats.org/drawingml/2006/picture">
                      <pic:pic>
                        <pic:nvPicPr>
                          <pic:cNvPr id="141679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929518" name="Picture">
</wp:docPr>
                  <a:graphic>
                    <a:graphicData uri="http://schemas.openxmlformats.org/drawingml/2006/picture">
                      <pic:pic>
                        <pic:nvPicPr>
                          <pic:cNvPr id="208792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Saint-jean-d'hermine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660202" name="Picture">
</wp:docPr>
                  <a:graphic>
                    <a:graphicData uri="http://schemas.openxmlformats.org/drawingml/2006/picture">
                      <pic:pic>
                        <pic:nvPicPr>
                          <pic:cNvPr id="156566020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18354" name="Picture">
</wp:docPr>
                  <a:graphic>
                    <a:graphicData uri="http://schemas.openxmlformats.org/drawingml/2006/picture">
                      <pic:pic>
                        <pic:nvPicPr>
                          <pic:cNvPr id="8717183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4827031" name="Picture">
</wp:docPr>
                  <a:graphic>
                    <a:graphicData uri="http://schemas.openxmlformats.org/drawingml/2006/picture">
                      <pic:pic>
                        <pic:nvPicPr>
                          <pic:cNvPr id="28482703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419134" name="Picture">
</wp:docPr>
                  <a:graphic>
                    <a:graphicData uri="http://schemas.openxmlformats.org/drawingml/2006/picture">
                      <pic:pic>
                        <pic:nvPicPr>
                          <pic:cNvPr id="63541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092343" name="Picture">
</wp:docPr>
                  <a:graphic>
                    <a:graphicData uri="http://schemas.openxmlformats.org/drawingml/2006/picture">
                      <pic:pic>
                        <pic:nvPicPr>
                          <pic:cNvPr id="169509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36496" name="Picture">
</wp:docPr>
                  <a:graphic>
                    <a:graphicData uri="http://schemas.openxmlformats.org/drawingml/2006/picture">
                      <pic:pic>
                        <pic:nvPicPr>
                          <pic:cNvPr id="71213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Saint-jean-d'hermine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687581" name="Picture">
</wp:docPr>
                  <a:graphic>
                    <a:graphicData uri="http://schemas.openxmlformats.org/drawingml/2006/picture">
                      <pic:pic>
                        <pic:nvPicPr>
                          <pic:cNvPr id="207868758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21614" name="Picture">
</wp:docPr>
                  <a:graphic>
                    <a:graphicData uri="http://schemas.openxmlformats.org/drawingml/2006/picture">
                      <pic:pic>
                        <pic:nvPicPr>
                          <pic:cNvPr id="136662161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4247355" name="Picture">
</wp:docPr>
                  <a:graphic>
                    <a:graphicData uri="http://schemas.openxmlformats.org/drawingml/2006/picture">
                      <pic:pic>
                        <pic:nvPicPr>
                          <pic:cNvPr id="100424735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27349" name="Picture">
</wp:docPr>
                  <a:graphic>
                    <a:graphicData uri="http://schemas.openxmlformats.org/drawingml/2006/picture">
                      <pic:pic>
                        <pic:nvPicPr>
                          <pic:cNvPr id="176652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2006" name="Picture">
</wp:docPr>
                  <a:graphic>
                    <a:graphicData uri="http://schemas.openxmlformats.org/drawingml/2006/picture">
                      <pic:pic>
                        <pic:nvPicPr>
                          <pic:cNvPr id="340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77098" name="Picture">
</wp:docPr>
                  <a:graphic>
                    <a:graphicData uri="http://schemas.openxmlformats.org/drawingml/2006/picture">
                      <pic:pic>
                        <pic:nvPicPr>
                          <pic:cNvPr id="174107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Saint-jean-d'hermine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98971" name="Picture">
</wp:docPr>
                  <a:graphic>
                    <a:graphicData uri="http://schemas.openxmlformats.org/drawingml/2006/picture">
                      <pic:pic>
                        <pic:nvPicPr>
                          <pic:cNvPr id="14030989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332766" name="Picture">
</wp:docPr>
                        <a:graphic>
                          <a:graphicData uri="http://schemas.openxmlformats.org/drawingml/2006/picture">
                            <pic:pic>
                              <pic:nvPicPr>
                                <pic:cNvPr id="152833276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22341" name="Picture">
</wp:docPr>
                  <a:graphic>
                    <a:graphicData uri="http://schemas.openxmlformats.org/drawingml/2006/picture">
                      <pic:pic>
                        <pic:nvPicPr>
                          <pic:cNvPr id="131482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73088" name="Picture">
</wp:docPr>
                  <a:graphic>
                    <a:graphicData uri="http://schemas.openxmlformats.org/drawingml/2006/picture">
                      <pic:pic>
                        <pic:nvPicPr>
                          <pic:cNvPr id="120847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Saint-Jean-d'Hermine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099519" name="Picture">
</wp:docPr>
                  <a:graphic>
                    <a:graphicData uri="http://schemas.openxmlformats.org/drawingml/2006/picture">
                      <pic:pic>
                        <pic:nvPicPr>
                          <pic:cNvPr id="82009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"https://fiches-risques.brgm.fr/georisques/casias/SSP4014390" \t "_blank" </w:instrText>
            </w:r>
            <w:r>
              <w:fldChar w:fldCharType="separate"/>
            </w:r>
            <w:r>
              <w:rPr>
                <w:rFonts w:ascii="Marianne" w:hAnsi="Marianne" w:eastAsia="Marianne" w:cs="Marianne"/>
                <w:sz w:val="14"/>
              </w:rPr>
              <w:t xml:space="preserve">SSP4014390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"https://fiches-risques.brgm.fr/georisques/casias/SSP4014248" \t "_blank" </w:instrText>
            </w:r>
            <w:r>
              <w:fldChar w:fldCharType="separate"/>
            </w:r>
            <w:r>
              <w:rPr>
                <w:rFonts w:ascii="Marianne" w:hAnsi="Marianne" w:eastAsia="Marianne" w:cs="Marianne"/>
                <w:sz w:val="14"/>
              </w:rPr>
              <w:t xml:space="preserve">SSP4014248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"https://fiches-risques.brgm.fr/georisques/casias/SSP4014245" \t "_blank" </w:instrText>
            </w:r>
            <w:r>
              <w:fldChar w:fldCharType="separate"/>
            </w:r>
            <w:r>
              <w:rPr>
                <w:rFonts w:ascii="Marianne" w:hAnsi="Marianne" w:eastAsia="Marianne" w:cs="Marianne"/>
                <w:sz w:val="14"/>
              </w:rPr>
              <w:t xml:space="preserve">SSP4014245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HERMINOISE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"https://fiches-risques.brgm.fr/georisques/casias/SSP4014243" \t "_blank" </w:instrText>
            </w:r>
            <w:r>
              <w:fldChar w:fldCharType="separate"/>
            </w:r>
            <w:r>
              <w:rPr>
                <w:rFonts w:ascii="Marianne" w:hAnsi="Marianne" w:eastAsia="Marianne" w:cs="Marianne"/>
                <w:sz w:val="14"/>
              </w:rPr>
              <w:t xml:space="preserve">SSP4014243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"https://fiches-risques.brgm.fr/georisques/casias/SSP4014242" \t "_blank" </w:instrText>
            </w:r>
            <w:r>
              <w:fldChar w:fldCharType="separate"/>
            </w:r>
            <w:r>
              <w:rPr>
                <w:rFonts w:ascii="Marianne" w:hAnsi="Marianne" w:eastAsia="Marianne" w:cs="Marianne"/>
                <w:sz w:val="14"/>
              </w:rPr>
              <w:t xml:space="preserve">SSP4014242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"https://fiches-risques.brgm.fr/georisques/casias/SSP4014241" \t "_blank" </w:instrText>
            </w:r>
            <w:r>
              <w:fldChar w:fldCharType="separate"/>
            </w:r>
            <w:r>
              <w:rPr>
                <w:rFonts w:ascii="Marianne" w:hAnsi="Marianne" w:eastAsia="Marianne" w:cs="Marianne"/>
                <w:sz w:val="14"/>
              </w:rPr>
              <w:t xml:space="preserve">SSP4014241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"RAGER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"https://fiches-risques.brgm.fr/georisques/casias/SSP4014239" \t "_blank" </w:instrText>
            </w:r>
            <w:r>
              <w:fldChar w:fldCharType="separate"/>
            </w:r>
            <w:r>
              <w:rPr>
                <w:rFonts w:ascii="Marianne" w:hAnsi="Marianne" w:eastAsia="Marianne" w:cs="Marianne"/>
                <w:sz w:val="14"/>
              </w:rPr>
              <w:t xml:space="preserve">SSP4014239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"SOUFLET ATLANTIQUE"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"https://fiches-risques.brgm.fr/georisques/casias/SSP4014238" \t "_blank" </w:instrText>
            </w:r>
            <w:r>
              <w:fldChar w:fldCharType="separate"/>
            </w:r>
            <w:r>
              <w:rPr>
                <w:rFonts w:ascii="Marianne" w:hAnsi="Marianne" w:eastAsia="Marianne" w:cs="Marianne"/>
                <w:sz w:val="14"/>
              </w:rPr>
              <w:t xml:space="preserve">SSP4014238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"https://fiches-risques.brgm.fr/georisques/casias/SSP4014237" \t "_blank" </w:instrText>
            </w:r>
            <w:r>
              <w:fldChar w:fldCharType="separate"/>
            </w:r>
            <w:r>
              <w:rPr>
                <w:rFonts w:ascii="Marianne" w:hAnsi="Marianne" w:eastAsia="Marianne" w:cs="Marianne"/>
                <w:sz w:val="14"/>
              </w:rPr>
              <w:t xml:space="preserve">SSP4014237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"https://fiches-risques.brgm.fr/georisques/casias/SSP4014236" \t "_blank" </w:instrText>
            </w:r>
            <w:r>
              <w:fldChar w:fldCharType="separate"/>
            </w:r>
            <w:r>
              <w:rPr>
                <w:rFonts w:ascii="Marianne" w:hAnsi="Marianne" w:eastAsia="Marianne" w:cs="Marianne"/>
                <w:sz w:val="14"/>
              </w:rPr>
              <w:t xml:space="preserve">SSP4014236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"https://fiches-risques.brgm.fr/georisques/casias/SSP4014235" \t "_blank" </w:instrText>
            </w:r>
            <w:r>
              <w:fldChar w:fldCharType="separate"/>
            </w:r>
            <w:r>
              <w:rPr>
                <w:rFonts w:ascii="Marianne" w:hAnsi="Marianne" w:eastAsia="Marianne" w:cs="Marianne"/>
                <w:sz w:val="14"/>
              </w:rPr>
              <w:t xml:space="preserve">SSP4014235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"AUTOROUTES DU SUD DE LA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"https://fiches-risques.brgm.fr/georisques/casias/SSP4014234" \t "_blank" </w:instrText>
            </w:r>
            <w:r>
              <w:fldChar w:fldCharType="separate"/>
            </w:r>
            <w:r>
              <w:rPr>
                <w:rFonts w:ascii="Marianne" w:hAnsi="Marianne" w:eastAsia="Marianne" w:cs="Marianne"/>
                <w:sz w:val="14"/>
              </w:rPr>
              <w:t xml:space="preserve">SSP4014234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"https://fiches-risques.brgm.fr/georisques/casias/SSP4014232" \t "_blank" </w:instrText>
            </w:r>
            <w:r>
              <w:fldChar w:fldCharType="separate"/>
            </w:r>
            <w:r>
              <w:rPr>
                <w:rFonts w:ascii="Marianne" w:hAnsi="Marianne" w:eastAsia="Marianne" w:cs="Marianne"/>
                <w:sz w:val="14"/>
              </w:rPr>
              <w:t xml:space="preserve">SSP4014232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"https://fiches-risques.brgm.fr/georisques/casias/SSP4014231" \t "_blank" </w:instrText>
            </w:r>
            <w:r>
              <w:fldChar w:fldCharType="separate"/>
            </w:r>
            <w:r>
              <w:rPr>
                <w:rFonts w:ascii="Marianne" w:hAnsi="Marianne" w:eastAsia="Marianne" w:cs="Marianne"/>
                <w:sz w:val="14"/>
              </w:rPr>
              <w:t xml:space="preserve">SSP4014231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"https://fiches-risques.brgm.fr/georisques/casias/SSP4014230" \t "_blank" </w:instrText>
            </w:r>
            <w:r>
              <w:fldChar w:fldCharType="separate"/>
            </w:r>
            <w:r>
              <w:rPr>
                <w:rFonts w:ascii="Marianne" w:hAnsi="Marianne" w:eastAsia="Marianne" w:cs="Marianne"/>
                <w:sz w:val="14"/>
              </w:rPr>
              <w:t xml:space="preserve">SSP4014230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"https://fiches-risques.brgm.fr/georisques/casias/SSP4014228" \t "_blank" </w:instrText>
            </w:r>
            <w:r>
              <w:fldChar w:fldCharType="separate"/>
            </w:r>
            <w:r>
              <w:rPr>
                <w:rFonts w:ascii="Marianne" w:hAnsi="Marianne" w:eastAsia="Marianne" w:cs="Marianne"/>
                <w:sz w:val="14"/>
              </w:rPr>
              <w:t xml:space="preserve">SSP4014228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"https://fiches-risques.brgm.fr/georisques/casias/SSP4013693" \t "_blank" </w:instrText>
            </w:r>
            <w:r>
              <w:fldChar w:fldCharType="separate"/>
            </w:r>
            <w:r>
              <w:rPr>
                <w:rFonts w:ascii="Marianne" w:hAnsi="Marianne" w:eastAsia="Marianne" w:cs="Marianne"/>
                <w:sz w:val="14"/>
              </w:rPr>
              <w:t xml:space="preserve">SSP4013693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"https://fiches-risques.brgm.fr/georisques/casias/SSP4013319" \t "_blank" </w:instrText>
            </w:r>
            <w:r>
              <w:fldChar w:fldCharType="separate"/>
            </w:r>
            <w:r>
              <w:rPr>
                <w:rFonts w:ascii="Marianne" w:hAnsi="Marianne" w:eastAsia="Marianne" w:cs="Marianne"/>
                <w:sz w:val="14"/>
              </w:rPr>
              <w:t xml:space="preserve">SSP4013319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"https://fiches-risques.brgm.fr/georisques/casias/SSP4013317" \t "_blank" </w:instrText>
            </w:r>
            <w:r>
              <w:fldChar w:fldCharType="separate"/>
            </w:r>
            <w:r>
              <w:rPr>
                <w:rFonts w:ascii="Marianne" w:hAnsi="Marianne" w:eastAsia="Marianne" w:cs="Marianne"/>
                <w:sz w:val="14"/>
              </w:rPr>
              <w:t xml:space="preserve">SSP4013317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LE RELAIS"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"https://fiches-risques.brgm.fr/georisques/casias/SSP4013316" \t "_blank" </w:instrText>
            </w:r>
            <w:r>
              <w:fldChar w:fldCharType="separate"/>
            </w:r>
            <w:r>
              <w:rPr>
                <w:rFonts w:ascii="Marianne" w:hAnsi="Marianne" w:eastAsia="Marianne" w:cs="Marianne"/>
                <w:sz w:val="14"/>
              </w:rPr>
              <w:t xml:space="preserve">SSP4013316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"https://fiches-risques.brgm.fr/georisques/casias/SSP4012484" \t "_blank" </w:instrText>
            </w:r>
            <w:r>
              <w:fldChar w:fldCharType="separate"/>
            </w:r>
            <w:r>
              <w:rPr>
                <w:rFonts w:ascii="Marianne" w:hAnsi="Marianne" w:eastAsia="Marianne" w:cs="Marianne"/>
                <w:sz w:val="14"/>
              </w:rPr>
              <w:t xml:space="preserve">SSP4012484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"KOLYS"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"https://fiches-risques.brgm.fr/georisques/casias/SSP4012483" \t "_blank" </w:instrText>
            </w:r>
            <w:r>
              <w:fldChar w:fldCharType="separate"/>
            </w:r>
            <w:r>
              <w:rPr>
                <w:rFonts w:ascii="Marianne" w:hAnsi="Marianne" w:eastAsia="Marianne" w:cs="Marianne"/>
                <w:sz w:val="14"/>
              </w:rPr>
              <w:t xml:space="preserve">SSP4012483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"https://fiches-risques.brgm.fr/georisques/casias/SSP4012482" \t "_blank" </w:instrText>
            </w:r>
            <w:r>
              <w:fldChar w:fldCharType="separate"/>
            </w:r>
            <w:r>
              <w:rPr>
                <w:rFonts w:ascii="Marianne" w:hAnsi="Marianne" w:eastAsia="Marianne" w:cs="Marianne"/>
                <w:sz w:val="14"/>
              </w:rPr>
              <w:t xml:space="preserve">SSP4012482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"https://fiches-risques.brgm.fr/georisques/casias/SSP4011814" \t "_blank" </w:instrText>
            </w:r>
            <w:r>
              <w:fldChar w:fldCharType="separate"/>
            </w:r>
            <w:r>
              <w:rPr>
                <w:rFonts w:ascii="Marianne" w:hAnsi="Marianne" w:eastAsia="Marianne" w:cs="Marianne"/>
                <w:sz w:val="14"/>
              </w:rPr>
              <w:t xml:space="preserve">SSP4011814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"https://fiches-risques.brgm.fr/georisques/casias/SSP4011769" \t "_blank" </w:instrText>
            </w:r>
            <w:r>
              <w:fldChar w:fldCharType="separate"/>
            </w:r>
            <w:r>
              <w:rPr>
                <w:rFonts w:ascii="Marianne" w:hAnsi="Marianne" w:eastAsia="Marianne" w:cs="Marianne"/>
                <w:sz w:val="14"/>
              </w:rPr>
              <w:t xml:space="preserve">SSP4011769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"https://fiches-risques.brgm.fr/georisques/casias/SSP4011709" \t "_blank" </w:instrText>
            </w:r>
            <w:r>
              <w:fldChar w:fldCharType="separate"/>
            </w:r>
            <w:r>
              <w:rPr>
                <w:rFonts w:ascii="Marianne" w:hAnsi="Marianne" w:eastAsia="Marianne" w:cs="Marianne"/>
                <w:sz w:val="14"/>
              </w:rPr>
              <w:t xml:space="preserve">SSP4011709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"https://fiches-risques.brgm.fr/georisques/casias/SSP4011538" \t "_blank" </w:instrText>
            </w:r>
            <w:r>
              <w:fldChar w:fldCharType="separate"/>
            </w:r>
            <w:r>
              <w:rPr>
                <w:rFonts w:ascii="Marianne" w:hAnsi="Marianne" w:eastAsia="Marianne" w:cs="Marianne"/>
                <w:sz w:val="14"/>
              </w:rPr>
              <w:t xml:space="preserve">SSP4011538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"https://fiches-risques.brgm.fr/georisques/casias/SSP4011537" \t "_blank" </w:instrText>
            </w:r>
            <w:r>
              <w:fldChar w:fldCharType="separate"/>
            </w:r>
            <w:r>
              <w:rPr>
                <w:rFonts w:ascii="Marianne" w:hAnsi="Marianne" w:eastAsia="Marianne" w:cs="Marianne"/>
                <w:sz w:val="14"/>
              </w:rPr>
              <w:t xml:space="preserve">SSP4011537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"https://fiches-risques.brgm.fr/georisques/casias/SSP4011536" \t "_blank" </w:instrText>
            </w:r>
            <w:r>
              <w:fldChar w:fldCharType="separate"/>
            </w:r>
            <w:r>
              <w:rPr>
                <w:rFonts w:ascii="Marianne" w:hAnsi="Marianne" w:eastAsia="Marianne" w:cs="Marianne"/>
                <w:sz w:val="14"/>
              </w:rPr>
              <w:t xml:space="preserve">SSP4011536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"https://fiches-risques.brgm.fr/georisques/casias/SSP4011535" \t "_blank" </w:instrText>
            </w:r>
            <w:r>
              <w:fldChar w:fldCharType="separate"/>
            </w:r>
            <w:r>
              <w:rPr>
                <w:rFonts w:ascii="Marianne" w:hAnsi="Marianne" w:eastAsia="Marianne" w:cs="Marianne"/>
                <w:sz w:val="14"/>
              </w:rPr>
              <w:t xml:space="preserve">SSP4011535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"https://fiches-risques.brgm.fr/georisques/casias/SSP592107" \t "_blank" </w:instrText>
            </w:r>
            <w:r>
              <w:fldChar w:fldCharType="separate"/>
            </w:r>
            <w:r>
              <w:rPr>
                <w:rFonts w:ascii="Marianne" w:hAnsi="Marianne" w:eastAsia="Marianne" w:cs="Marianne"/>
                <w:sz w:val="14"/>
              </w:rPr>
              <w:t xml:space="preserve">SSP592107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 PUITS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