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94019" name="Picture">
</wp:docPr>
                  <a:graphic>
                    <a:graphicData uri="http://schemas.openxmlformats.org/drawingml/2006/picture">
                      <pic:pic>
                        <pic:nvPicPr>
                          <pic:cNvPr id="19989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594724" name="Picture">
</wp:docPr>
                  <a:graphic>
                    <a:graphicData uri="http://schemas.openxmlformats.org/drawingml/2006/picture">
                      <pic:pic>
                        <pic:nvPicPr>
                          <pic:cNvPr id="1281594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272293" name="Picture">
</wp:docPr>
                        <a:graphic>
                          <a:graphicData uri="http://schemas.openxmlformats.org/drawingml/2006/picture">
                            <pic:pic>
                              <pic:nvPicPr>
                                <pic:cNvPr id="20802722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35140 Saint-Hilaire-des-Landes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142345" name="Picture">
</wp:docPr>
                  <a:graphic>
                    <a:graphicData uri="http://schemas.openxmlformats.org/drawingml/2006/picture">
                      <pic:pic>
                        <pic:nvPicPr>
                          <pic:cNvPr id="16491423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26640339" name="Picture">
</wp:docPr>
                  <a:graphic>
                    <a:graphicData uri="http://schemas.openxmlformats.org/drawingml/2006/picture">
                      <pic:pic>
                        <pic:nvPicPr>
                          <pic:cNvPr id="2126640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315647" name="Picture">
</wp:docPr>
                  <a:graphic>
                    <a:graphicData uri="http://schemas.openxmlformats.org/drawingml/2006/picture">
                      <pic:pic>
                        <pic:nvPicPr>
                          <pic:cNvPr id="1750315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265496" name="Picture">
</wp:docPr>
                  <a:graphic>
                    <a:graphicData uri="http://schemas.openxmlformats.org/drawingml/2006/picture">
                      <pic:pic>
                        <pic:nvPicPr>
                          <pic:cNvPr id="198826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Saint-Hilaire-des-Landes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07963" name="Picture">
</wp:docPr>
                  <a:graphic>
                    <a:graphicData uri="http://schemas.openxmlformats.org/drawingml/2006/picture">
                      <pic:pic>
                        <pic:nvPicPr>
                          <pic:cNvPr id="666307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935230" name="Picture">
</wp:docPr>
                        <a:graphic>
                          <a:graphicData uri="http://schemas.openxmlformats.org/drawingml/2006/picture">
                            <pic:pic>
                              <pic:nvPicPr>
                                <pic:cNvPr id="913935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0519" name="Picture">
</wp:docPr>
                        <a:graphic>
                          <a:graphicData uri="http://schemas.openxmlformats.org/drawingml/2006/picture">
                            <pic:pic>
                              <pic:nvPicPr>
                                <pic:cNvPr id="843305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215117" name="Picture">
</wp:docPr>
                        <a:graphic>
                          <a:graphicData uri="http://schemas.openxmlformats.org/drawingml/2006/picture">
                            <pic:pic>
                              <pic:nvPicPr>
                                <pic:cNvPr id="1124215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737668" name="Picture">
</wp:docPr>
                        <a:graphic>
                          <a:graphicData uri="http://schemas.openxmlformats.org/drawingml/2006/picture">
                            <pic:pic>
                              <pic:nvPicPr>
                                <pic:cNvPr id="615737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473879" name="Picture">
</wp:docPr>
                        <a:graphic>
                          <a:graphicData uri="http://schemas.openxmlformats.org/drawingml/2006/picture">
                            <pic:pic>
                              <pic:nvPicPr>
                                <pic:cNvPr id="1071473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777611" name="Picture">
</wp:docPr>
                        <a:graphic>
                          <a:graphicData uri="http://schemas.openxmlformats.org/drawingml/2006/picture">
                            <pic:pic>
                              <pic:nvPicPr>
                                <pic:cNvPr id="16247776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139034" name="Picture">
</wp:docPr>
                        <a:graphic>
                          <a:graphicData uri="http://schemas.openxmlformats.org/drawingml/2006/picture">
                            <pic:pic>
                              <pic:nvPicPr>
                                <pic:cNvPr id="4311390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02144" name="Picture">
</wp:docPr>
                        <a:graphic>
                          <a:graphicData uri="http://schemas.openxmlformats.org/drawingml/2006/picture">
                            <pic:pic>
                              <pic:nvPicPr>
                                <pic:cNvPr id="805021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896840" name="Picture">
</wp:docPr>
                        <a:graphic>
                          <a:graphicData uri="http://schemas.openxmlformats.org/drawingml/2006/picture">
                            <pic:pic>
                              <pic:nvPicPr>
                                <pic:cNvPr id="20778968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235440" name="Picture">
</wp:docPr>
                        <a:graphic>
                          <a:graphicData uri="http://schemas.openxmlformats.org/drawingml/2006/picture">
                            <pic:pic>
                              <pic:nvPicPr>
                                <pic:cNvPr id="6252354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667380" name="Picture">
</wp:docPr>
                        <a:graphic>
                          <a:graphicData uri="http://schemas.openxmlformats.org/drawingml/2006/picture">
                            <pic:pic>
                              <pic:nvPicPr>
                                <pic:cNvPr id="472667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327944" name="Picture">
</wp:docPr>
                        <a:graphic>
                          <a:graphicData uri="http://schemas.openxmlformats.org/drawingml/2006/picture">
                            <pic:pic>
                              <pic:nvPicPr>
                                <pic:cNvPr id="19073279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48017" name="Picture">
</wp:docPr>
                        <a:graphic>
                          <a:graphicData uri="http://schemas.openxmlformats.org/drawingml/2006/picture">
                            <pic:pic>
                              <pic:nvPicPr>
                                <pic:cNvPr id="17744801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5534" name="Picture">
</wp:docPr>
                        <a:graphic>
                          <a:graphicData uri="http://schemas.openxmlformats.org/drawingml/2006/picture">
                            <pic:pic>
                              <pic:nvPicPr>
                                <pic:cNvPr id="1615255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947503" name="Picture">
</wp:docPr>
                        <a:graphic>
                          <a:graphicData uri="http://schemas.openxmlformats.org/drawingml/2006/picture">
                            <pic:pic>
                              <pic:nvPicPr>
                                <pic:cNvPr id="175094750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8127411" name="Picture">
</wp:docPr>
                  <a:graphic>
                    <a:graphicData uri="http://schemas.openxmlformats.org/drawingml/2006/picture">
                      <pic:pic>
                        <pic:nvPicPr>
                          <pic:cNvPr id="95812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802188" name="Picture">
</wp:docPr>
                  <a:graphic>
                    <a:graphicData uri="http://schemas.openxmlformats.org/drawingml/2006/picture">
                      <pic:pic>
                        <pic:nvPicPr>
                          <pic:cNvPr id="1160802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Saint-Hilaire-des-Landes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41167" name="Picture">
</wp:docPr>
                  <a:graphic>
                    <a:graphicData uri="http://schemas.openxmlformats.org/drawingml/2006/picture">
                      <pic:pic>
                        <pic:nvPicPr>
                          <pic:cNvPr id="126441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Saint-hilaire-des-landes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133398" name="Picture">
</wp:docPr>
                  <a:graphic>
                    <a:graphicData uri="http://schemas.openxmlformats.org/drawingml/2006/picture">
                      <pic:pic>
                        <pic:nvPicPr>
                          <pic:cNvPr id="14781333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67713" name="Picture">
</wp:docPr>
                  <a:graphic>
                    <a:graphicData uri="http://schemas.openxmlformats.org/drawingml/2006/picture">
                      <pic:pic>
                        <pic:nvPicPr>
                          <pic:cNvPr id="1221467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6437081" name="Picture">
</wp:docPr>
                  <a:graphic>
                    <a:graphicData uri="http://schemas.openxmlformats.org/drawingml/2006/picture">
                      <pic:pic>
                        <pic:nvPicPr>
                          <pic:cNvPr id="5064370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0600" name="Picture">
</wp:docPr>
                        <a:graphic>
                          <a:graphicData uri="http://schemas.openxmlformats.org/drawingml/2006/picture">
                            <pic:pic>
                              <pic:nvPicPr>
                                <pic:cNvPr id="157270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208329" name="Picture">
</wp:docPr>
                  <a:graphic>
                    <a:graphicData uri="http://schemas.openxmlformats.org/drawingml/2006/picture">
                      <pic:pic>
                        <pic:nvPicPr>
                          <pic:cNvPr id="2002208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137236" name="Picture">
</wp:docPr>
                  <a:graphic>
                    <a:graphicData uri="http://schemas.openxmlformats.org/drawingml/2006/picture">
                      <pic:pic>
                        <pic:nvPicPr>
                          <pic:cNvPr id="668137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Saint-Hilaire-des-Landes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392932" name="Picture">
</wp:docPr>
                  <a:graphic>
                    <a:graphicData uri="http://schemas.openxmlformats.org/drawingml/2006/picture">
                      <pic:pic>
                        <pic:nvPicPr>
                          <pic:cNvPr id="1357392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04452" name="Picture">
</wp:docPr>
                  <a:graphic>
                    <a:graphicData uri="http://schemas.openxmlformats.org/drawingml/2006/picture">
                      <pic:pic>
                        <pic:nvPicPr>
                          <pic:cNvPr id="5328044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71656" name="Picture">
</wp:docPr>
                  <a:graphic>
                    <a:graphicData uri="http://schemas.openxmlformats.org/drawingml/2006/picture">
                      <pic:pic>
                        <pic:nvPicPr>
                          <pic:cNvPr id="4436716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470363" name="Picture">
</wp:docPr>
                  <a:graphic>
                    <a:graphicData uri="http://schemas.openxmlformats.org/drawingml/2006/picture">
                      <pic:pic>
                        <pic:nvPicPr>
                          <pic:cNvPr id="1084703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91132" name="Picture">
</wp:docPr>
                        <a:graphic>
                          <a:graphicData uri="http://schemas.openxmlformats.org/drawingml/2006/picture">
                            <pic:pic>
                              <pic:nvPicPr>
                                <pic:cNvPr id="10799911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353450" name="Picture">
</wp:docPr>
                        <a:graphic>
                          <a:graphicData uri="http://schemas.openxmlformats.org/drawingml/2006/picture">
                            <pic:pic>
                              <pic:nvPicPr>
                                <pic:cNvPr id="149035345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35031" name="Picture">
</wp:docPr>
                  <a:graphic>
                    <a:graphicData uri="http://schemas.openxmlformats.org/drawingml/2006/picture">
                      <pic:pic>
                        <pic:nvPicPr>
                          <pic:cNvPr id="1651235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11258" name="Picture">
</wp:docPr>
                  <a:graphic>
                    <a:graphicData uri="http://schemas.openxmlformats.org/drawingml/2006/picture">
                      <pic:pic>
                        <pic:nvPicPr>
                          <pic:cNvPr id="715411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Saint-Hilaire-des-Landes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511275" name="Picture">
</wp:docPr>
                  <a:graphic>
                    <a:graphicData uri="http://schemas.openxmlformats.org/drawingml/2006/picture">
                      <pic:pic>
                        <pic:nvPicPr>
                          <pic:cNvPr id="167251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992762" name="Picture">
</wp:docPr>
                  <a:graphic>
                    <a:graphicData uri="http://schemas.openxmlformats.org/drawingml/2006/picture">
                      <pic:pic>
                        <pic:nvPicPr>
                          <pic:cNvPr id="11319927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510540" name="Picture">
</wp:docPr>
                  <a:graphic>
                    <a:graphicData uri="http://schemas.openxmlformats.org/drawingml/2006/picture">
                      <pic:pic>
                        <pic:nvPicPr>
                          <pic:cNvPr id="1360510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7670110" name="Picture">
</wp:docPr>
                  <a:graphic>
                    <a:graphicData uri="http://schemas.openxmlformats.org/drawingml/2006/picture">
                      <pic:pic>
                        <pic:nvPicPr>
                          <pic:cNvPr id="19676701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930719" name="Picture">
</wp:docPr>
                        <a:graphic>
                          <a:graphicData uri="http://schemas.openxmlformats.org/drawingml/2006/picture">
                            <pic:pic>
                              <pic:nvPicPr>
                                <pic:cNvPr id="7499307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85604" name="Picture">
</wp:docPr>
                  <a:graphic>
                    <a:graphicData uri="http://schemas.openxmlformats.org/drawingml/2006/picture">
                      <pic:pic>
                        <pic:nvPicPr>
                          <pic:cNvPr id="45868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84037" name="Picture">
</wp:docPr>
                  <a:graphic>
                    <a:graphicData uri="http://schemas.openxmlformats.org/drawingml/2006/picture">
                      <pic:pic>
                        <pic:nvPicPr>
                          <pic:cNvPr id="15458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Saint-Hilaire-des-Landes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01944" name="Picture">
</wp:docPr>
                  <a:graphic>
                    <a:graphicData uri="http://schemas.openxmlformats.org/drawingml/2006/picture">
                      <pic:pic>
                        <pic:nvPicPr>
                          <pic:cNvPr id="1190001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17909" name="Picture">
</wp:docPr>
                  <a:graphic>
                    <a:graphicData uri="http://schemas.openxmlformats.org/drawingml/2006/picture">
                      <pic:pic>
                        <pic:nvPicPr>
                          <pic:cNvPr id="15639179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459733" name="Picture">
</wp:docPr>
                  <a:graphic>
                    <a:graphicData uri="http://schemas.openxmlformats.org/drawingml/2006/picture">
                      <pic:pic>
                        <pic:nvPicPr>
                          <pic:cNvPr id="1460459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85396" name="Picture">
</wp:docPr>
                  <a:graphic>
                    <a:graphicData uri="http://schemas.openxmlformats.org/drawingml/2006/picture">
                      <pic:pic>
                        <pic:nvPicPr>
                          <pic:cNvPr id="1348853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165307" name="Picture">
</wp:docPr>
                        <a:graphic>
                          <a:graphicData uri="http://schemas.openxmlformats.org/drawingml/2006/picture">
                            <pic:pic>
                              <pic:nvPicPr>
                                <pic:cNvPr id="588165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367745" name="Picture">
</wp:docPr>
                  <a:graphic>
                    <a:graphicData uri="http://schemas.openxmlformats.org/drawingml/2006/picture">
                      <pic:pic>
                        <pic:nvPicPr>
                          <pic:cNvPr id="160136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65532" name="Picture">
</wp:docPr>
                  <a:graphic>
                    <a:graphicData uri="http://schemas.openxmlformats.org/drawingml/2006/picture">
                      <pic:pic>
                        <pic:nvPicPr>
                          <pic:cNvPr id="16246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Saint-Hilaire-des-Landes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242825" name="Picture">
</wp:docPr>
                  <a:graphic>
                    <a:graphicData uri="http://schemas.openxmlformats.org/drawingml/2006/picture">
                      <pic:pic>
                        <pic:nvPicPr>
                          <pic:cNvPr id="513242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Saint-hilaire-des-landes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600521" name="Picture">
</wp:docPr>
                  <a:graphic>
                    <a:graphicData uri="http://schemas.openxmlformats.org/drawingml/2006/picture">
                      <pic:pic>
                        <pic:nvPicPr>
                          <pic:cNvPr id="200760052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43112" name="Picture">
</wp:docPr>
                  <a:graphic>
                    <a:graphicData uri="http://schemas.openxmlformats.org/drawingml/2006/picture">
                      <pic:pic>
                        <pic:nvPicPr>
                          <pic:cNvPr id="11341431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1672265" name="Picture">
</wp:docPr>
                  <a:graphic>
                    <a:graphicData uri="http://schemas.openxmlformats.org/drawingml/2006/picture">
                      <pic:pic>
                        <pic:nvPicPr>
                          <pic:cNvPr id="321672265"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69242" name="Picture">
</wp:docPr>
                        <a:graphic>
                          <a:graphicData uri="http://schemas.openxmlformats.org/drawingml/2006/picture">
                            <pic:pic>
                              <pic:nvPicPr>
                                <pic:cNvPr id="12786692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159305" name="Picture">
</wp:docPr>
                  <a:graphic>
                    <a:graphicData uri="http://schemas.openxmlformats.org/drawingml/2006/picture">
                      <pic:pic>
                        <pic:nvPicPr>
                          <pic:cNvPr id="471159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898564" name="Picture">
</wp:docPr>
                  <a:graphic>
                    <a:graphicData uri="http://schemas.openxmlformats.org/drawingml/2006/picture">
                      <pic:pic>
                        <pic:nvPicPr>
                          <pic:cNvPr id="251898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Saint-Hilaire-des-Landes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08032" name="Picture">
</wp:docPr>
                  <a:graphic>
                    <a:graphicData uri="http://schemas.openxmlformats.org/drawingml/2006/picture">
                      <pic:pic>
                        <pic:nvPicPr>
                          <pic:cNvPr id="19480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"https://fiches-risques.brgm.fr/georisques/infosols/instruction/SSP000101001" \t "_blank" </w:instrText>
            </w:r>
            <w:r>
              <w:fldChar w:fldCharType="separate"/>
            </w:r>
            <w:r>
              <w:rPr>
                <w:rFonts w:ascii="Marianne" w:hAnsi="Marianne" w:eastAsia="Marianne" w:cs="Marianne"/>
                <w:sz w:val="14"/>
              </w:rPr>
              <w:t xml:space="preserve">SSP000101001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Grand Chevrigé</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002277" name="Picture">
</wp:docPr>
                  <a:graphic>
                    <a:graphicData uri="http://schemas.openxmlformats.org/drawingml/2006/picture">
                      <pic:pic>
                        <pic:nvPicPr>
                          <pic:cNvPr id="130300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016632" name="Picture">
</wp:docPr>
                  <a:graphic>
                    <a:graphicData uri="http://schemas.openxmlformats.org/drawingml/2006/picture">
                      <pic:pic>
                        <pic:nvPicPr>
                          <pic:cNvPr id="1798016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Saint-Hilaire-des-Landes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27425" name="Picture">
</wp:docPr>
                  <a:graphic>
                    <a:graphicData uri="http://schemas.openxmlformats.org/drawingml/2006/picture">
                      <pic:pic>
                        <pic:nvPicPr>
                          <pic:cNvPr id="7392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"https://fiches-risques.brgm.fr/georisques/casias/SSP3814593" \t "_blank" </w:instrText>
            </w:r>
            <w:r>
              <w:fldChar w:fldCharType="separate"/>
            </w:r>
            <w:r>
              <w:rPr>
                <w:rFonts w:ascii="Marianne" w:hAnsi="Marianne" w:eastAsia="Marianne" w:cs="Marianne"/>
                <w:sz w:val="14"/>
              </w:rPr>
              <w:t xml:space="preserve">SSP3814593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"https://fiches-risques.brgm.fr/georisques/casias/SSP3814591" \t "_blank" </w:instrText>
            </w:r>
            <w:r>
              <w:fldChar w:fldCharType="separate"/>
            </w:r>
            <w:r>
              <w:rPr>
                <w:rFonts w:ascii="Marianne" w:hAnsi="Marianne" w:eastAsia="Marianne" w:cs="Marianne"/>
                <w:sz w:val="14"/>
              </w:rPr>
              <w:t xml:space="preserve">SSP3814591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"https://fiches-risques.brgm.fr/georisques/casias/SSP3814251" \t "_blank" </w:instrText>
            </w:r>
            <w:r>
              <w:fldChar w:fldCharType="separate"/>
            </w:r>
            <w:r>
              <w:rPr>
                <w:rFonts w:ascii="Marianne" w:hAnsi="Marianne" w:eastAsia="Marianne" w:cs="Marianne"/>
                <w:sz w:val="14"/>
              </w:rPr>
              <w:t xml:space="preserve">SSP3814251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"https://fiches-risques.brgm.fr/georisques/casias/SSP3814199" \t "_blank" </w:instrText>
            </w:r>
            <w:r>
              <w:fldChar w:fldCharType="separate"/>
            </w:r>
            <w:r>
              <w:rPr>
                <w:rFonts w:ascii="Marianne" w:hAnsi="Marianne" w:eastAsia="Marianne" w:cs="Marianne"/>
                <w:sz w:val="14"/>
              </w:rPr>
              <w:t xml:space="preserve">SSP3814199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"https://fiches-risques.brgm.fr/georisques/casias/SSP3813160" \t "_blank" </w:instrText>
            </w:r>
            <w:r>
              <w:fldChar w:fldCharType="separate"/>
            </w:r>
            <w:r>
              <w:rPr>
                <w:rFonts w:ascii="Marianne" w:hAnsi="Marianne" w:eastAsia="Marianne" w:cs="Marianne"/>
                <w:sz w:val="14"/>
              </w:rPr>
              <w:t xml:space="preserve">SSP3813160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