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687560" name="Picture">
</wp:docPr>
                  <a:graphic>
                    <a:graphicData uri="http://schemas.openxmlformats.org/drawingml/2006/picture">
                      <pic:pic>
                        <pic:nvPicPr>
                          <pic:cNvPr id="1067687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3266813" name="Picture">
</wp:docPr>
                  <a:graphic>
                    <a:graphicData uri="http://schemas.openxmlformats.org/drawingml/2006/picture">
                      <pic:pic>
                        <pic:nvPicPr>
                          <pic:cNvPr id="17832668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1064752" name="Picture">
</wp:docPr>
                        <a:graphic>
                          <a:graphicData uri="http://schemas.openxmlformats.org/drawingml/2006/picture">
                            <pic:pic>
                              <pic:nvPicPr>
                                <pic:cNvPr id="15810647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36170 Saint-Gilles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6466549" name="Picture">
</wp:docPr>
                  <a:graphic>
                    <a:graphicData uri="http://schemas.openxmlformats.org/drawingml/2006/picture">
                      <pic:pic>
                        <pic:nvPicPr>
                          <pic:cNvPr id="12864665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0689700" name="Picture">
</wp:docPr>
                  <a:graphic>
                    <a:graphicData uri="http://schemas.openxmlformats.org/drawingml/2006/picture">
                      <pic:pic>
                        <pic:nvPicPr>
                          <pic:cNvPr id="13006897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201947" name="Picture">
</wp:docPr>
                  <a:graphic>
                    <a:graphicData uri="http://schemas.openxmlformats.org/drawingml/2006/picture">
                      <pic:pic>
                        <pic:nvPicPr>
                          <pic:cNvPr id="1573201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770170" name="Picture">
</wp:docPr>
                  <a:graphic>
                    <a:graphicData uri="http://schemas.openxmlformats.org/drawingml/2006/picture">
                      <pic:pic>
                        <pic:nvPicPr>
                          <pic:cNvPr id="1086770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Saint-Gilles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543203" name="Picture">
</wp:docPr>
                  <a:graphic>
                    <a:graphicData uri="http://schemas.openxmlformats.org/drawingml/2006/picture">
                      <pic:pic>
                        <pic:nvPicPr>
                          <pic:cNvPr id="348543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1886012" name="Picture">
</wp:docPr>
                        <a:graphic>
                          <a:graphicData uri="http://schemas.openxmlformats.org/drawingml/2006/picture">
                            <pic:pic>
                              <pic:nvPicPr>
                                <pic:cNvPr id="11918860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036360" name="Picture">
</wp:docPr>
                        <a:graphic>
                          <a:graphicData uri="http://schemas.openxmlformats.org/drawingml/2006/picture">
                            <pic:pic>
                              <pic:nvPicPr>
                                <pic:cNvPr id="10330363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282707" name="Picture">
</wp:docPr>
                        <a:graphic>
                          <a:graphicData uri="http://schemas.openxmlformats.org/drawingml/2006/picture">
                            <pic:pic>
                              <pic:nvPicPr>
                                <pic:cNvPr id="14932827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290168" name="Picture">
</wp:docPr>
                        <a:graphic>
                          <a:graphicData uri="http://schemas.openxmlformats.org/drawingml/2006/picture">
                            <pic:pic>
                              <pic:nvPicPr>
                                <pic:cNvPr id="19752901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119483" name="Picture">
</wp:docPr>
                        <a:graphic>
                          <a:graphicData uri="http://schemas.openxmlformats.org/drawingml/2006/picture">
                            <pic:pic>
                              <pic:nvPicPr>
                                <pic:cNvPr id="6401194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849006" name="Picture">
</wp:docPr>
                        <a:graphic>
                          <a:graphicData uri="http://schemas.openxmlformats.org/drawingml/2006/picture">
                            <pic:pic>
                              <pic:nvPicPr>
                                <pic:cNvPr id="7878490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406671" name="Picture">
</wp:docPr>
                        <a:graphic>
                          <a:graphicData uri="http://schemas.openxmlformats.org/drawingml/2006/picture">
                            <pic:pic>
                              <pic:nvPicPr>
                                <pic:cNvPr id="66740667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992219" name="Picture">
</wp:docPr>
                        <a:graphic>
                          <a:graphicData uri="http://schemas.openxmlformats.org/drawingml/2006/picture">
                            <pic:pic>
                              <pic:nvPicPr>
                                <pic:cNvPr id="15679922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7970880" name="Picture">
</wp:docPr>
                        <a:graphic>
                          <a:graphicData uri="http://schemas.openxmlformats.org/drawingml/2006/picture">
                            <pic:pic>
                              <pic:nvPicPr>
                                <pic:cNvPr id="189797088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292389" name="Picture">
</wp:docPr>
                        <a:graphic>
                          <a:graphicData uri="http://schemas.openxmlformats.org/drawingml/2006/picture">
                            <pic:pic>
                              <pic:nvPicPr>
                                <pic:cNvPr id="15772923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190078" name="Picture">
</wp:docPr>
                        <a:graphic>
                          <a:graphicData uri="http://schemas.openxmlformats.org/drawingml/2006/picture">
                            <pic:pic>
                              <pic:nvPicPr>
                                <pic:cNvPr id="7741900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305904" name="Picture">
</wp:docPr>
                        <a:graphic>
                          <a:graphicData uri="http://schemas.openxmlformats.org/drawingml/2006/picture">
                            <pic:pic>
                              <pic:nvPicPr>
                                <pic:cNvPr id="45730590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725096" name="Picture">
</wp:docPr>
                        <a:graphic>
                          <a:graphicData uri="http://schemas.openxmlformats.org/drawingml/2006/picture">
                            <pic:pic>
                              <pic:nvPicPr>
                                <pic:cNvPr id="177472509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58146" name="Picture">
</wp:docPr>
                        <a:graphic>
                          <a:graphicData uri="http://schemas.openxmlformats.org/drawingml/2006/picture">
                            <pic:pic>
                              <pic:nvPicPr>
                                <pic:cNvPr id="2083581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686779" name="Picture">
</wp:docPr>
                        <a:graphic>
                          <a:graphicData uri="http://schemas.openxmlformats.org/drawingml/2006/picture">
                            <pic:pic>
                              <pic:nvPicPr>
                                <pic:cNvPr id="65768677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902524" name="Picture">
</wp:docPr>
                  <a:graphic>
                    <a:graphicData uri="http://schemas.openxmlformats.org/drawingml/2006/picture">
                      <pic:pic>
                        <pic:nvPicPr>
                          <pic:cNvPr id="1237902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29941" name="Picture">
</wp:docPr>
                  <a:graphic>
                    <a:graphicData uri="http://schemas.openxmlformats.org/drawingml/2006/picture">
                      <pic:pic>
                        <pic:nvPicPr>
                          <pic:cNvPr id="122829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Saint-Gilles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594965" name="Picture">
</wp:docPr>
                  <a:graphic>
                    <a:graphicData uri="http://schemas.openxmlformats.org/drawingml/2006/picture">
                      <pic:pic>
                        <pic:nvPicPr>
                          <pic:cNvPr id="1113594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1318498" name="Picture">
</wp:docPr>
                  <a:graphic>
                    <a:graphicData uri="http://schemas.openxmlformats.org/drawingml/2006/picture">
                      <pic:pic>
                        <pic:nvPicPr>
                          <pic:cNvPr id="8113184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552588" name="Picture">
</wp:docPr>
                  <a:graphic>
                    <a:graphicData uri="http://schemas.openxmlformats.org/drawingml/2006/picture">
                      <pic:pic>
                        <pic:nvPicPr>
                          <pic:cNvPr id="13365525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4125695" name="Picture">
</wp:docPr>
                  <a:graphic>
                    <a:graphicData uri="http://schemas.openxmlformats.org/drawingml/2006/picture">
                      <pic:pic>
                        <pic:nvPicPr>
                          <pic:cNvPr id="3241256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054763" name="Picture">
</wp:docPr>
                        <a:graphic>
                          <a:graphicData uri="http://schemas.openxmlformats.org/drawingml/2006/picture">
                            <pic:pic>
                              <pic:nvPicPr>
                                <pic:cNvPr id="14290547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777712" name="Picture">
</wp:docPr>
                  <a:graphic>
                    <a:graphicData uri="http://schemas.openxmlformats.org/drawingml/2006/picture">
                      <pic:pic>
                        <pic:nvPicPr>
                          <pic:cNvPr id="1403777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850017" name="Picture">
</wp:docPr>
                  <a:graphic>
                    <a:graphicData uri="http://schemas.openxmlformats.org/drawingml/2006/picture">
                      <pic:pic>
                        <pic:nvPicPr>
                          <pic:cNvPr id="1552850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Saint-Gilles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026598" name="Picture">
</wp:docPr>
                  <a:graphic>
                    <a:graphicData uri="http://schemas.openxmlformats.org/drawingml/2006/picture">
                      <pic:pic>
                        <pic:nvPicPr>
                          <pic:cNvPr id="1681026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372093" name="Picture">
</wp:docPr>
                  <a:graphic>
                    <a:graphicData uri="http://schemas.openxmlformats.org/drawingml/2006/picture">
                      <pic:pic>
                        <pic:nvPicPr>
                          <pic:cNvPr id="132637209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148179" name="Picture">
</wp:docPr>
                  <a:graphic>
                    <a:graphicData uri="http://schemas.openxmlformats.org/drawingml/2006/picture">
                      <pic:pic>
                        <pic:nvPicPr>
                          <pic:cNvPr id="15271481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3069148" name="Picture">
</wp:docPr>
                  <a:graphic>
                    <a:graphicData uri="http://schemas.openxmlformats.org/drawingml/2006/picture">
                      <pic:pic>
                        <pic:nvPicPr>
                          <pic:cNvPr id="172306914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211500" name="Picture">
</wp:docPr>
                        <a:graphic>
                          <a:graphicData uri="http://schemas.openxmlformats.org/drawingml/2006/picture">
                            <pic:pic>
                              <pic:nvPicPr>
                                <pic:cNvPr id="3862115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562441" name="Picture">
</wp:docPr>
                        <a:graphic>
                          <a:graphicData uri="http://schemas.openxmlformats.org/drawingml/2006/picture">
                            <pic:pic>
                              <pic:nvPicPr>
                                <pic:cNvPr id="143756244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628972" name="Picture">
</wp:docPr>
                  <a:graphic>
                    <a:graphicData uri="http://schemas.openxmlformats.org/drawingml/2006/picture">
                      <pic:pic>
                        <pic:nvPicPr>
                          <pic:cNvPr id="2069628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618104" name="Picture">
</wp:docPr>
                  <a:graphic>
                    <a:graphicData uri="http://schemas.openxmlformats.org/drawingml/2006/picture">
                      <pic:pic>
                        <pic:nvPicPr>
                          <pic:cNvPr id="913618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Saint-Gilles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218834" name="Picture">
</wp:docPr>
                  <a:graphic>
                    <a:graphicData uri="http://schemas.openxmlformats.org/drawingml/2006/picture">
                      <pic:pic>
                        <pic:nvPicPr>
                          <pic:cNvPr id="273218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0990197" name="Picture">
</wp:docPr>
                  <a:graphic>
                    <a:graphicData uri="http://schemas.openxmlformats.org/drawingml/2006/picture">
                      <pic:pic>
                        <pic:nvPicPr>
                          <pic:cNvPr id="117099019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145155" name="Picture">
</wp:docPr>
                  <a:graphic>
                    <a:graphicData uri="http://schemas.openxmlformats.org/drawingml/2006/picture">
                      <pic:pic>
                        <pic:nvPicPr>
                          <pic:cNvPr id="5301451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6239685" name="Picture">
</wp:docPr>
                  <a:graphic>
                    <a:graphicData uri="http://schemas.openxmlformats.org/drawingml/2006/picture">
                      <pic:pic>
                        <pic:nvPicPr>
                          <pic:cNvPr id="1126239685"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973396" name="Picture">
</wp:docPr>
                        <a:graphic>
                          <a:graphicData uri="http://schemas.openxmlformats.org/drawingml/2006/picture">
                            <pic:pic>
                              <pic:nvPicPr>
                                <pic:cNvPr id="4359733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324542" name="Picture">
</wp:docPr>
                  <a:graphic>
                    <a:graphicData uri="http://schemas.openxmlformats.org/drawingml/2006/picture">
                      <pic:pic>
                        <pic:nvPicPr>
                          <pic:cNvPr id="1305324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900885" name="Picture">
</wp:docPr>
                  <a:graphic>
                    <a:graphicData uri="http://schemas.openxmlformats.org/drawingml/2006/picture">
                      <pic:pic>
                        <pic:nvPicPr>
                          <pic:cNvPr id="277900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Saint-Gilles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044766" name="Picture">
</wp:docPr>
                  <a:graphic>
                    <a:graphicData uri="http://schemas.openxmlformats.org/drawingml/2006/picture">
                      <pic:pic>
                        <pic:nvPicPr>
                          <pic:cNvPr id="1795044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528344" name="Picture">
</wp:docPr>
                  <a:graphic>
                    <a:graphicData uri="http://schemas.openxmlformats.org/drawingml/2006/picture">
                      <pic:pic>
                        <pic:nvPicPr>
                          <pic:cNvPr id="9595283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772265" name="Picture">
</wp:docPr>
                  <a:graphic>
                    <a:graphicData uri="http://schemas.openxmlformats.org/drawingml/2006/picture">
                      <pic:pic>
                        <pic:nvPicPr>
                          <pic:cNvPr id="8287722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3135836" name="Picture">
</wp:docPr>
                  <a:graphic>
                    <a:graphicData uri="http://schemas.openxmlformats.org/drawingml/2006/picture">
                      <pic:pic>
                        <pic:nvPicPr>
                          <pic:cNvPr id="94313583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135604" name="Picture">
</wp:docPr>
                        <a:graphic>
                          <a:graphicData uri="http://schemas.openxmlformats.org/drawingml/2006/picture">
                            <pic:pic>
                              <pic:nvPicPr>
                                <pic:cNvPr id="17901356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405084" name="Picture">
</wp:docPr>
                  <a:graphic>
                    <a:graphicData uri="http://schemas.openxmlformats.org/drawingml/2006/picture">
                      <pic:pic>
                        <pic:nvPicPr>
                          <pic:cNvPr id="1360405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972903" name="Picture">
</wp:docPr>
                  <a:graphic>
                    <a:graphicData uri="http://schemas.openxmlformats.org/drawingml/2006/picture">
                      <pic:pic>
                        <pic:nvPicPr>
                          <pic:cNvPr id="565972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Saint-Gilles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756667" name="Picture">
</wp:docPr>
                  <a:graphic>
                    <a:graphicData uri="http://schemas.openxmlformats.org/drawingml/2006/picture">
                      <pic:pic>
                        <pic:nvPicPr>
                          <pic:cNvPr id="2026756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890911" name="Picture">
</wp:docPr>
                  <a:graphic>
                    <a:graphicData uri="http://schemas.openxmlformats.org/drawingml/2006/picture">
                      <pic:pic>
                        <pic:nvPicPr>
                          <pic:cNvPr id="79189091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453296" name="Picture">
</wp:docPr>
                  <a:graphic>
                    <a:graphicData uri="http://schemas.openxmlformats.org/drawingml/2006/picture">
                      <pic:pic>
                        <pic:nvPicPr>
                          <pic:cNvPr id="15104532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6963320" name="Picture">
</wp:docPr>
                  <a:graphic>
                    <a:graphicData uri="http://schemas.openxmlformats.org/drawingml/2006/picture">
                      <pic:pic>
                        <pic:nvPicPr>
                          <pic:cNvPr id="99696332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734806" name="Picture">
</wp:docPr>
                  <a:graphic>
                    <a:graphicData uri="http://schemas.openxmlformats.org/drawingml/2006/picture">
                      <pic:pic>
                        <pic:nvPicPr>
                          <pic:cNvPr id="729734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351256" name="Picture">
</wp:docPr>
                  <a:graphic>
                    <a:graphicData uri="http://schemas.openxmlformats.org/drawingml/2006/picture">
                      <pic:pic>
                        <pic:nvPicPr>
                          <pic:cNvPr id="1384351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Saint-Gilles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055057" name="Picture">
</wp:docPr>
                  <a:graphic>
                    <a:graphicData uri="http://schemas.openxmlformats.org/drawingml/2006/picture">
                      <pic:pic>
                        <pic:nvPicPr>
                          <pic:cNvPr id="1873055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"https://fiches-risques.brgm.fr/georisques/casias/SSP3823161" \t "_blank" </w:instrText>
            </w:r>
            <w:r>
              <w:fldChar w:fldCharType="separate"/>
            </w:r>
            <w:r>
              <w:rPr>
                <w:rFonts w:ascii="Marianne" w:hAnsi="Marianne" w:eastAsia="Marianne" w:cs="Marianne"/>
                <w:sz w:val="14"/>
              </w:rPr>
              <w:t xml:space="preserve">SSP3823161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"https://fiches-risques.brgm.fr/georisques/casias/SSP3823160" \t "_blank" </w:instrText>
            </w:r>
            <w:r>
              <w:fldChar w:fldCharType="separate"/>
            </w:r>
            <w:r>
              <w:rPr>
                <w:rFonts w:ascii="Marianne" w:hAnsi="Marianne" w:eastAsia="Marianne" w:cs="Marianne"/>
                <w:sz w:val="14"/>
              </w:rPr>
              <w:t xml:space="preserve">SSP3823160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 fonderie de fer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"https://fiches-risques.brgm.fr/georisques/casias/SSP3823159" \t "_blank" </w:instrText>
            </w:r>
            <w:r>
              <w:fldChar w:fldCharType="separate"/>
            </w:r>
            <w:r>
              <w:rPr>
                <w:rFonts w:ascii="Marianne" w:hAnsi="Marianne" w:eastAsia="Marianne" w:cs="Marianne"/>
                <w:sz w:val="14"/>
              </w:rPr>
              <w:t xml:space="preserve">SSP3823159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"https://fiches-risques.brgm.fr/georisques/casias/SSP3822213" \t "_blank" </w:instrText>
            </w:r>
            <w:r>
              <w:fldChar w:fldCharType="separate"/>
            </w:r>
            <w:r>
              <w:rPr>
                <w:rFonts w:ascii="Marianne" w:hAnsi="Marianne" w:eastAsia="Marianne" w:cs="Marianne"/>
                <w:sz w:val="14"/>
              </w:rPr>
              <w:t xml:space="preserve">SSP3822213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Haut-Fourneau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