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051522" name="Picture">
</wp:docPr>
                  <a:graphic>
                    <a:graphicData uri="http://schemas.openxmlformats.org/drawingml/2006/picture">
                      <pic:pic>
                        <pic:nvPicPr>
                          <pic:cNvPr id="73305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054718" name="Picture">
</wp:docPr>
                  <a:graphic>
                    <a:graphicData uri="http://schemas.openxmlformats.org/drawingml/2006/picture">
                      <pic:pic>
                        <pic:nvPicPr>
                          <pic:cNvPr id="1653054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146246" name="Picture">
</wp:docPr>
                        <a:graphic>
                          <a:graphicData uri="http://schemas.openxmlformats.org/drawingml/2006/picture">
                            <pic:pic>
                              <pic:nvPicPr>
                                <pic:cNvPr id="78146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86230 Saint-Gervais-les-Trois-Clochers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904339" name="Picture">
</wp:docPr>
                  <a:graphic>
                    <a:graphicData uri="http://schemas.openxmlformats.org/drawingml/2006/picture">
                      <pic:pic>
                        <pic:nvPicPr>
                          <pic:cNvPr id="1348904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093728" name="Picture">
</wp:docPr>
                  <a:graphic>
                    <a:graphicData uri="http://schemas.openxmlformats.org/drawingml/2006/picture">
                      <pic:pic>
                        <pic:nvPicPr>
                          <pic:cNvPr id="1425093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901629" name="Picture">
</wp:docPr>
                  <a:graphic>
                    <a:graphicData uri="http://schemas.openxmlformats.org/drawingml/2006/picture">
                      <pic:pic>
                        <pic:nvPicPr>
                          <pic:cNvPr id="58090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42267" name="Picture">
</wp:docPr>
                  <a:graphic>
                    <a:graphicData uri="http://schemas.openxmlformats.org/drawingml/2006/picture">
                      <pic:pic>
                        <pic:nvPicPr>
                          <pic:cNvPr id="5524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12531" name="Picture">
</wp:docPr>
                  <a:graphic>
                    <a:graphicData uri="http://schemas.openxmlformats.org/drawingml/2006/picture">
                      <pic:pic>
                        <pic:nvPicPr>
                          <pic:cNvPr id="147201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537811" name="Picture">
</wp:docPr>
                        <a:graphic>
                          <a:graphicData uri="http://schemas.openxmlformats.org/drawingml/2006/picture">
                            <pic:pic>
                              <pic:nvPicPr>
                                <pic:cNvPr id="524537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65676" name="Picture">
</wp:docPr>
                        <a:graphic>
                          <a:graphicData uri="http://schemas.openxmlformats.org/drawingml/2006/picture">
                            <pic:pic>
                              <pic:nvPicPr>
                                <pic:cNvPr id="1276665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032735" name="Picture">
</wp:docPr>
                        <a:graphic>
                          <a:graphicData uri="http://schemas.openxmlformats.org/drawingml/2006/picture">
                            <pic:pic>
                              <pic:nvPicPr>
                                <pic:cNvPr id="841032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069696" name="Picture">
</wp:docPr>
                        <a:graphic>
                          <a:graphicData uri="http://schemas.openxmlformats.org/drawingml/2006/picture">
                            <pic:pic>
                              <pic:nvPicPr>
                                <pic:cNvPr id="546069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56957" name="Picture">
</wp:docPr>
                        <a:graphic>
                          <a:graphicData uri="http://schemas.openxmlformats.org/drawingml/2006/picture">
                            <pic:pic>
                              <pic:nvPicPr>
                                <pic:cNvPr id="638356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24055" name="Picture">
</wp:docPr>
                        <a:graphic>
                          <a:graphicData uri="http://schemas.openxmlformats.org/drawingml/2006/picture">
                            <pic:pic>
                              <pic:nvPicPr>
                                <pic:cNvPr id="2673240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005693" name="Picture">
</wp:docPr>
                        <a:graphic>
                          <a:graphicData uri="http://schemas.openxmlformats.org/drawingml/2006/picture">
                            <pic:pic>
                              <pic:nvPicPr>
                                <pic:cNvPr id="1785005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27007" name="Picture">
</wp:docPr>
                        <a:graphic>
                          <a:graphicData uri="http://schemas.openxmlformats.org/drawingml/2006/picture">
                            <pic:pic>
                              <pic:nvPicPr>
                                <pic:cNvPr id="323627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87229" name="Picture">
</wp:docPr>
                        <a:graphic>
                          <a:graphicData uri="http://schemas.openxmlformats.org/drawingml/2006/picture">
                            <pic:pic>
                              <pic:nvPicPr>
                                <pic:cNvPr id="944872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23295" name="Picture">
</wp:docPr>
                        <a:graphic>
                          <a:graphicData uri="http://schemas.openxmlformats.org/drawingml/2006/picture">
                            <pic:pic>
                              <pic:nvPicPr>
                                <pic:cNvPr id="1984423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64461" name="Picture">
</wp:docPr>
                        <a:graphic>
                          <a:graphicData uri="http://schemas.openxmlformats.org/drawingml/2006/picture">
                            <pic:pic>
                              <pic:nvPicPr>
                                <pic:cNvPr id="1082964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74893" name="Picture">
</wp:docPr>
                        <a:graphic>
                          <a:graphicData uri="http://schemas.openxmlformats.org/drawingml/2006/picture">
                            <pic:pic>
                              <pic:nvPicPr>
                                <pic:cNvPr id="1654974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4925" name="Picture">
</wp:docPr>
                        <a:graphic>
                          <a:graphicData uri="http://schemas.openxmlformats.org/drawingml/2006/picture">
                            <pic:pic>
                              <pic:nvPicPr>
                                <pic:cNvPr id="126849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27871" name="Picture">
</wp:docPr>
                        <a:graphic>
                          <a:graphicData uri="http://schemas.openxmlformats.org/drawingml/2006/picture">
                            <pic:pic>
                              <pic:nvPicPr>
                                <pic:cNvPr id="1387927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623753" name="Picture">
</wp:docPr>
                        <a:graphic>
                          <a:graphicData uri="http://schemas.openxmlformats.org/drawingml/2006/picture">
                            <pic:pic>
                              <pic:nvPicPr>
                                <pic:cNvPr id="12646237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421270" name="Picture">
</wp:docPr>
                        <a:graphic>
                          <a:graphicData uri="http://schemas.openxmlformats.org/drawingml/2006/picture">
                            <pic:pic>
                              <pic:nvPicPr>
                                <pic:cNvPr id="12114212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77975" name="Picture">
</wp:docPr>
                        <a:graphic>
                          <a:graphicData uri="http://schemas.openxmlformats.org/drawingml/2006/picture">
                            <pic:pic>
                              <pic:nvPicPr>
                                <pic:cNvPr id="1096177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332299" name="Picture">
</wp:docPr>
                        <a:graphic>
                          <a:graphicData uri="http://schemas.openxmlformats.org/drawingml/2006/picture">
                            <pic:pic>
                              <pic:nvPicPr>
                                <pic:cNvPr id="7853322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69457" name="Picture">
</wp:docPr>
                        <a:graphic>
                          <a:graphicData uri="http://schemas.openxmlformats.org/drawingml/2006/picture">
                            <pic:pic>
                              <pic:nvPicPr>
                                <pic:cNvPr id="913569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08522" name="Picture">
</wp:docPr>
                        <a:graphic>
                          <a:graphicData uri="http://schemas.openxmlformats.org/drawingml/2006/picture">
                            <pic:pic>
                              <pic:nvPicPr>
                                <pic:cNvPr id="1501008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669138" name="Picture">
</wp:docPr>
                        <a:graphic>
                          <a:graphicData uri="http://schemas.openxmlformats.org/drawingml/2006/picture">
                            <pic:pic>
                              <pic:nvPicPr>
                                <pic:cNvPr id="11056691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585432" name="Picture">
</wp:docPr>
                        <a:graphic>
                          <a:graphicData uri="http://schemas.openxmlformats.org/drawingml/2006/picture">
                            <pic:pic>
                              <pic:nvPicPr>
                                <pic:cNvPr id="21195854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88928" name="Picture">
</wp:docPr>
                        <a:graphic>
                          <a:graphicData uri="http://schemas.openxmlformats.org/drawingml/2006/picture">
                            <pic:pic>
                              <pic:nvPicPr>
                                <pic:cNvPr id="6100889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044818" name="Picture">
</wp:docPr>
                        <a:graphic>
                          <a:graphicData uri="http://schemas.openxmlformats.org/drawingml/2006/picture">
                            <pic:pic>
                              <pic:nvPicPr>
                                <pic:cNvPr id="2000044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196946" name="Picture">
</wp:docPr>
                  <a:graphic>
                    <a:graphicData uri="http://schemas.openxmlformats.org/drawingml/2006/picture">
                      <pic:pic>
                        <pic:nvPicPr>
                          <pic:cNvPr id="182319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86886" name="Picture">
</wp:docPr>
                  <a:graphic>
                    <a:graphicData uri="http://schemas.openxmlformats.org/drawingml/2006/picture">
                      <pic:pic>
                        <pic:nvPicPr>
                          <pic:cNvPr id="133398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87189" name="Picture">
</wp:docPr>
                  <a:graphic>
                    <a:graphicData uri="http://schemas.openxmlformats.org/drawingml/2006/picture">
                      <pic:pic>
                        <pic:nvPicPr>
                          <pic:cNvPr id="186678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Saint-gervais-les-trois-clochers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098521" name="Picture">
</wp:docPr>
                  <a:graphic>
                    <a:graphicData uri="http://schemas.openxmlformats.org/drawingml/2006/picture">
                      <pic:pic>
                        <pic:nvPicPr>
                          <pic:cNvPr id="7660985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92615" name="Picture">
</wp:docPr>
                  <a:graphic>
                    <a:graphicData uri="http://schemas.openxmlformats.org/drawingml/2006/picture">
                      <pic:pic>
                        <pic:nvPicPr>
                          <pic:cNvPr id="744392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251187" name="Picture">
</wp:docPr>
                  <a:graphic>
                    <a:graphicData uri="http://schemas.openxmlformats.org/drawingml/2006/picture">
                      <pic:pic>
                        <pic:nvPicPr>
                          <pic:cNvPr id="13725118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Veude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036491" name="Picture">
</wp:docPr>
                        <a:graphic>
                          <a:graphicData uri="http://schemas.openxmlformats.org/drawingml/2006/picture">
                            <pic:pic>
                              <pic:nvPicPr>
                                <pic:cNvPr id="3640364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13759" name="Picture">
</wp:docPr>
                        <a:graphic>
                          <a:graphicData uri="http://schemas.openxmlformats.org/drawingml/2006/picture">
                            <pic:pic>
                              <pic:nvPicPr>
                                <pic:cNvPr id="20334137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51007" name="Picture">
</wp:docPr>
                  <a:graphic>
                    <a:graphicData uri="http://schemas.openxmlformats.org/drawingml/2006/picture">
                      <pic:pic>
                        <pic:nvPicPr>
                          <pic:cNvPr id="163015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472320" name="Picture">
</wp:docPr>
                  <a:graphic>
                    <a:graphicData uri="http://schemas.openxmlformats.org/drawingml/2006/picture">
                      <pic:pic>
                        <pic:nvPicPr>
                          <pic:cNvPr id="45247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19057" name="Picture">
</wp:docPr>
                  <a:graphic>
                    <a:graphicData uri="http://schemas.openxmlformats.org/drawingml/2006/picture">
                      <pic:pic>
                        <pic:nvPicPr>
                          <pic:cNvPr id="36761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Saint-gervais-les-trois-clochers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676091" name="Picture">
</wp:docPr>
                        <a:graphic>
                          <a:graphicData uri="http://schemas.openxmlformats.org/drawingml/2006/picture">
                            <pic:pic>
                              <pic:nvPicPr>
                                <pic:cNvPr id="17976760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786487" name="Picture">
</wp:docPr>
                  <a:graphic>
                    <a:graphicData uri="http://schemas.openxmlformats.org/drawingml/2006/picture">
                      <pic:pic>
                        <pic:nvPicPr>
                          <pic:cNvPr id="154478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14762" name="Picture">
</wp:docPr>
                  <a:graphic>
                    <a:graphicData uri="http://schemas.openxmlformats.org/drawingml/2006/picture">
                      <pic:pic>
                        <pic:nvPicPr>
                          <pic:cNvPr id="43441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795625" name="Picture">
</wp:docPr>
                  <a:graphic>
                    <a:graphicData uri="http://schemas.openxmlformats.org/drawingml/2006/picture">
                      <pic:pic>
                        <pic:nvPicPr>
                          <pic:cNvPr id="108179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Saint-gervais-les-trois-clochers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016189" name="Picture">
</wp:docPr>
                  <a:graphic>
                    <a:graphicData uri="http://schemas.openxmlformats.org/drawingml/2006/picture">
                      <pic:pic>
                        <pic:nvPicPr>
                          <pic:cNvPr id="18930161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30510" name="Picture">
</wp:docPr>
                  <a:graphic>
                    <a:graphicData uri="http://schemas.openxmlformats.org/drawingml/2006/picture">
                      <pic:pic>
                        <pic:nvPicPr>
                          <pic:cNvPr id="578530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270424" name="Picture">
</wp:docPr>
                  <a:graphic>
                    <a:graphicData uri="http://schemas.openxmlformats.org/drawingml/2006/picture">
                      <pic:pic>
                        <pic:nvPicPr>
                          <pic:cNvPr id="2572704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185567" name="Picture">
</wp:docPr>
                        <a:graphic>
                          <a:graphicData uri="http://schemas.openxmlformats.org/drawingml/2006/picture">
                            <pic:pic>
                              <pic:nvPicPr>
                                <pic:cNvPr id="261185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587377" name="Picture">
</wp:docPr>
                        <a:graphic>
                          <a:graphicData uri="http://schemas.openxmlformats.org/drawingml/2006/picture">
                            <pic:pic>
                              <pic:nvPicPr>
                                <pic:cNvPr id="6975873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41561" name="Picture">
</wp:docPr>
                  <a:graphic>
                    <a:graphicData uri="http://schemas.openxmlformats.org/drawingml/2006/picture">
                      <pic:pic>
                        <pic:nvPicPr>
                          <pic:cNvPr id="30804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36704" name="Picture">
</wp:docPr>
                  <a:graphic>
                    <a:graphicData uri="http://schemas.openxmlformats.org/drawingml/2006/picture">
                      <pic:pic>
                        <pic:nvPicPr>
                          <pic:cNvPr id="41563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902487" name="Picture">
</wp:docPr>
                  <a:graphic>
                    <a:graphicData uri="http://schemas.openxmlformats.org/drawingml/2006/picture">
                      <pic:pic>
                        <pic:nvPicPr>
                          <pic:cNvPr id="32590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Saint-gervais-les-trois-clochers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09421" name="Picture">
</wp:docPr>
                  <a:graphic>
                    <a:graphicData uri="http://schemas.openxmlformats.org/drawingml/2006/picture">
                      <pic:pic>
                        <pic:nvPicPr>
                          <pic:cNvPr id="21250094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34918" name="Picture">
</wp:docPr>
                  <a:graphic>
                    <a:graphicData uri="http://schemas.openxmlformats.org/drawingml/2006/picture">
                      <pic:pic>
                        <pic:nvPicPr>
                          <pic:cNvPr id="1314234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394280" name="Picture">
</wp:docPr>
                  <a:graphic>
                    <a:graphicData uri="http://schemas.openxmlformats.org/drawingml/2006/picture">
                      <pic:pic>
                        <pic:nvPicPr>
                          <pic:cNvPr id="9483942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53112" name="Picture">
</wp:docPr>
                        <a:graphic>
                          <a:graphicData uri="http://schemas.openxmlformats.org/drawingml/2006/picture">
                            <pic:pic>
                              <pic:nvPicPr>
                                <pic:cNvPr id="176853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232694" name="Picture">
</wp:docPr>
                        <a:graphic>
                          <a:graphicData uri="http://schemas.openxmlformats.org/drawingml/2006/picture">
                            <pic:pic>
                              <pic:nvPicPr>
                                <pic:cNvPr id="18632326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8630" name="Picture">
</wp:docPr>
                  <a:graphic>
                    <a:graphicData uri="http://schemas.openxmlformats.org/drawingml/2006/picture">
                      <pic:pic>
                        <pic:nvPicPr>
                          <pic:cNvPr id="5261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91848" name="Picture">
</wp:docPr>
                  <a:graphic>
                    <a:graphicData uri="http://schemas.openxmlformats.org/drawingml/2006/picture">
                      <pic:pic>
                        <pic:nvPicPr>
                          <pic:cNvPr id="43329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049181" name="Picture">
</wp:docPr>
                  <a:graphic>
                    <a:graphicData uri="http://schemas.openxmlformats.org/drawingml/2006/picture">
                      <pic:pic>
                        <pic:nvPicPr>
                          <pic:cNvPr id="174004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Saint-gervais-les-trois-clochers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213392" name="Picture">
</wp:docPr>
                  <a:graphic>
                    <a:graphicData uri="http://schemas.openxmlformats.org/drawingml/2006/picture">
                      <pic:pic>
                        <pic:nvPicPr>
                          <pic:cNvPr id="147221339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35908" name="Picture">
</wp:docPr>
                  <a:graphic>
                    <a:graphicData uri="http://schemas.openxmlformats.org/drawingml/2006/picture">
                      <pic:pic>
                        <pic:nvPicPr>
                          <pic:cNvPr id="858135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7141233" name="Picture">
</wp:docPr>
                  <a:graphic>
                    <a:graphicData uri="http://schemas.openxmlformats.org/drawingml/2006/picture">
                      <pic:pic>
                        <pic:nvPicPr>
                          <pic:cNvPr id="130714123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699559" name="Picture">
</wp:docPr>
                        <a:graphic>
                          <a:graphicData uri="http://schemas.openxmlformats.org/drawingml/2006/picture">
                            <pic:pic>
                              <pic:nvPicPr>
                                <pic:cNvPr id="11446995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124" name="Picture">
</wp:docPr>
                  <a:graphic>
                    <a:graphicData uri="http://schemas.openxmlformats.org/drawingml/2006/picture">
                      <pic:pic>
                        <pic:nvPicPr>
                          <pic:cNvPr id="1200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65263" name="Picture">
</wp:docPr>
                  <a:graphic>
                    <a:graphicData uri="http://schemas.openxmlformats.org/drawingml/2006/picture">
                      <pic:pic>
                        <pic:nvPicPr>
                          <pic:cNvPr id="74756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785147" name="Picture">
</wp:docPr>
                  <a:graphic>
                    <a:graphicData uri="http://schemas.openxmlformats.org/drawingml/2006/picture">
                      <pic:pic>
                        <pic:nvPicPr>
                          <pic:cNvPr id="103078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Saint-gervais-les-trois-clochers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29181" name="Picture">
</wp:docPr>
                  <a:graphic>
                    <a:graphicData uri="http://schemas.openxmlformats.org/drawingml/2006/picture">
                      <pic:pic>
                        <pic:nvPicPr>
                          <pic:cNvPr id="113102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821015" name="Picture">
</wp:docPr>
                  <a:graphic>
                    <a:graphicData uri="http://schemas.openxmlformats.org/drawingml/2006/picture">
                      <pic:pic>
                        <pic:nvPicPr>
                          <pic:cNvPr id="41482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435051" name="Picture">
</wp:docPr>
                  <a:graphic>
                    <a:graphicData uri="http://schemas.openxmlformats.org/drawingml/2006/picture">
                      <pic:pic>
                        <pic:nvPicPr>
                          <pic:cNvPr id="56543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Saint-gervais-les-trois-clochers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831375" name="Picture">
</wp:docPr>
                  <a:graphic>
                    <a:graphicData uri="http://schemas.openxmlformats.org/drawingml/2006/picture">
                      <pic:pic>
                        <pic:nvPicPr>
                          <pic:cNvPr id="212583137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037818" name="Picture">
</wp:docPr>
                  <a:graphic>
                    <a:graphicData uri="http://schemas.openxmlformats.org/drawingml/2006/picture">
                      <pic:pic>
                        <pic:nvPicPr>
                          <pic:cNvPr id="1605037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497135" name="Picture">
</wp:docPr>
                  <a:graphic>
                    <a:graphicData uri="http://schemas.openxmlformats.org/drawingml/2006/picture">
                      <pic:pic>
                        <pic:nvPicPr>
                          <pic:cNvPr id="175949713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50783" name="Picture">
</wp:docPr>
                        <a:graphic>
                          <a:graphicData uri="http://schemas.openxmlformats.org/drawingml/2006/picture">
                            <pic:pic>
                              <pic:nvPicPr>
                                <pic:cNvPr id="20447507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52916" name="Picture">
</wp:docPr>
                  <a:graphic>
                    <a:graphicData uri="http://schemas.openxmlformats.org/drawingml/2006/picture">
                      <pic:pic>
                        <pic:nvPicPr>
                          <pic:cNvPr id="159205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574998" name="Picture">
</wp:docPr>
                  <a:graphic>
                    <a:graphicData uri="http://schemas.openxmlformats.org/drawingml/2006/picture">
                      <pic:pic>
                        <pic:nvPicPr>
                          <pic:cNvPr id="138457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791466" name="Picture">
</wp:docPr>
                  <a:graphic>
                    <a:graphicData uri="http://schemas.openxmlformats.org/drawingml/2006/picture">
                      <pic:pic>
                        <pic:nvPicPr>
                          <pic:cNvPr id="68379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Saint-gervais-les-trois-clochers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645571" name="Picture">
</wp:docPr>
                  <a:graphic>
                    <a:graphicData uri="http://schemas.openxmlformats.org/drawingml/2006/picture">
                      <pic:pic>
                        <pic:nvPicPr>
                          <pic:cNvPr id="51564557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84461" name="Picture">
</wp:docPr>
                  <a:graphic>
                    <a:graphicData uri="http://schemas.openxmlformats.org/drawingml/2006/picture">
                      <pic:pic>
                        <pic:nvPicPr>
                          <pic:cNvPr id="1757784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7538266" name="Picture">
</wp:docPr>
                  <a:graphic>
                    <a:graphicData uri="http://schemas.openxmlformats.org/drawingml/2006/picture">
                      <pic:pic>
                        <pic:nvPicPr>
                          <pic:cNvPr id="49753826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03509" name="Picture">
</wp:docPr>
                        <a:graphic>
                          <a:graphicData uri="http://schemas.openxmlformats.org/drawingml/2006/picture">
                            <pic:pic>
                              <pic:nvPicPr>
                                <pic:cNvPr id="7928035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576034" name="Picture">
</wp:docPr>
                        <a:graphic>
                          <a:graphicData uri="http://schemas.openxmlformats.org/drawingml/2006/picture">
                            <pic:pic>
                              <pic:nvPicPr>
                                <pic:cNvPr id="5625760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6662" name="Picture">
</wp:docPr>
                  <a:graphic>
                    <a:graphicData uri="http://schemas.openxmlformats.org/drawingml/2006/picture">
                      <pic:pic>
                        <pic:nvPicPr>
                          <pic:cNvPr id="12859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574512" name="Picture">
</wp:docPr>
                  <a:graphic>
                    <a:graphicData uri="http://schemas.openxmlformats.org/drawingml/2006/picture">
                      <pic:pic>
                        <pic:nvPicPr>
                          <pic:cNvPr id="30357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913765" name="Picture">
</wp:docPr>
                  <a:graphic>
                    <a:graphicData uri="http://schemas.openxmlformats.org/drawingml/2006/picture">
                      <pic:pic>
                        <pic:nvPicPr>
                          <pic:cNvPr id="92991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Saint-gervais-les-trois-clochers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879909" name="Picture">
</wp:docPr>
                  <a:graphic>
                    <a:graphicData uri="http://schemas.openxmlformats.org/drawingml/2006/picture">
                      <pic:pic>
                        <pic:nvPicPr>
                          <pic:cNvPr id="15078799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884869" name="Picture">
</wp:docPr>
                  <a:graphic>
                    <a:graphicData uri="http://schemas.openxmlformats.org/drawingml/2006/picture">
                      <pic:pic>
                        <pic:nvPicPr>
                          <pic:cNvPr id="6278848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600614" name="Picture">
</wp:docPr>
                  <a:graphic>
                    <a:graphicData uri="http://schemas.openxmlformats.org/drawingml/2006/picture">
                      <pic:pic>
                        <pic:nvPicPr>
                          <pic:cNvPr id="56360061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169365" name="Picture">
</wp:docPr>
                        <a:graphic>
                          <a:graphicData uri="http://schemas.openxmlformats.org/drawingml/2006/picture">
                            <pic:pic>
                              <pic:nvPicPr>
                                <pic:cNvPr id="14851693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43823" name="Picture">
</wp:docPr>
                  <a:graphic>
                    <a:graphicData uri="http://schemas.openxmlformats.org/drawingml/2006/picture">
                      <pic:pic>
                        <pic:nvPicPr>
                          <pic:cNvPr id="120654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021197" name="Picture">
</wp:docPr>
                  <a:graphic>
                    <a:graphicData uri="http://schemas.openxmlformats.org/drawingml/2006/picture">
                      <pic:pic>
                        <pic:nvPicPr>
                          <pic:cNvPr id="92402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44141" name="Picture">
</wp:docPr>
                  <a:graphic>
                    <a:graphicData uri="http://schemas.openxmlformats.org/drawingml/2006/picture">
                      <pic:pic>
                        <pic:nvPicPr>
                          <pic:cNvPr id="150494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Saint-gervais-les-trois-clochers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069717" name="Picture">
</wp:docPr>
                  <a:graphic>
                    <a:graphicData uri="http://schemas.openxmlformats.org/drawingml/2006/picture">
                      <pic:pic>
                        <pic:nvPicPr>
                          <pic:cNvPr id="12010697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303560" name="Picture">
</wp:docPr>
                  <a:graphic>
                    <a:graphicData uri="http://schemas.openxmlformats.org/drawingml/2006/picture">
                      <pic:pic>
                        <pic:nvPicPr>
                          <pic:cNvPr id="10593035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32286" name="Picture">
</wp:docPr>
                  <a:graphic>
                    <a:graphicData uri="http://schemas.openxmlformats.org/drawingml/2006/picture">
                      <pic:pic>
                        <pic:nvPicPr>
                          <pic:cNvPr id="1841322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16216" name="Picture">
</wp:docPr>
                  <a:graphic>
                    <a:graphicData uri="http://schemas.openxmlformats.org/drawingml/2006/picture">
                      <pic:pic>
                        <pic:nvPicPr>
                          <pic:cNvPr id="188471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46978" name="Picture">
</wp:docPr>
                  <a:graphic>
                    <a:graphicData uri="http://schemas.openxmlformats.org/drawingml/2006/picture">
                      <pic:pic>
                        <pic:nvPicPr>
                          <pic:cNvPr id="120864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82317" name="Picture">
</wp:docPr>
                  <a:graphic>
                    <a:graphicData uri="http://schemas.openxmlformats.org/drawingml/2006/picture">
                      <pic:pic>
                        <pic:nvPicPr>
                          <pic:cNvPr id="178348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"https://fiches-risques.brgm.fr/fr/georisques/mvt-synthetique/68600304" \t "_self" </w:instrText>
            </w:r>
            <w:r>
              <w:fldChar w:fldCharType="separate"/>
            </w:r>
            <w:r>
              <w:rPr>
                <w:rFonts w:ascii="Marianne" w:hAnsi="Marianne" w:eastAsia="Marianne" w:cs="Marianne"/>
                <w:sz w:val="14"/>
              </w:rPr>
              <w:t xml:space="preserve">68600304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Temple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40417" name="Picture">
</wp:docPr>
                  <a:graphic>
                    <a:graphicData uri="http://schemas.openxmlformats.org/drawingml/2006/picture">
                      <pic:pic>
                        <pic:nvPicPr>
                          <pic:cNvPr id="100994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955912" name="Picture">
</wp:docPr>
                  <a:graphic>
                    <a:graphicData uri="http://schemas.openxmlformats.org/drawingml/2006/picture">
                      <pic:pic>
                        <pic:nvPicPr>
                          <pic:cNvPr id="120395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95974" name="Picture">
</wp:docPr>
                  <a:graphic>
                    <a:graphicData uri="http://schemas.openxmlformats.org/drawingml/2006/picture">
                      <pic:pic>
                        <pic:nvPicPr>
                          <pic:cNvPr id="76369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"https://fiches-risques.brgm.fr/georisques/cavite/POC0003834CS" \t "_self" </w:instrText>
            </w:r>
            <w:r>
              <w:fldChar w:fldCharType="separate"/>
            </w:r>
            <w:r>
              <w:rPr>
                <w:rFonts w:ascii="Marianne" w:hAnsi="Marianne" w:eastAsia="Marianne" w:cs="Marianne"/>
                <w:sz w:val="14"/>
              </w:rPr>
              <w:t xml:space="preserve">POC0003834CS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ROBINALIERE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"https://fiches-risques.brgm.fr/georisques/cavite/POC0003835CS" \t "_self" </w:instrText>
            </w:r>
            <w:r>
              <w:fldChar w:fldCharType="separate"/>
            </w:r>
            <w:r>
              <w:rPr>
                <w:rFonts w:ascii="Marianne" w:hAnsi="Marianne" w:eastAsia="Marianne" w:cs="Marianne"/>
                <w:sz w:val="14"/>
              </w:rPr>
              <w:t xml:space="preserve">POC0003835CS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HERPE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"https://fiches-risques.brgm.fr/georisques/cavite/POC0003836CS" \t "_self" </w:instrText>
            </w:r>
            <w:r>
              <w:fldChar w:fldCharType="separate"/>
            </w:r>
            <w:r>
              <w:rPr>
                <w:rFonts w:ascii="Marianne" w:hAnsi="Marianne" w:eastAsia="Marianne" w:cs="Marianne"/>
                <w:sz w:val="14"/>
              </w:rPr>
              <w:t xml:space="preserve">POC0003836CS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"https://fiches-risques.brgm.fr/georisques/cavite/POCAW0040085" \t "_self" </w:instrText>
            </w:r>
            <w:r>
              <w:fldChar w:fldCharType="separate"/>
            </w:r>
            <w:r>
              <w:rPr>
                <w:rFonts w:ascii="Marianne" w:hAnsi="Marianne" w:eastAsia="Marianne" w:cs="Marianne"/>
                <w:sz w:val="14"/>
              </w:rPr>
              <w:t xml:space="preserve">POCAW0040085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"https://fiches-risques.brgm.fr/georisques/cavite/POCAW0040090" \t "_self" </w:instrText>
            </w:r>
            <w:r>
              <w:fldChar w:fldCharType="separate"/>
            </w:r>
            <w:r>
              <w:rPr>
                <w:rFonts w:ascii="Marianne" w:hAnsi="Marianne" w:eastAsia="Marianne" w:cs="Marianne"/>
                <w:sz w:val="14"/>
              </w:rPr>
              <w:t xml:space="preserve">POCAW0040090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"https://fiches-risques.brgm.fr/georisques/cavite/POCAW0040091" \t "_self" </w:instrText>
            </w:r>
            <w:r>
              <w:fldChar w:fldCharType="separate"/>
            </w:r>
            <w:r>
              <w:rPr>
                <w:rFonts w:ascii="Marianne" w:hAnsi="Marianne" w:eastAsia="Marianne" w:cs="Marianne"/>
                <w:sz w:val="14"/>
              </w:rPr>
              <w:t xml:space="preserve">POCAW0040091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"https://fiches-risques.brgm.fr/georisques/cavite/POCAW0040095" \t "_self" </w:instrText>
            </w:r>
            <w:r>
              <w:fldChar w:fldCharType="separate"/>
            </w:r>
            <w:r>
              <w:rPr>
                <w:rFonts w:ascii="Marianne" w:hAnsi="Marianne" w:eastAsia="Marianne" w:cs="Marianne"/>
                <w:sz w:val="14"/>
              </w:rPr>
              <w:t xml:space="preserve">POCAW0040095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"https://fiches-risques.brgm.fr/georisques/cavite/POCAW0040096" \t "_self" </w:instrText>
            </w:r>
            <w:r>
              <w:fldChar w:fldCharType="separate"/>
            </w:r>
            <w:r>
              <w:rPr>
                <w:rFonts w:ascii="Marianne" w:hAnsi="Marianne" w:eastAsia="Marianne" w:cs="Marianne"/>
                <w:sz w:val="14"/>
              </w:rPr>
              <w:t xml:space="preserve">POCAW0040096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"https://fiches-risques.brgm.fr/georisques/cavite/POCAW0040097" \t "_self" </w:instrText>
            </w:r>
            <w:r>
              <w:fldChar w:fldCharType="separate"/>
            </w:r>
            <w:r>
              <w:rPr>
                <w:rFonts w:ascii="Marianne" w:hAnsi="Marianne" w:eastAsia="Marianne" w:cs="Marianne"/>
                <w:sz w:val="14"/>
              </w:rPr>
              <w:t xml:space="preserve">POCAW0040097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"https://fiches-risques.brgm.fr/georisques/cavite/POCAW0040098" \t "_self" </w:instrText>
            </w:r>
            <w:r>
              <w:fldChar w:fldCharType="separate"/>
            </w:r>
            <w:r>
              <w:rPr>
                <w:rFonts w:ascii="Marianne" w:hAnsi="Marianne" w:eastAsia="Marianne" w:cs="Marianne"/>
                <w:sz w:val="14"/>
              </w:rPr>
              <w:t xml:space="preserve">POCAW0040098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"https://fiches-risques.brgm.fr/georisques/cavite/POCAW0040099" \t "_self" </w:instrText>
            </w:r>
            <w:r>
              <w:fldChar w:fldCharType="separate"/>
            </w:r>
            <w:r>
              <w:rPr>
                <w:rFonts w:ascii="Marianne" w:hAnsi="Marianne" w:eastAsia="Marianne" w:cs="Marianne"/>
                <w:sz w:val="14"/>
              </w:rPr>
              <w:t xml:space="preserve">POCAW0040099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Herpe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"https://fiches-risques.brgm.fr/georisques/cavite/POCAW0040100" \t "_self" </w:instrText>
            </w:r>
            <w:r>
              <w:fldChar w:fldCharType="separate"/>
            </w:r>
            <w:r>
              <w:rPr>
                <w:rFonts w:ascii="Marianne" w:hAnsi="Marianne" w:eastAsia="Marianne" w:cs="Marianne"/>
                <w:sz w:val="14"/>
              </w:rPr>
              <w:t xml:space="preserve">POCAW0040100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Moque 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"https://fiches-risques.brgm.fr/georisques/cavite/POCAW0040101" \t "_self" </w:instrText>
            </w:r>
            <w:r>
              <w:fldChar w:fldCharType="separate"/>
            </w:r>
            <w:r>
              <w:rPr>
                <w:rFonts w:ascii="Marianne" w:hAnsi="Marianne" w:eastAsia="Marianne" w:cs="Marianne"/>
                <w:sz w:val="14"/>
              </w:rPr>
              <w:t xml:space="preserve">POCAW0040101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Moque 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"https://fiches-risques.brgm.fr/georisques/cavite/POCAW0040102" \t "_self" </w:instrText>
            </w:r>
            <w:r>
              <w:fldChar w:fldCharType="separate"/>
            </w:r>
            <w:r>
              <w:rPr>
                <w:rFonts w:ascii="Marianne" w:hAnsi="Marianne" w:eastAsia="Marianne" w:cs="Marianne"/>
                <w:sz w:val="14"/>
              </w:rPr>
              <w:t xml:space="preserve">POCAW0040102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Moque 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"https://fiches-risques.brgm.fr/georisques/cavite/POCAW0040103" \t "_self" </w:instrText>
            </w:r>
            <w:r>
              <w:fldChar w:fldCharType="separate"/>
            </w:r>
            <w:r>
              <w:rPr>
                <w:rFonts w:ascii="Marianne" w:hAnsi="Marianne" w:eastAsia="Marianne" w:cs="Marianne"/>
                <w:sz w:val="14"/>
              </w:rPr>
              <w:t xml:space="preserve">POCAW0040103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Potinière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"https://fiches-risques.brgm.fr/georisques/cavite/POCAW0040104" \t "_self" </w:instrText>
            </w:r>
            <w:r>
              <w:fldChar w:fldCharType="separate"/>
            </w:r>
            <w:r>
              <w:rPr>
                <w:rFonts w:ascii="Marianne" w:hAnsi="Marianne" w:eastAsia="Marianne" w:cs="Marianne"/>
                <w:sz w:val="14"/>
              </w:rPr>
              <w:t xml:space="preserve">POCAW0040104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Robichonnière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"https://fiches-risques.brgm.fr/georisques/cavite/POCAW0040105" \t "_self" </w:instrText>
            </w:r>
            <w:r>
              <w:fldChar w:fldCharType="separate"/>
            </w:r>
            <w:r>
              <w:rPr>
                <w:rFonts w:ascii="Marianne" w:hAnsi="Marianne" w:eastAsia="Marianne" w:cs="Marianne"/>
                <w:sz w:val="14"/>
              </w:rPr>
              <w:t xml:space="preserve">POCAW0040105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Robichonnière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"https://fiches-risques.brgm.fr/georisques/cavite/POCAW0040106" \t "_self" </w:instrText>
            </w:r>
            <w:r>
              <w:fldChar w:fldCharType="separate"/>
            </w:r>
            <w:r>
              <w:rPr>
                <w:rFonts w:ascii="Marianne" w:hAnsi="Marianne" w:eastAsia="Marianne" w:cs="Marianne"/>
                <w:sz w:val="14"/>
              </w:rPr>
              <w:t xml:space="preserve">POCAW0040106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Robichonnière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"https://fiches-risques.brgm.fr/georisques/cavite/POCAW0040107" \t "_self" </w:instrText>
            </w:r>
            <w:r>
              <w:fldChar w:fldCharType="separate"/>
            </w:r>
            <w:r>
              <w:rPr>
                <w:rFonts w:ascii="Marianne" w:hAnsi="Marianne" w:eastAsia="Marianne" w:cs="Marianne"/>
                <w:sz w:val="14"/>
              </w:rPr>
              <w:t xml:space="preserve">POCAW0040107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"https://fiches-risques.brgm.fr/georisques/cavite/POCAW0040108" \t "_self" </w:instrText>
            </w:r>
            <w:r>
              <w:fldChar w:fldCharType="separate"/>
            </w:r>
            <w:r>
              <w:rPr>
                <w:rFonts w:ascii="Marianne" w:hAnsi="Marianne" w:eastAsia="Marianne" w:cs="Marianne"/>
                <w:sz w:val="14"/>
              </w:rPr>
              <w:t xml:space="preserve">POCAW0040108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"https://fiches-risques.brgm.fr/georisques/cavite/POCAW0040109" \t "_self" </w:instrText>
            </w:r>
            <w:r>
              <w:fldChar w:fldCharType="separate"/>
            </w:r>
            <w:r>
              <w:rPr>
                <w:rFonts w:ascii="Marianne" w:hAnsi="Marianne" w:eastAsia="Marianne" w:cs="Marianne"/>
                <w:sz w:val="14"/>
              </w:rPr>
              <w:t xml:space="preserve">POCAW0040109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"https://fiches-risques.brgm.fr/georisques/cavite/POCAW0040110" \t "_self" </w:instrText>
            </w:r>
            <w:r>
              <w:fldChar w:fldCharType="separate"/>
            </w:r>
            <w:r>
              <w:rPr>
                <w:rFonts w:ascii="Marianne" w:hAnsi="Marianne" w:eastAsia="Marianne" w:cs="Marianne"/>
                <w:sz w:val="14"/>
              </w:rPr>
              <w:t xml:space="preserve">POCAW0040110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"https://fiches-risques.brgm.fr/georisques/cavite/POCAW0040111" \t "_self" </w:instrText>
            </w:r>
            <w:r>
              <w:fldChar w:fldCharType="separate"/>
            </w:r>
            <w:r>
              <w:rPr>
                <w:rFonts w:ascii="Marianne" w:hAnsi="Marianne" w:eastAsia="Marianne" w:cs="Marianne"/>
                <w:sz w:val="14"/>
              </w:rPr>
              <w:t xml:space="preserve">POCAW0040111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"https://fiches-risques.brgm.fr/georisques/cavite/POCAW0040113" \t "_self" </w:instrText>
            </w:r>
            <w:r>
              <w:fldChar w:fldCharType="separate"/>
            </w:r>
            <w:r>
              <w:rPr>
                <w:rFonts w:ascii="Marianne" w:hAnsi="Marianne" w:eastAsia="Marianne" w:cs="Marianne"/>
                <w:sz w:val="14"/>
              </w:rPr>
              <w:t xml:space="preserve">POCAW0040113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Vacherie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"https://fiches-risques.brgm.fr/georisques/cavite/POCAW0040114" \t "_self" </w:instrText>
            </w:r>
            <w:r>
              <w:fldChar w:fldCharType="separate"/>
            </w:r>
            <w:r>
              <w:rPr>
                <w:rFonts w:ascii="Marianne" w:hAnsi="Marianne" w:eastAsia="Marianne" w:cs="Marianne"/>
                <w:sz w:val="14"/>
              </w:rPr>
              <w:t xml:space="preserve">POCAW0040114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Marin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"https://fiches-risques.brgm.fr/georisques/cavite/POCAW0040115" \t "_self" </w:instrText>
            </w:r>
            <w:r>
              <w:fldChar w:fldCharType="separate"/>
            </w:r>
            <w:r>
              <w:rPr>
                <w:rFonts w:ascii="Marianne" w:hAnsi="Marianne" w:eastAsia="Marianne" w:cs="Marianne"/>
                <w:sz w:val="14"/>
              </w:rPr>
              <w:t xml:space="preserve">POCAW0040115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Marin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"https://fiches-risques.brgm.fr/georisques/cavite/POCAW0040116" \t "_self" </w:instrText>
            </w:r>
            <w:r>
              <w:fldChar w:fldCharType="separate"/>
            </w:r>
            <w:r>
              <w:rPr>
                <w:rFonts w:ascii="Marianne" w:hAnsi="Marianne" w:eastAsia="Marianne" w:cs="Marianne"/>
                <w:sz w:val="14"/>
              </w:rPr>
              <w:t xml:space="preserve">POCAW0040116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"https://fiches-risques.brgm.fr/georisques/cavite/POCAW0040118" \t "_self" </w:instrText>
            </w:r>
            <w:r>
              <w:fldChar w:fldCharType="separate"/>
            </w:r>
            <w:r>
              <w:rPr>
                <w:rFonts w:ascii="Marianne" w:hAnsi="Marianne" w:eastAsia="Marianne" w:cs="Marianne"/>
                <w:sz w:val="14"/>
              </w:rPr>
              <w:t xml:space="preserve">POCAW0040118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Gabriets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"https://fiches-risques.brgm.fr/georisques/cavite/POCAW0040119" \t "_self" </w:instrText>
            </w:r>
            <w:r>
              <w:fldChar w:fldCharType="separate"/>
            </w:r>
            <w:r>
              <w:rPr>
                <w:rFonts w:ascii="Marianne" w:hAnsi="Marianne" w:eastAsia="Marianne" w:cs="Marianne"/>
                <w:sz w:val="14"/>
              </w:rPr>
              <w:t xml:space="preserve">POCAW0040119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Serreaux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"https://fiches-risques.brgm.fr/georisques/cavite/POCAW0040120" \t "_self" </w:instrText>
            </w:r>
            <w:r>
              <w:fldChar w:fldCharType="separate"/>
            </w:r>
            <w:r>
              <w:rPr>
                <w:rFonts w:ascii="Marianne" w:hAnsi="Marianne" w:eastAsia="Marianne" w:cs="Marianne"/>
                <w:sz w:val="14"/>
              </w:rPr>
              <w:t xml:space="preserve">POCAW0040120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Serreaux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"https://fiches-risques.brgm.fr/georisques/cavite/POCAW0040121" \t "_self" </w:instrText>
            </w:r>
            <w:r>
              <w:fldChar w:fldCharType="separate"/>
            </w:r>
            <w:r>
              <w:rPr>
                <w:rFonts w:ascii="Marianne" w:hAnsi="Marianne" w:eastAsia="Marianne" w:cs="Marianne"/>
                <w:sz w:val="14"/>
              </w:rPr>
              <w:t xml:space="preserve">POCAW0040121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Serreaux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"https://fiches-risques.brgm.fr/georisques/cavite/POCAW0040123" \t "_self" </w:instrText>
            </w:r>
            <w:r>
              <w:fldChar w:fldCharType="separate"/>
            </w:r>
            <w:r>
              <w:rPr>
                <w:rFonts w:ascii="Marianne" w:hAnsi="Marianne" w:eastAsia="Marianne" w:cs="Marianne"/>
                <w:sz w:val="14"/>
              </w:rPr>
              <w:t xml:space="preserve">POCAW0040123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L'Oliverie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"https://fiches-risques.brgm.fr/georisques/cavite/POCAW0040124" \t "_self" </w:instrText>
            </w:r>
            <w:r>
              <w:fldChar w:fldCharType="separate"/>
            </w:r>
            <w:r>
              <w:rPr>
                <w:rFonts w:ascii="Marianne" w:hAnsi="Marianne" w:eastAsia="Marianne" w:cs="Marianne"/>
                <w:sz w:val="14"/>
              </w:rPr>
              <w:t xml:space="preserve">POCAW0040124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"https://fiches-risques.brgm.fr/georisques/cavite/POCAW0040125" \t "_self" </w:instrText>
            </w:r>
            <w:r>
              <w:fldChar w:fldCharType="separate"/>
            </w:r>
            <w:r>
              <w:rPr>
                <w:rFonts w:ascii="Marianne" w:hAnsi="Marianne" w:eastAsia="Marianne" w:cs="Marianne"/>
                <w:sz w:val="14"/>
              </w:rPr>
              <w:t xml:space="preserve">POCAW0040125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"https://fiches-risques.brgm.fr/georisques/cavite/POCAW0040126" \t "_self" </w:instrText>
            </w:r>
            <w:r>
              <w:fldChar w:fldCharType="separate"/>
            </w:r>
            <w:r>
              <w:rPr>
                <w:rFonts w:ascii="Marianne" w:hAnsi="Marianne" w:eastAsia="Marianne" w:cs="Marianne"/>
                <w:sz w:val="14"/>
              </w:rPr>
              <w:t xml:space="preserve">POCAW0040126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"https://fiches-risques.brgm.fr/georisques/cavite/POCAW0040127" \t "_self" </w:instrText>
            </w:r>
            <w:r>
              <w:fldChar w:fldCharType="separate"/>
            </w:r>
            <w:r>
              <w:rPr>
                <w:rFonts w:ascii="Marianne" w:hAnsi="Marianne" w:eastAsia="Marianne" w:cs="Marianne"/>
                <w:sz w:val="14"/>
              </w:rPr>
              <w:t xml:space="preserve">POCAW0040127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Salussac</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64552" name="Picture">
</wp:docPr>
                  <a:graphic>
                    <a:graphicData uri="http://schemas.openxmlformats.org/drawingml/2006/picture">
                      <pic:pic>
                        <pic:nvPicPr>
                          <pic:cNvPr id="212246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80091" name="Picture">
</wp:docPr>
                  <a:graphic>
                    <a:graphicData uri="http://schemas.openxmlformats.org/drawingml/2006/picture">
                      <pic:pic>
                        <pic:nvPicPr>
                          <pic:cNvPr id="187048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86230 Saint-Gervais-les-Trois-Clochers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5601" name="Picture">
</wp:docPr>
                  <a:graphic>
                    <a:graphicData uri="http://schemas.openxmlformats.org/drawingml/2006/picture">
                      <pic:pic>
                        <pic:nvPicPr>
                          <pic:cNvPr id="15917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"https://fiches-risques.brgm.fr/georisques/casias/SSP4037378" \t "_blank" </w:instrText>
            </w:r>
            <w:r>
              <w:fldChar w:fldCharType="separate"/>
            </w:r>
            <w:r>
              <w:rPr>
                <w:rFonts w:ascii="Marianne" w:hAnsi="Marianne" w:eastAsia="Marianne" w:cs="Marianne"/>
                <w:sz w:val="14"/>
              </w:rPr>
              <w:t xml:space="preserve">SSP4037378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dépôt de bois puis casse auto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"https://fiches-risques.brgm.fr/georisques/casias/SSP4036949" \t "_blank" </w:instrText>
            </w:r>
            <w:r>
              <w:fldChar w:fldCharType="separate"/>
            </w:r>
            <w:r>
              <w:rPr>
                <w:rFonts w:ascii="Marianne" w:hAnsi="Marianne" w:eastAsia="Marianne" w:cs="Marianne"/>
                <w:sz w:val="14"/>
              </w:rPr>
              <w:t xml:space="preserve">SSP4036949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"https://fiches-risques.brgm.fr/georisques/casias/SSP4036934" \t "_blank" </w:instrText>
            </w:r>
            <w:r>
              <w:fldChar w:fldCharType="separate"/>
            </w:r>
            <w:r>
              <w:rPr>
                <w:rFonts w:ascii="Marianne" w:hAnsi="Marianne" w:eastAsia="Marianne" w:cs="Marianne"/>
                <w:sz w:val="14"/>
              </w:rPr>
              <w:t xml:space="preserve">SSP4036934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"https://fiches-risques.brgm.fr/georisques/casias/SSP4036920" \t "_blank" </w:instrText>
            </w:r>
            <w:r>
              <w:fldChar w:fldCharType="separate"/>
            </w:r>
            <w:r>
              <w:rPr>
                <w:rFonts w:ascii="Marianne" w:hAnsi="Marianne" w:eastAsia="Marianne" w:cs="Marianne"/>
                <w:sz w:val="14"/>
              </w:rPr>
              <w:t xml:space="preserve">SSP4036920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"https://fiches-risques.brgm.fr/georisques/casias/SSP4036900" \t "_blank" </w:instrText>
            </w:r>
            <w:r>
              <w:fldChar w:fldCharType="separate"/>
            </w:r>
            <w:r>
              <w:rPr>
                <w:rFonts w:ascii="Marianne" w:hAnsi="Marianne" w:eastAsia="Marianne" w:cs="Marianne"/>
                <w:sz w:val="14"/>
              </w:rPr>
              <w:t xml:space="preserve">SSP4036900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"https://fiches-risques.brgm.fr/georisques/casias/SSP4036833" \t "_blank" </w:instrText>
            </w:r>
            <w:r>
              <w:fldChar w:fldCharType="separate"/>
            </w:r>
            <w:r>
              <w:rPr>
                <w:rFonts w:ascii="Marianne" w:hAnsi="Marianne" w:eastAsia="Marianne" w:cs="Marianne"/>
                <w:sz w:val="14"/>
              </w:rPr>
              <w:t xml:space="preserve">SSP4036833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"https://fiches-risques.brgm.fr/georisques/casias/SSP4035704" \t "_blank" </w:instrText>
            </w:r>
            <w:r>
              <w:fldChar w:fldCharType="separate"/>
            </w:r>
            <w:r>
              <w:rPr>
                <w:rFonts w:ascii="Marianne" w:hAnsi="Marianne" w:eastAsia="Marianne" w:cs="Marianne"/>
                <w:sz w:val="14"/>
              </w:rPr>
              <w:t xml:space="preserve">SSP4035704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puis vente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"https://fiches-risques.brgm.fr/georisques/casias/SSP422569" \t "_blank" </w:instrText>
            </w:r>
            <w:r>
              <w:fldChar w:fldCharType="separate"/>
            </w:r>
            <w:r>
              <w:rPr>
                <w:rFonts w:ascii="Marianne" w:hAnsi="Marianne" w:eastAsia="Marianne" w:cs="Marianne"/>
                <w:sz w:val="14"/>
              </w:rPr>
              <w:t xml:space="preserve">SSP422569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Boisseau Pièces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