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43235" name="Picture">
</wp:docPr>
                  <a:graphic>
                    <a:graphicData uri="http://schemas.openxmlformats.org/drawingml/2006/picture">
                      <pic:pic>
                        <pic:nvPicPr>
                          <pic:cNvPr id="118894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911670" name="Picture">
</wp:docPr>
                  <a:graphic>
                    <a:graphicData uri="http://schemas.openxmlformats.org/drawingml/2006/picture">
                      <pic:pic>
                        <pic:nvPicPr>
                          <pic:cNvPr id="1865911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0689220" name="Picture">
</wp:docPr>
                        <a:graphic>
                          <a:graphicData uri="http://schemas.openxmlformats.org/drawingml/2006/picture">
                            <pic:pic>
                              <pic:nvPicPr>
                                <pic:cNvPr id="540689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42640 Saint-Germain-Lespinasse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4816300" name="Picture">
</wp:docPr>
                  <a:graphic>
                    <a:graphicData uri="http://schemas.openxmlformats.org/drawingml/2006/picture">
                      <pic:pic>
                        <pic:nvPicPr>
                          <pic:cNvPr id="644816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184786" name="Picture">
</wp:docPr>
                  <a:graphic>
                    <a:graphicData uri="http://schemas.openxmlformats.org/drawingml/2006/picture">
                      <pic:pic>
                        <pic:nvPicPr>
                          <pic:cNvPr id="359184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02083" name="Picture">
</wp:docPr>
                  <a:graphic>
                    <a:graphicData uri="http://schemas.openxmlformats.org/drawingml/2006/picture">
                      <pic:pic>
                        <pic:nvPicPr>
                          <pic:cNvPr id="173780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57585" name="Picture">
</wp:docPr>
                  <a:graphic>
                    <a:graphicData uri="http://schemas.openxmlformats.org/drawingml/2006/picture">
                      <pic:pic>
                        <pic:nvPicPr>
                          <pic:cNvPr id="131875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03317" name="Picture">
</wp:docPr>
                  <a:graphic>
                    <a:graphicData uri="http://schemas.openxmlformats.org/drawingml/2006/picture">
                      <pic:pic>
                        <pic:nvPicPr>
                          <pic:cNvPr id="211530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670929" name="Picture">
</wp:docPr>
                        <a:graphic>
                          <a:graphicData uri="http://schemas.openxmlformats.org/drawingml/2006/picture">
                            <pic:pic>
                              <pic:nvPicPr>
                                <pic:cNvPr id="518670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38764" name="Picture">
</wp:docPr>
                        <a:graphic>
                          <a:graphicData uri="http://schemas.openxmlformats.org/drawingml/2006/picture">
                            <pic:pic>
                              <pic:nvPicPr>
                                <pic:cNvPr id="457338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96795" name="Picture">
</wp:docPr>
                        <a:graphic>
                          <a:graphicData uri="http://schemas.openxmlformats.org/drawingml/2006/picture">
                            <pic:pic>
                              <pic:nvPicPr>
                                <pic:cNvPr id="1700996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18088" name="Picture">
</wp:docPr>
                        <a:graphic>
                          <a:graphicData uri="http://schemas.openxmlformats.org/drawingml/2006/picture">
                            <pic:pic>
                              <pic:nvPicPr>
                                <pic:cNvPr id="1429818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76462" name="Picture">
</wp:docPr>
                        <a:graphic>
                          <a:graphicData uri="http://schemas.openxmlformats.org/drawingml/2006/picture">
                            <pic:pic>
                              <pic:nvPicPr>
                                <pic:cNvPr id="1529876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17668" name="Picture">
</wp:docPr>
                        <a:graphic>
                          <a:graphicData uri="http://schemas.openxmlformats.org/drawingml/2006/picture">
                            <pic:pic>
                              <pic:nvPicPr>
                                <pic:cNvPr id="1679117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01903" name="Picture">
</wp:docPr>
                        <a:graphic>
                          <a:graphicData uri="http://schemas.openxmlformats.org/drawingml/2006/picture">
                            <pic:pic>
                              <pic:nvPicPr>
                                <pic:cNvPr id="644101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09058" name="Picture">
</wp:docPr>
                        <a:graphic>
                          <a:graphicData uri="http://schemas.openxmlformats.org/drawingml/2006/picture">
                            <pic:pic>
                              <pic:nvPicPr>
                                <pic:cNvPr id="1288709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887137" name="Picture">
</wp:docPr>
                        <a:graphic>
                          <a:graphicData uri="http://schemas.openxmlformats.org/drawingml/2006/picture">
                            <pic:pic>
                              <pic:nvPicPr>
                                <pic:cNvPr id="2268871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76818" name="Picture">
</wp:docPr>
                        <a:graphic>
                          <a:graphicData uri="http://schemas.openxmlformats.org/drawingml/2006/picture">
                            <pic:pic>
                              <pic:nvPicPr>
                                <pic:cNvPr id="1347476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34171" name="Picture">
</wp:docPr>
                        <a:graphic>
                          <a:graphicData uri="http://schemas.openxmlformats.org/drawingml/2006/picture">
                            <pic:pic>
                              <pic:nvPicPr>
                                <pic:cNvPr id="1379734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653444" name="Picture">
</wp:docPr>
                        <a:graphic>
                          <a:graphicData uri="http://schemas.openxmlformats.org/drawingml/2006/picture">
                            <pic:pic>
                              <pic:nvPicPr>
                                <pic:cNvPr id="14556534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943526" name="Picture">
</wp:docPr>
                        <a:graphic>
                          <a:graphicData uri="http://schemas.openxmlformats.org/drawingml/2006/picture">
                            <pic:pic>
                              <pic:nvPicPr>
                                <pic:cNvPr id="442943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79947" name="Picture">
</wp:docPr>
                        <a:graphic>
                          <a:graphicData uri="http://schemas.openxmlformats.org/drawingml/2006/picture">
                            <pic:pic>
                              <pic:nvPicPr>
                                <pic:cNvPr id="2111379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40704" name="Picture">
</wp:docPr>
                        <a:graphic>
                          <a:graphicData uri="http://schemas.openxmlformats.org/drawingml/2006/picture">
                            <pic:pic>
                              <pic:nvPicPr>
                                <pic:cNvPr id="382340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90797" name="Picture">
</wp:docPr>
                        <a:graphic>
                          <a:graphicData uri="http://schemas.openxmlformats.org/drawingml/2006/picture">
                            <pic:pic>
                              <pic:nvPicPr>
                                <pic:cNvPr id="9591907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94244" name="Picture">
</wp:docPr>
                        <a:graphic>
                          <a:graphicData uri="http://schemas.openxmlformats.org/drawingml/2006/picture">
                            <pic:pic>
                              <pic:nvPicPr>
                                <pic:cNvPr id="1897794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65219" name="Picture">
</wp:docPr>
                        <a:graphic>
                          <a:graphicData uri="http://schemas.openxmlformats.org/drawingml/2006/picture">
                            <pic:pic>
                              <pic:nvPicPr>
                                <pic:cNvPr id="1140652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127847" name="Picture">
</wp:docPr>
                  <a:graphic>
                    <a:graphicData uri="http://schemas.openxmlformats.org/drawingml/2006/picture">
                      <pic:pic>
                        <pic:nvPicPr>
                          <pic:cNvPr id="206812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82484" name="Picture">
</wp:docPr>
                  <a:graphic>
                    <a:graphicData uri="http://schemas.openxmlformats.org/drawingml/2006/picture">
                      <pic:pic>
                        <pic:nvPicPr>
                          <pic:cNvPr id="175718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95698" name="Picture">
</wp:docPr>
                  <a:graphic>
                    <a:graphicData uri="http://schemas.openxmlformats.org/drawingml/2006/picture">
                      <pic:pic>
                        <pic:nvPicPr>
                          <pic:cNvPr id="31529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Saint-germain-lespinasse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327704" name="Picture">
</wp:docPr>
                  <a:graphic>
                    <a:graphicData uri="http://schemas.openxmlformats.org/drawingml/2006/picture">
                      <pic:pic>
                        <pic:nvPicPr>
                          <pic:cNvPr id="18303277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00735" name="Picture">
</wp:docPr>
                  <a:graphic>
                    <a:graphicData uri="http://schemas.openxmlformats.org/drawingml/2006/picture">
                      <pic:pic>
                        <pic:nvPicPr>
                          <pic:cNvPr id="1941000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81670" name="Picture">
</wp:docPr>
                  <a:graphic>
                    <a:graphicData uri="http://schemas.openxmlformats.org/drawingml/2006/picture">
                      <pic:pic>
                        <pic:nvPicPr>
                          <pic:cNvPr id="1672816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06714" name="Picture">
</wp:docPr>
                        <a:graphic>
                          <a:graphicData uri="http://schemas.openxmlformats.org/drawingml/2006/picture">
                            <pic:pic>
                              <pic:nvPicPr>
                                <pic:cNvPr id="1057506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50562" name="Picture">
</wp:docPr>
                  <a:graphic>
                    <a:graphicData uri="http://schemas.openxmlformats.org/drawingml/2006/picture">
                      <pic:pic>
                        <pic:nvPicPr>
                          <pic:cNvPr id="149565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16434" name="Picture">
</wp:docPr>
                  <a:graphic>
                    <a:graphicData uri="http://schemas.openxmlformats.org/drawingml/2006/picture">
                      <pic:pic>
                        <pic:nvPicPr>
                          <pic:cNvPr id="17051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861400" name="Picture">
</wp:docPr>
                  <a:graphic>
                    <a:graphicData uri="http://schemas.openxmlformats.org/drawingml/2006/picture">
                      <pic:pic>
                        <pic:nvPicPr>
                          <pic:cNvPr id="200386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971298" name="Picture">
</wp:docPr>
                  <a:graphic>
                    <a:graphicData uri="http://schemas.openxmlformats.org/drawingml/2006/picture">
                      <pic:pic>
                        <pic:nvPicPr>
                          <pic:cNvPr id="6839712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19708" name="Picture">
</wp:docPr>
                  <a:graphic>
                    <a:graphicData uri="http://schemas.openxmlformats.org/drawingml/2006/picture">
                      <pic:pic>
                        <pic:nvPicPr>
                          <pic:cNvPr id="8873197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546073" name="Picture">
</wp:docPr>
                  <a:graphic>
                    <a:graphicData uri="http://schemas.openxmlformats.org/drawingml/2006/picture">
                      <pic:pic>
                        <pic:nvPicPr>
                          <pic:cNvPr id="5575460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84003" name="Picture">
</wp:docPr>
                        <a:graphic>
                          <a:graphicData uri="http://schemas.openxmlformats.org/drawingml/2006/picture">
                            <pic:pic>
                              <pic:nvPicPr>
                                <pic:cNvPr id="481784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066062" name="Picture">
</wp:docPr>
                        <a:graphic>
                          <a:graphicData uri="http://schemas.openxmlformats.org/drawingml/2006/picture">
                            <pic:pic>
                              <pic:nvPicPr>
                                <pic:cNvPr id="18430660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17837" name="Picture">
</wp:docPr>
                  <a:graphic>
                    <a:graphicData uri="http://schemas.openxmlformats.org/drawingml/2006/picture">
                      <pic:pic>
                        <pic:nvPicPr>
                          <pic:cNvPr id="105461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79419" name="Picture">
</wp:docPr>
                  <a:graphic>
                    <a:graphicData uri="http://schemas.openxmlformats.org/drawingml/2006/picture">
                      <pic:pic>
                        <pic:nvPicPr>
                          <pic:cNvPr id="139777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2573" name="Picture">
</wp:docPr>
                  <a:graphic>
                    <a:graphicData uri="http://schemas.openxmlformats.org/drawingml/2006/picture">
                      <pic:pic>
                        <pic:nvPicPr>
                          <pic:cNvPr id="10600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43392" name="Picture">
</wp:docPr>
                  <a:graphic>
                    <a:graphicData uri="http://schemas.openxmlformats.org/drawingml/2006/picture">
                      <pic:pic>
                        <pic:nvPicPr>
                          <pic:cNvPr id="38304339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78759" name="Picture">
</wp:docPr>
                  <a:graphic>
                    <a:graphicData uri="http://schemas.openxmlformats.org/drawingml/2006/picture">
                      <pic:pic>
                        <pic:nvPicPr>
                          <pic:cNvPr id="1780778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1538880" name="Picture">
</wp:docPr>
                  <a:graphic>
                    <a:graphicData uri="http://schemas.openxmlformats.org/drawingml/2006/picture">
                      <pic:pic>
                        <pic:nvPicPr>
                          <pic:cNvPr id="61153888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20710" name="Picture">
</wp:docPr>
                        <a:graphic>
                          <a:graphicData uri="http://schemas.openxmlformats.org/drawingml/2006/picture">
                            <pic:pic>
                              <pic:nvPicPr>
                                <pic:cNvPr id="16054207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29756" name="Picture">
</wp:docPr>
                  <a:graphic>
                    <a:graphicData uri="http://schemas.openxmlformats.org/drawingml/2006/picture">
                      <pic:pic>
                        <pic:nvPicPr>
                          <pic:cNvPr id="29812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43161" name="Picture">
</wp:docPr>
                  <a:graphic>
                    <a:graphicData uri="http://schemas.openxmlformats.org/drawingml/2006/picture">
                      <pic:pic>
                        <pic:nvPicPr>
                          <pic:cNvPr id="101294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60333" name="Picture">
</wp:docPr>
                  <a:graphic>
                    <a:graphicData uri="http://schemas.openxmlformats.org/drawingml/2006/picture">
                      <pic:pic>
                        <pic:nvPicPr>
                          <pic:cNvPr id="174906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Saint-germain-lespinasse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49098" name="Picture">
</wp:docPr>
                  <a:graphic>
                    <a:graphicData uri="http://schemas.openxmlformats.org/drawingml/2006/picture">
                      <pic:pic>
                        <pic:nvPicPr>
                          <pic:cNvPr id="181844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577" name="Picture">
</wp:docPr>
                  <a:graphic>
                    <a:graphicData uri="http://schemas.openxmlformats.org/drawingml/2006/picture">
                      <pic:pic>
                        <pic:nvPicPr>
                          <pic:cNvPr id="1000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43342" name="Picture">
</wp:docPr>
                  <a:graphic>
                    <a:graphicData uri="http://schemas.openxmlformats.org/drawingml/2006/picture">
                      <pic:pic>
                        <pic:nvPicPr>
                          <pic:cNvPr id="206874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491443" name="Picture">
</wp:docPr>
                  <a:graphic>
                    <a:graphicData uri="http://schemas.openxmlformats.org/drawingml/2006/picture">
                      <pic:pic>
                        <pic:nvPicPr>
                          <pic:cNvPr id="132249144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96179" name="Picture">
</wp:docPr>
                  <a:graphic>
                    <a:graphicData uri="http://schemas.openxmlformats.org/drawingml/2006/picture">
                      <pic:pic>
                        <pic:nvPicPr>
                          <pic:cNvPr id="1908796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86934" name="Picture">
</wp:docPr>
                  <a:graphic>
                    <a:graphicData uri="http://schemas.openxmlformats.org/drawingml/2006/picture">
                      <pic:pic>
                        <pic:nvPicPr>
                          <pic:cNvPr id="3068693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430567" name="Picture">
</wp:docPr>
                        <a:graphic>
                          <a:graphicData uri="http://schemas.openxmlformats.org/drawingml/2006/picture">
                            <pic:pic>
                              <pic:nvPicPr>
                                <pic:cNvPr id="1360430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160723" name="Picture">
</wp:docPr>
                  <a:graphic>
                    <a:graphicData uri="http://schemas.openxmlformats.org/drawingml/2006/picture">
                      <pic:pic>
                        <pic:nvPicPr>
                          <pic:cNvPr id="27516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23905" name="Picture">
</wp:docPr>
                  <a:graphic>
                    <a:graphicData uri="http://schemas.openxmlformats.org/drawingml/2006/picture">
                      <pic:pic>
                        <pic:nvPicPr>
                          <pic:cNvPr id="202292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71337" name="Picture">
</wp:docPr>
                  <a:graphic>
                    <a:graphicData uri="http://schemas.openxmlformats.org/drawingml/2006/picture">
                      <pic:pic>
                        <pic:nvPicPr>
                          <pic:cNvPr id="49177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124373" name="Picture">
</wp:docPr>
                  <a:graphic>
                    <a:graphicData uri="http://schemas.openxmlformats.org/drawingml/2006/picture">
                      <pic:pic>
                        <pic:nvPicPr>
                          <pic:cNvPr id="5021243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3409" name="Picture">
</wp:docPr>
                  <a:graphic>
                    <a:graphicData uri="http://schemas.openxmlformats.org/drawingml/2006/picture">
                      <pic:pic>
                        <pic:nvPicPr>
                          <pic:cNvPr id="150093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714320" name="Picture">
</wp:docPr>
                  <a:graphic>
                    <a:graphicData uri="http://schemas.openxmlformats.org/drawingml/2006/picture">
                      <pic:pic>
                        <pic:nvPicPr>
                          <pic:cNvPr id="10107143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86150" name="Picture">
</wp:docPr>
                        <a:graphic>
                          <a:graphicData uri="http://schemas.openxmlformats.org/drawingml/2006/picture">
                            <pic:pic>
                              <pic:nvPicPr>
                                <pic:cNvPr id="805086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21807" name="Picture">
</wp:docPr>
                  <a:graphic>
                    <a:graphicData uri="http://schemas.openxmlformats.org/drawingml/2006/picture">
                      <pic:pic>
                        <pic:nvPicPr>
                          <pic:cNvPr id="163122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683646" name="Picture">
</wp:docPr>
                  <a:graphic>
                    <a:graphicData uri="http://schemas.openxmlformats.org/drawingml/2006/picture">
                      <pic:pic>
                        <pic:nvPicPr>
                          <pic:cNvPr id="200868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65038" name="Picture">
</wp:docPr>
                  <a:graphic>
                    <a:graphicData uri="http://schemas.openxmlformats.org/drawingml/2006/picture">
                      <pic:pic>
                        <pic:nvPicPr>
                          <pic:cNvPr id="64006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039063" name="Picture">
</wp:docPr>
                  <a:graphic>
                    <a:graphicData uri="http://schemas.openxmlformats.org/drawingml/2006/picture">
                      <pic:pic>
                        <pic:nvPicPr>
                          <pic:cNvPr id="18950390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15039" name="Picture">
</wp:docPr>
                  <a:graphic>
                    <a:graphicData uri="http://schemas.openxmlformats.org/drawingml/2006/picture">
                      <pic:pic>
                        <pic:nvPicPr>
                          <pic:cNvPr id="636815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253206" name="Picture">
</wp:docPr>
                  <a:graphic>
                    <a:graphicData uri="http://schemas.openxmlformats.org/drawingml/2006/picture">
                      <pic:pic>
                        <pic:nvPicPr>
                          <pic:cNvPr id="17532532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39429" name="Picture">
</wp:docPr>
                  <a:graphic>
                    <a:graphicData uri="http://schemas.openxmlformats.org/drawingml/2006/picture">
                      <pic:pic>
                        <pic:nvPicPr>
                          <pic:cNvPr id="82683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48392" name="Picture">
</wp:docPr>
                  <a:graphic>
                    <a:graphicData uri="http://schemas.openxmlformats.org/drawingml/2006/picture">
                      <pic:pic>
                        <pic:nvPicPr>
                          <pic:cNvPr id="186384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71528" name="Picture">
</wp:docPr>
                  <a:graphic>
                    <a:graphicData uri="http://schemas.openxmlformats.org/drawingml/2006/picture">
                      <pic:pic>
                        <pic:nvPicPr>
                          <pic:cNvPr id="176557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"https://fiches-risques.brgm.fr/fr/georisques/mvt-synthetique/64200075" \t "_self" </w:instrText>
            </w:r>
            <w:r>
              <w:fldChar w:fldCharType="separate"/>
            </w:r>
            <w:r>
              <w:rPr>
                <w:rFonts w:ascii="Marianne" w:hAnsi="Marianne" w:eastAsia="Marianne" w:cs="Marianne"/>
                <w:sz w:val="14"/>
              </w:rPr>
              <w:t xml:space="preserve">64200075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(PK 408.220 à 408,500)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28667" name="Picture">
</wp:docPr>
                  <a:graphic>
                    <a:graphicData uri="http://schemas.openxmlformats.org/drawingml/2006/picture">
                      <pic:pic>
                        <pic:nvPicPr>
                          <pic:cNvPr id="196422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96555" name="Picture">
</wp:docPr>
                  <a:graphic>
                    <a:graphicData uri="http://schemas.openxmlformats.org/drawingml/2006/picture">
                      <pic:pic>
                        <pic:nvPicPr>
                          <pic:cNvPr id="149019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Saint-Germain-Lespinasse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89226" name="Picture">
</wp:docPr>
                  <a:graphic>
                    <a:graphicData uri="http://schemas.openxmlformats.org/drawingml/2006/picture">
                      <pic:pic>
                        <pic:nvPicPr>
                          <pic:cNvPr id="129278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"https://fiches-risques.brgm.fr/georisques/casias/SSP4110560" \t "_blank" </w:instrText>
            </w:r>
            <w:r>
              <w:fldChar w:fldCharType="separate"/>
            </w:r>
            <w:r>
              <w:rPr>
                <w:rFonts w:ascii="Marianne" w:hAnsi="Marianne" w:eastAsia="Marianne" w:cs="Marianne"/>
                <w:sz w:val="14"/>
              </w:rPr>
              <w:t xml:space="preserve">SSP4110560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BONNEFOY FRANCK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"https://fiches-risques.brgm.fr/georisques/casias/SSP4110024" \t "_blank" </w:instrText>
            </w:r>
            <w:r>
              <w:fldChar w:fldCharType="separate"/>
            </w:r>
            <w:r>
              <w:rPr>
                <w:rFonts w:ascii="Marianne" w:hAnsi="Marianne" w:eastAsia="Marianne" w:cs="Marianne"/>
                <w:sz w:val="14"/>
              </w:rPr>
              <w:t xml:space="preserve">SSP4110024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DEFOND BETAIL NEGOCE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"https://fiches-risques.brgm.fr/georisques/casias/SSP4109907" \t "_blank" </w:instrText>
            </w:r>
            <w:r>
              <w:fldChar w:fldCharType="separate"/>
            </w:r>
            <w:r>
              <w:rPr>
                <w:rFonts w:ascii="Marianne" w:hAnsi="Marianne" w:eastAsia="Marianne" w:cs="Marianne"/>
                <w:sz w:val="14"/>
              </w:rPr>
              <w:t xml:space="preserve">SSP4109907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PASSOT GERARD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"https://fiches-risques.brgm.fr/georisques/casias/SSP4109001" \t "_blank" </w:instrText>
            </w:r>
            <w:r>
              <w:fldChar w:fldCharType="separate"/>
            </w:r>
            <w:r>
              <w:rPr>
                <w:rFonts w:ascii="Marianne" w:hAnsi="Marianne" w:eastAsia="Marianne" w:cs="Marianne"/>
                <w:sz w:val="14"/>
              </w:rPr>
              <w:t xml:space="preserve">SSP4109001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MARTIN PASCAL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"https://fiches-risques.brgm.fr/georisques/casias/SSP4108708" \t "_blank" </w:instrText>
            </w:r>
            <w:r>
              <w:fldChar w:fldCharType="separate"/>
            </w:r>
            <w:r>
              <w:rPr>
                <w:rFonts w:ascii="Marianne" w:hAnsi="Marianne" w:eastAsia="Marianne" w:cs="Marianne"/>
                <w:sz w:val="14"/>
              </w:rPr>
              <w:t xml:space="preserve">SSP4108708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ROLLET JEAN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"https://fiches-risques.brgm.fr/georisques/casias/SSP4107871" \t "_blank" </w:instrText>
            </w:r>
            <w:r>
              <w:fldChar w:fldCharType="separate"/>
            </w:r>
            <w:r>
              <w:rPr>
                <w:rFonts w:ascii="Marianne" w:hAnsi="Marianne" w:eastAsia="Marianne" w:cs="Marianne"/>
                <w:sz w:val="14"/>
              </w:rPr>
              <w:t xml:space="preserve">SSP4107871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LA TOUR DU PIN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"https://fiches-risques.brgm.fr/georisques/casias/SSP4107840" \t "_blank" </w:instrText>
            </w:r>
            <w:r>
              <w:fldChar w:fldCharType="separate"/>
            </w:r>
            <w:r>
              <w:rPr>
                <w:rFonts w:ascii="Marianne" w:hAnsi="Marianne" w:eastAsia="Marianne" w:cs="Marianne"/>
                <w:sz w:val="14"/>
              </w:rPr>
              <w:t xml:space="preserve">SSP4107840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CUISSET JEAN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"https://fiches-risques.brgm.fr/georisques/casias/SSP4107681" \t "_blank" </w:instrText>
            </w:r>
            <w:r>
              <w:fldChar w:fldCharType="separate"/>
            </w:r>
            <w:r>
              <w:rPr>
                <w:rFonts w:ascii="Marianne" w:hAnsi="Marianne" w:eastAsia="Marianne" w:cs="Marianne"/>
                <w:sz w:val="14"/>
              </w:rPr>
              <w:t xml:space="preserve">SSP4107681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DEPORTE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"https://fiches-risques.brgm.fr/georisques/casias/SSP4107598" \t "_blank" </w:instrText>
            </w:r>
            <w:r>
              <w:fldChar w:fldCharType="separate"/>
            </w:r>
            <w:r>
              <w:rPr>
                <w:rFonts w:ascii="Marianne" w:hAnsi="Marianne" w:eastAsia="Marianne" w:cs="Marianne"/>
                <w:sz w:val="14"/>
              </w:rPr>
              <w:t xml:space="preserve">SSP4107598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DEFOND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"https://fiches-risques.brgm.fr/georisques/casias/SSP4107581" \t "_blank" </w:instrText>
            </w:r>
            <w:r>
              <w:fldChar w:fldCharType="separate"/>
            </w:r>
            <w:r>
              <w:rPr>
                <w:rFonts w:ascii="Marianne" w:hAnsi="Marianne" w:eastAsia="Marianne" w:cs="Marianne"/>
                <w:sz w:val="14"/>
              </w:rPr>
              <w:t xml:space="preserve">SSP4107581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CHAVEROCHE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"https://fiches-risques.brgm.fr/georisques/casias/SSP4107518" \t "_blank" </w:instrText>
            </w:r>
            <w:r>
              <w:fldChar w:fldCharType="separate"/>
            </w:r>
            <w:r>
              <w:rPr>
                <w:rFonts w:ascii="Marianne" w:hAnsi="Marianne" w:eastAsia="Marianne" w:cs="Marianne"/>
                <w:sz w:val="14"/>
              </w:rPr>
              <w:t xml:space="preserve">SSP4107518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COTE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"https://fiches-risques.brgm.fr/georisques/casias/SSP4106835" \t "_blank" </w:instrText>
            </w:r>
            <w:r>
              <w:fldChar w:fldCharType="separate"/>
            </w:r>
            <w:r>
              <w:rPr>
                <w:rFonts w:ascii="Marianne" w:hAnsi="Marianne" w:eastAsia="Marianne" w:cs="Marianne"/>
                <w:sz w:val="14"/>
              </w:rPr>
              <w:t xml:space="preserve">SSP4106835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CHARGUERAUD PATRICK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"https://fiches-risques.brgm.fr/georisques/casias/SSP4060421" \t "_blank" </w:instrText>
            </w:r>
            <w:r>
              <w:fldChar w:fldCharType="separate"/>
            </w:r>
            <w:r>
              <w:rPr>
                <w:rFonts w:ascii="Marianne" w:hAnsi="Marianne" w:eastAsia="Marianne" w:cs="Marianne"/>
                <w:sz w:val="14"/>
              </w:rPr>
              <w:t xml:space="preserve">SSP4060421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"https://fiches-risques.brgm.fr/georisques/casias/SSP4060420" \t "_blank" </w:instrText>
            </w:r>
            <w:r>
              <w:fldChar w:fldCharType="separate"/>
            </w:r>
            <w:r>
              <w:rPr>
                <w:rFonts w:ascii="Marianne" w:hAnsi="Marianne" w:eastAsia="Marianne" w:cs="Marianne"/>
                <w:sz w:val="14"/>
              </w:rPr>
              <w:t xml:space="preserve">SSP4060420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Décapage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"https://fiches-risques.brgm.fr/georisques/casias/SSP4060419" \t "_blank" </w:instrText>
            </w:r>
            <w:r>
              <w:fldChar w:fldCharType="separate"/>
            </w:r>
            <w:r>
              <w:rPr>
                <w:rFonts w:ascii="Marianne" w:hAnsi="Marianne" w:eastAsia="Marianne" w:cs="Marianne"/>
                <w:sz w:val="14"/>
              </w:rPr>
              <w:t xml:space="preserve">SSP4060419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Montage et câblage de circuits imprimés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"https://fiches-risques.brgm.fr/georisques/casias/SSP4060418" \t "_blank" </w:instrText>
            </w:r>
            <w:r>
              <w:fldChar w:fldCharType="separate"/>
            </w:r>
            <w:r>
              <w:rPr>
                <w:rFonts w:ascii="Marianne" w:hAnsi="Marianne" w:eastAsia="Marianne" w:cs="Marianne"/>
                <w:sz w:val="14"/>
              </w:rPr>
              <w:t xml:space="preserve">SSP4060418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motocycles,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"https://fiches-risques.brgm.fr/georisques/casias/SSP4060417" \t "_blank" </w:instrText>
            </w:r>
            <w:r>
              <w:fldChar w:fldCharType="separate"/>
            </w:r>
            <w:r>
              <w:rPr>
                <w:rFonts w:ascii="Marianne" w:hAnsi="Marianne" w:eastAsia="Marianne" w:cs="Marianne"/>
                <w:sz w:val="14"/>
              </w:rPr>
              <w:t xml:space="preserve">SSP4060417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"https://fiches-risques.brgm.fr/georisques/casias/SSP4057080" \t "_blank" </w:instrText>
            </w:r>
            <w:r>
              <w:fldChar w:fldCharType="separate"/>
            </w:r>
            <w:r>
              <w:rPr>
                <w:rFonts w:ascii="Marianne" w:hAnsi="Marianne" w:eastAsia="Marianne" w:cs="Marianne"/>
                <w:sz w:val="14"/>
              </w:rPr>
              <w:t xml:space="preserve">SSP4057080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"https://fiches-risques.brgm.fr/georisques/casias/SSP4057079" \t "_blank" </w:instrText>
            </w:r>
            <w:r>
              <w:fldChar w:fldCharType="separate"/>
            </w:r>
            <w:r>
              <w:rPr>
                <w:rFonts w:ascii="Marianne" w:hAnsi="Marianne" w:eastAsia="Marianne" w:cs="Marianne"/>
                <w:sz w:val="14"/>
              </w:rPr>
              <w:t xml:space="preserve">SSP4057079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"https://fiches-risques.brgm.fr/georisques/casias/SSP4056371" \t "_blank" </w:instrText>
            </w:r>
            <w:r>
              <w:fldChar w:fldCharType="separate"/>
            </w:r>
            <w:r>
              <w:rPr>
                <w:rFonts w:ascii="Marianne" w:hAnsi="Marianne" w:eastAsia="Marianne" w:cs="Marianne"/>
                <w:sz w:val="14"/>
              </w:rPr>
              <w:t xml:space="preserve">SSP4056371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"https://fiches-risques.brgm.fr/georisques/casias/SSP4056370" \t "_blank" </w:instrText>
            </w:r>
            <w:r>
              <w:fldChar w:fldCharType="separate"/>
            </w:r>
            <w:r>
              <w:rPr>
                <w:rFonts w:ascii="Marianne" w:hAnsi="Marianne" w:eastAsia="Marianne" w:cs="Marianne"/>
                <w:sz w:val="14"/>
              </w:rPr>
              <w:t xml:space="preserve">SSP4056370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"https://fiches-risques.brgm.fr/georisques/casias/SSP536939" \t "_blank" </w:instrText>
            </w:r>
            <w:r>
              <w:fldChar w:fldCharType="separate"/>
            </w:r>
            <w:r>
              <w:rPr>
                <w:rFonts w:ascii="Marianne" w:hAnsi="Marianne" w:eastAsia="Marianne" w:cs="Marianne"/>
                <w:sz w:val="14"/>
              </w:rPr>
              <w:t xml:space="preserve">SSP536939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DEFOND BETAIL NEGOCE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