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13680" name="Picture">
</wp:docPr>
                  <a:graphic>
                    <a:graphicData uri="http://schemas.openxmlformats.org/drawingml/2006/picture">
                      <pic:pic>
                        <pic:nvPicPr>
                          <pic:cNvPr id="125741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782119" name="Picture">
</wp:docPr>
                  <a:graphic>
                    <a:graphicData uri="http://schemas.openxmlformats.org/drawingml/2006/picture">
                      <pic:pic>
                        <pic:nvPicPr>
                          <pic:cNvPr id="633782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1138897" name="Picture">
</wp:docPr>
                        <a:graphic>
                          <a:graphicData uri="http://schemas.openxmlformats.org/drawingml/2006/picture">
                            <pic:pic>
                              <pic:nvPicPr>
                                <pic:cNvPr id="2121138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61110 Saint-Germain-des-Grois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18321" name="Picture">
</wp:docPr>
                  <a:graphic>
                    <a:graphicData uri="http://schemas.openxmlformats.org/drawingml/2006/picture">
                      <pic:pic>
                        <pic:nvPicPr>
                          <pic:cNvPr id="120218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4959780" name="Picture">
</wp:docPr>
                  <a:graphic>
                    <a:graphicData uri="http://schemas.openxmlformats.org/drawingml/2006/picture">
                      <pic:pic>
                        <pic:nvPicPr>
                          <pic:cNvPr id="274959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106010" name="Picture">
</wp:docPr>
                  <a:graphic>
                    <a:graphicData uri="http://schemas.openxmlformats.org/drawingml/2006/picture">
                      <pic:pic>
                        <pic:nvPicPr>
                          <pic:cNvPr id="95910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52537" name="Picture">
</wp:docPr>
                  <a:graphic>
                    <a:graphicData uri="http://schemas.openxmlformats.org/drawingml/2006/picture">
                      <pic:pic>
                        <pic:nvPicPr>
                          <pic:cNvPr id="186875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89888" name="Picture">
</wp:docPr>
                  <a:graphic>
                    <a:graphicData uri="http://schemas.openxmlformats.org/drawingml/2006/picture">
                      <pic:pic>
                        <pic:nvPicPr>
                          <pic:cNvPr id="154008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134095" name="Picture">
</wp:docPr>
                        <a:graphic>
                          <a:graphicData uri="http://schemas.openxmlformats.org/drawingml/2006/picture">
                            <pic:pic>
                              <pic:nvPicPr>
                                <pic:cNvPr id="396134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62630" name="Picture">
</wp:docPr>
                        <a:graphic>
                          <a:graphicData uri="http://schemas.openxmlformats.org/drawingml/2006/picture">
                            <pic:pic>
                              <pic:nvPicPr>
                                <pic:cNvPr id="222062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391372" name="Picture">
</wp:docPr>
                        <a:graphic>
                          <a:graphicData uri="http://schemas.openxmlformats.org/drawingml/2006/picture">
                            <pic:pic>
                              <pic:nvPicPr>
                                <pic:cNvPr id="571391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862062" name="Picture">
</wp:docPr>
                        <a:graphic>
                          <a:graphicData uri="http://schemas.openxmlformats.org/drawingml/2006/picture">
                            <pic:pic>
                              <pic:nvPicPr>
                                <pic:cNvPr id="1618862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08697" name="Picture">
</wp:docPr>
                        <a:graphic>
                          <a:graphicData uri="http://schemas.openxmlformats.org/drawingml/2006/picture">
                            <pic:pic>
                              <pic:nvPicPr>
                                <pic:cNvPr id="492408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996684" name="Picture">
</wp:docPr>
                        <a:graphic>
                          <a:graphicData uri="http://schemas.openxmlformats.org/drawingml/2006/picture">
                            <pic:pic>
                              <pic:nvPicPr>
                                <pic:cNvPr id="1882996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136316" name="Picture">
</wp:docPr>
                        <a:graphic>
                          <a:graphicData uri="http://schemas.openxmlformats.org/drawingml/2006/picture">
                            <pic:pic>
                              <pic:nvPicPr>
                                <pic:cNvPr id="1058136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53236" name="Picture">
</wp:docPr>
                        <a:graphic>
                          <a:graphicData uri="http://schemas.openxmlformats.org/drawingml/2006/picture">
                            <pic:pic>
                              <pic:nvPicPr>
                                <pic:cNvPr id="788553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452709" name="Picture">
</wp:docPr>
                        <a:graphic>
                          <a:graphicData uri="http://schemas.openxmlformats.org/drawingml/2006/picture">
                            <pic:pic>
                              <pic:nvPicPr>
                                <pic:cNvPr id="14824527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046236" name="Picture">
</wp:docPr>
                        <a:graphic>
                          <a:graphicData uri="http://schemas.openxmlformats.org/drawingml/2006/picture">
                            <pic:pic>
                              <pic:nvPicPr>
                                <pic:cNvPr id="276046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89205" name="Picture">
</wp:docPr>
                        <a:graphic>
                          <a:graphicData uri="http://schemas.openxmlformats.org/drawingml/2006/picture">
                            <pic:pic>
                              <pic:nvPicPr>
                                <pic:cNvPr id="484289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75852" name="Picture">
</wp:docPr>
                        <a:graphic>
                          <a:graphicData uri="http://schemas.openxmlformats.org/drawingml/2006/picture">
                            <pic:pic>
                              <pic:nvPicPr>
                                <pic:cNvPr id="1800175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943162" name="Picture">
</wp:docPr>
                        <a:graphic>
                          <a:graphicData uri="http://schemas.openxmlformats.org/drawingml/2006/picture">
                            <pic:pic>
                              <pic:nvPicPr>
                                <pic:cNvPr id="19789431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05414" name="Picture">
</wp:docPr>
                        <a:graphic>
                          <a:graphicData uri="http://schemas.openxmlformats.org/drawingml/2006/picture">
                            <pic:pic>
                              <pic:nvPicPr>
                                <pic:cNvPr id="588705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32045" name="Picture">
</wp:docPr>
                        <a:graphic>
                          <a:graphicData uri="http://schemas.openxmlformats.org/drawingml/2006/picture">
                            <pic:pic>
                              <pic:nvPicPr>
                                <pic:cNvPr id="9203320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148363" name="Picture">
</wp:docPr>
                        <a:graphic>
                          <a:graphicData uri="http://schemas.openxmlformats.org/drawingml/2006/picture">
                            <pic:pic>
                              <pic:nvPicPr>
                                <pic:cNvPr id="20051483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27951" name="Picture">
</wp:docPr>
                        <a:graphic>
                          <a:graphicData uri="http://schemas.openxmlformats.org/drawingml/2006/picture">
                            <pic:pic>
                              <pic:nvPicPr>
                                <pic:cNvPr id="354527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073053" name="Picture">
</wp:docPr>
                        <a:graphic>
                          <a:graphicData uri="http://schemas.openxmlformats.org/drawingml/2006/picture">
                            <pic:pic>
                              <pic:nvPicPr>
                                <pic:cNvPr id="19570730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0676" name="Picture">
</wp:docPr>
                  <a:graphic>
                    <a:graphicData uri="http://schemas.openxmlformats.org/drawingml/2006/picture">
                      <pic:pic>
                        <pic:nvPicPr>
                          <pic:cNvPr id="7065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38996" name="Picture">
</wp:docPr>
                  <a:graphic>
                    <a:graphicData uri="http://schemas.openxmlformats.org/drawingml/2006/picture">
                      <pic:pic>
                        <pic:nvPicPr>
                          <pic:cNvPr id="213413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6885" name="Picture">
</wp:docPr>
                  <a:graphic>
                    <a:graphicData uri="http://schemas.openxmlformats.org/drawingml/2006/picture">
                      <pic:pic>
                        <pic:nvPicPr>
                          <pic:cNvPr id="18978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Saint-germain-des-grois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514630" name="Picture">
</wp:docPr>
                  <a:graphic>
                    <a:graphicData uri="http://schemas.openxmlformats.org/drawingml/2006/picture">
                      <pic:pic>
                        <pic:nvPicPr>
                          <pic:cNvPr id="12335146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97305" name="Picture">
</wp:docPr>
                  <a:graphic>
                    <a:graphicData uri="http://schemas.openxmlformats.org/drawingml/2006/picture">
                      <pic:pic>
                        <pic:nvPicPr>
                          <pic:cNvPr id="2049697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4312691" name="Picture">
</wp:docPr>
                  <a:graphic>
                    <a:graphicData uri="http://schemas.openxmlformats.org/drawingml/2006/picture">
                      <pic:pic>
                        <pic:nvPicPr>
                          <pic:cNvPr id="15243126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l'Huisne (61DDT20100006)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07965" name="Picture">
</wp:docPr>
                        <a:graphic>
                          <a:graphicData uri="http://schemas.openxmlformats.org/drawingml/2006/picture">
                            <pic:pic>
                              <pic:nvPicPr>
                                <pic:cNvPr id="694707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l'Huisne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12/02/2002</w:t>
                    <w:br/>
                    <w:t xml:space="preserve">Date d'approbation : 25/04/2006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22427" name="Picture">
</wp:docPr>
                        <a:graphic>
                          <a:graphicData uri="http://schemas.openxmlformats.org/drawingml/2006/picture">
                            <pic:pic>
                              <pic:nvPicPr>
                                <pic:cNvPr id="3307224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54465" name="Picture">
</wp:docPr>
                  <a:graphic>
                    <a:graphicData uri="http://schemas.openxmlformats.org/drawingml/2006/picture">
                      <pic:pic>
                        <pic:nvPicPr>
                          <pic:cNvPr id="198615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03694" name="Picture">
</wp:docPr>
                  <a:graphic>
                    <a:graphicData uri="http://schemas.openxmlformats.org/drawingml/2006/picture">
                      <pic:pic>
                        <pic:nvPicPr>
                          <pic:cNvPr id="75260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349951" name="Picture">
</wp:docPr>
                  <a:graphic>
                    <a:graphicData uri="http://schemas.openxmlformats.org/drawingml/2006/picture">
                      <pic:pic>
                        <pic:nvPicPr>
                          <pic:cNvPr id="210234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Saint-germain-des-grois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14861" name="Picture">
</wp:docPr>
                        <a:graphic>
                          <a:graphicData uri="http://schemas.openxmlformats.org/drawingml/2006/picture">
                            <pic:pic>
                              <pic:nvPicPr>
                                <pic:cNvPr id="9487148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86095" name="Picture">
</wp:docPr>
                        <a:graphic>
                          <a:graphicData uri="http://schemas.openxmlformats.org/drawingml/2006/picture">
                            <pic:pic>
                              <pic:nvPicPr>
                                <pic:cNvPr id="3202860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33000" name="Picture">
</wp:docPr>
                  <a:graphic>
                    <a:graphicData uri="http://schemas.openxmlformats.org/drawingml/2006/picture">
                      <pic:pic>
                        <pic:nvPicPr>
                          <pic:cNvPr id="193943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14384" name="Picture">
</wp:docPr>
                  <a:graphic>
                    <a:graphicData uri="http://schemas.openxmlformats.org/drawingml/2006/picture">
                      <pic:pic>
                        <pic:nvPicPr>
                          <pic:cNvPr id="159701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21932" name="Picture">
</wp:docPr>
                  <a:graphic>
                    <a:graphicData uri="http://schemas.openxmlformats.org/drawingml/2006/picture">
                      <pic:pic>
                        <pic:nvPicPr>
                          <pic:cNvPr id="197772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Saint-germain-des-grois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611514" name="Picture">
</wp:docPr>
                  <a:graphic>
                    <a:graphicData uri="http://schemas.openxmlformats.org/drawingml/2006/picture">
                      <pic:pic>
                        <pic:nvPicPr>
                          <pic:cNvPr id="9706115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81539" name="Picture">
</wp:docPr>
                  <a:graphic>
                    <a:graphicData uri="http://schemas.openxmlformats.org/drawingml/2006/picture">
                      <pic:pic>
                        <pic:nvPicPr>
                          <pic:cNvPr id="1895281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496541" name="Picture">
</wp:docPr>
                  <a:graphic>
                    <a:graphicData uri="http://schemas.openxmlformats.org/drawingml/2006/picture">
                      <pic:pic>
                        <pic:nvPicPr>
                          <pic:cNvPr id="17494965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98691" name="Picture">
</wp:docPr>
                        <a:graphic>
                          <a:graphicData uri="http://schemas.openxmlformats.org/drawingml/2006/picture">
                            <pic:pic>
                              <pic:nvPicPr>
                                <pic:cNvPr id="594598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031190" name="Picture">
</wp:docPr>
                        <a:graphic>
                          <a:graphicData uri="http://schemas.openxmlformats.org/drawingml/2006/picture">
                            <pic:pic>
                              <pic:nvPicPr>
                                <pic:cNvPr id="9290311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84729" name="Picture">
</wp:docPr>
                  <a:graphic>
                    <a:graphicData uri="http://schemas.openxmlformats.org/drawingml/2006/picture">
                      <pic:pic>
                        <pic:nvPicPr>
                          <pic:cNvPr id="172738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327834" name="Picture">
</wp:docPr>
                  <a:graphic>
                    <a:graphicData uri="http://schemas.openxmlformats.org/drawingml/2006/picture">
                      <pic:pic>
                        <pic:nvPicPr>
                          <pic:cNvPr id="41632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64546" name="Picture">
</wp:docPr>
                  <a:graphic>
                    <a:graphicData uri="http://schemas.openxmlformats.org/drawingml/2006/picture">
                      <pic:pic>
                        <pic:nvPicPr>
                          <pic:cNvPr id="134896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Saint-germain-des-grois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178182" name="Picture">
</wp:docPr>
                  <a:graphic>
                    <a:graphicData uri="http://schemas.openxmlformats.org/drawingml/2006/picture">
                      <pic:pic>
                        <pic:nvPicPr>
                          <pic:cNvPr id="18471781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11443" name="Picture">
</wp:docPr>
                  <a:graphic>
                    <a:graphicData uri="http://schemas.openxmlformats.org/drawingml/2006/picture">
                      <pic:pic>
                        <pic:nvPicPr>
                          <pic:cNvPr id="1686311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181131" name="Picture">
</wp:docPr>
                  <a:graphic>
                    <a:graphicData uri="http://schemas.openxmlformats.org/drawingml/2006/picture">
                      <pic:pic>
                        <pic:nvPicPr>
                          <pic:cNvPr id="9771811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69226" name="Picture">
</wp:docPr>
                        <a:graphic>
                          <a:graphicData uri="http://schemas.openxmlformats.org/drawingml/2006/picture">
                            <pic:pic>
                              <pic:nvPicPr>
                                <pic:cNvPr id="1514269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05256" name="Picture">
</wp:docPr>
                  <a:graphic>
                    <a:graphicData uri="http://schemas.openxmlformats.org/drawingml/2006/picture">
                      <pic:pic>
                        <pic:nvPicPr>
                          <pic:cNvPr id="35230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65570" name="Picture">
</wp:docPr>
                  <a:graphic>
                    <a:graphicData uri="http://schemas.openxmlformats.org/drawingml/2006/picture">
                      <pic:pic>
                        <pic:nvPicPr>
                          <pic:cNvPr id="147056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69730" name="Picture">
</wp:docPr>
                  <a:graphic>
                    <a:graphicData uri="http://schemas.openxmlformats.org/drawingml/2006/picture">
                      <pic:pic>
                        <pic:nvPicPr>
                          <pic:cNvPr id="31586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Saint-germain-des-grois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051071" name="Picture">
</wp:docPr>
                  <a:graphic>
                    <a:graphicData uri="http://schemas.openxmlformats.org/drawingml/2006/picture">
                      <pic:pic>
                        <pic:nvPicPr>
                          <pic:cNvPr id="987051071"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22857" name="Picture">
</wp:docPr>
                  <a:graphic>
                    <a:graphicData uri="http://schemas.openxmlformats.org/drawingml/2006/picture">
                      <pic:pic>
                        <pic:nvPicPr>
                          <pic:cNvPr id="1765422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7766750" name="Picture">
</wp:docPr>
                  <a:graphic>
                    <a:graphicData uri="http://schemas.openxmlformats.org/drawingml/2006/picture">
                      <pic:pic>
                        <pic:nvPicPr>
                          <pic:cNvPr id="1027766750"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997016" name="Picture">
</wp:docPr>
                        <a:graphic>
                          <a:graphicData uri="http://schemas.openxmlformats.org/drawingml/2006/picture">
                            <pic:pic>
                              <pic:nvPicPr>
                                <pic:cNvPr id="11149970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80773" name="Picture">
</wp:docPr>
                  <a:graphic>
                    <a:graphicData uri="http://schemas.openxmlformats.org/drawingml/2006/picture">
                      <pic:pic>
                        <pic:nvPicPr>
                          <pic:cNvPr id="96228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76474" name="Picture">
</wp:docPr>
                  <a:graphic>
                    <a:graphicData uri="http://schemas.openxmlformats.org/drawingml/2006/picture">
                      <pic:pic>
                        <pic:nvPicPr>
                          <pic:cNvPr id="177117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5121" name="Picture">
</wp:docPr>
                  <a:graphic>
                    <a:graphicData uri="http://schemas.openxmlformats.org/drawingml/2006/picture">
                      <pic:pic>
                        <pic:nvPicPr>
                          <pic:cNvPr id="11751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Saint-germain-des-grois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059378" name="Picture">
</wp:docPr>
                  <a:graphic>
                    <a:graphicData uri="http://schemas.openxmlformats.org/drawingml/2006/picture">
                      <pic:pic>
                        <pic:nvPicPr>
                          <pic:cNvPr id="120705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780164" name="Picture">
</wp:docPr>
                  <a:graphic>
                    <a:graphicData uri="http://schemas.openxmlformats.org/drawingml/2006/picture">
                      <pic:pic>
                        <pic:nvPicPr>
                          <pic:cNvPr id="104078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51359" name="Picture">
</wp:docPr>
                  <a:graphic>
                    <a:graphicData uri="http://schemas.openxmlformats.org/drawingml/2006/picture">
                      <pic:pic>
                        <pic:nvPicPr>
                          <pic:cNvPr id="80725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Saint-germain-des-grois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58557" name="Picture">
</wp:docPr>
                  <a:graphic>
                    <a:graphicData uri="http://schemas.openxmlformats.org/drawingml/2006/picture">
                      <pic:pic>
                        <pic:nvPicPr>
                          <pic:cNvPr id="14795855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113768" name="Picture">
</wp:docPr>
                  <a:graphic>
                    <a:graphicData uri="http://schemas.openxmlformats.org/drawingml/2006/picture">
                      <pic:pic>
                        <pic:nvPicPr>
                          <pic:cNvPr id="1315113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522147" name="Picture">
</wp:docPr>
                  <a:graphic>
                    <a:graphicData uri="http://schemas.openxmlformats.org/drawingml/2006/picture">
                      <pic:pic>
                        <pic:nvPicPr>
                          <pic:cNvPr id="31252214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756367" name="Picture">
</wp:docPr>
                        <a:graphic>
                          <a:graphicData uri="http://schemas.openxmlformats.org/drawingml/2006/picture">
                            <pic:pic>
                              <pic:nvPicPr>
                                <pic:cNvPr id="13647563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731088" name="Picture">
</wp:docPr>
                  <a:graphic>
                    <a:graphicData uri="http://schemas.openxmlformats.org/drawingml/2006/picture">
                      <pic:pic>
                        <pic:nvPicPr>
                          <pic:cNvPr id="168773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00552" name="Picture">
</wp:docPr>
                  <a:graphic>
                    <a:graphicData uri="http://schemas.openxmlformats.org/drawingml/2006/picture">
                      <pic:pic>
                        <pic:nvPicPr>
                          <pic:cNvPr id="17200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701520" name="Picture">
</wp:docPr>
                  <a:graphic>
                    <a:graphicData uri="http://schemas.openxmlformats.org/drawingml/2006/picture">
                      <pic:pic>
                        <pic:nvPicPr>
                          <pic:cNvPr id="53170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Saint-germain-des-grois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113352" name="Picture">
</wp:docPr>
                  <a:graphic>
                    <a:graphicData uri="http://schemas.openxmlformats.org/drawingml/2006/picture">
                      <pic:pic>
                        <pic:nvPicPr>
                          <pic:cNvPr id="19241133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84165" name="Picture">
</wp:docPr>
                  <a:graphic>
                    <a:graphicData uri="http://schemas.openxmlformats.org/drawingml/2006/picture">
                      <pic:pic>
                        <pic:nvPicPr>
                          <pic:cNvPr id="455284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708642" name="Picture">
</wp:docPr>
                  <a:graphic>
                    <a:graphicData uri="http://schemas.openxmlformats.org/drawingml/2006/picture">
                      <pic:pic>
                        <pic:nvPicPr>
                          <pic:cNvPr id="21087086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844653" name="Picture">
</wp:docPr>
                        <a:graphic>
                          <a:graphicData uri="http://schemas.openxmlformats.org/drawingml/2006/picture">
                            <pic:pic>
                              <pic:nvPicPr>
                                <pic:cNvPr id="11478446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58879" name="Picture">
</wp:docPr>
                  <a:graphic>
                    <a:graphicData uri="http://schemas.openxmlformats.org/drawingml/2006/picture">
                      <pic:pic>
                        <pic:nvPicPr>
                          <pic:cNvPr id="114045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747144" name="Picture">
</wp:docPr>
                  <a:graphic>
                    <a:graphicData uri="http://schemas.openxmlformats.org/drawingml/2006/picture">
                      <pic:pic>
                        <pic:nvPicPr>
                          <pic:cNvPr id="129974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191" name="Picture">
</wp:docPr>
                  <a:graphic>
                    <a:graphicData uri="http://schemas.openxmlformats.org/drawingml/2006/picture">
                      <pic:pic>
                        <pic:nvPicPr>
                          <pic:cNvPr id="1897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"https://fiches-risques.brgm.fr/fr/georisques/mvt-synthetique/11100432" \t "_self" </w:instrText>
            </w:r>
            <w:r>
              <w:fldChar w:fldCharType="separate"/>
            </w:r>
            <w:r>
              <w:rPr>
                <w:rFonts w:ascii="Marianne" w:hAnsi="Marianne" w:eastAsia="Marianne" w:cs="Marianne"/>
                <w:sz w:val="14"/>
              </w:rPr>
              <w:t xml:space="preserve">11100432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912162" name="Picture">
</wp:docPr>
                  <a:graphic>
                    <a:graphicData uri="http://schemas.openxmlformats.org/drawingml/2006/picture">
                      <pic:pic>
                        <pic:nvPicPr>
                          <pic:cNvPr id="70891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0890" name="Picture">
</wp:docPr>
                  <a:graphic>
                    <a:graphicData uri="http://schemas.openxmlformats.org/drawingml/2006/picture">
                      <pic:pic>
                        <pic:nvPicPr>
                          <pic:cNvPr id="4505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79031" name="Picture">
</wp:docPr>
                  <a:graphic>
                    <a:graphicData uri="http://schemas.openxmlformats.org/drawingml/2006/picture">
                      <pic:pic>
                        <pic:nvPicPr>
                          <pic:cNvPr id="101427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"https://fiches-risques.brgm.fr/georisques/cavite/BNOAA0001019" \t "_self" </w:instrText>
            </w:r>
            <w:r>
              <w:fldChar w:fldCharType="separate"/>
            </w:r>
            <w:r>
              <w:rPr>
                <w:rFonts w:ascii="Marianne" w:hAnsi="Marianne" w:eastAsia="Marianne" w:cs="Marianne"/>
                <w:sz w:val="14"/>
              </w:rPr>
              <w:t xml:space="preserve">BNOAA0001019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sur la RD.622 du PR.6+800 à 7+000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"https://fiches-risques.brgm.fr/georisques/cavite/BNOAA0001033" \t "_self" </w:instrText>
            </w:r>
            <w:r>
              <w:fldChar w:fldCharType="separate"/>
            </w:r>
            <w:r>
              <w:rPr>
                <w:rFonts w:ascii="Marianne" w:hAnsi="Marianne" w:eastAsia="Marianne" w:cs="Marianne"/>
                <w:sz w:val="14"/>
              </w:rPr>
              <w:t xml:space="preserve">BNOAA0001033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Carriere_244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"https://fiches-risques.brgm.fr/georisques/cavite/BNOAA0001034" \t "_self" </w:instrText>
            </w:r>
            <w:r>
              <w:fldChar w:fldCharType="separate"/>
            </w:r>
            <w:r>
              <w:rPr>
                <w:rFonts w:ascii="Marianne" w:hAnsi="Marianne" w:eastAsia="Marianne" w:cs="Marianne"/>
                <w:sz w:val="14"/>
              </w:rPr>
              <w:t xml:space="preserve">BNOAA0001034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"https://fiches-risques.brgm.fr/georisques/cavite/BNOIE0001065" \t "_self" </w:instrText>
            </w:r>
            <w:r>
              <w:fldChar w:fldCharType="separate"/>
            </w:r>
            <w:r>
              <w:rPr>
                <w:rFonts w:ascii="Marianne" w:hAnsi="Marianne" w:eastAsia="Marianne" w:cs="Marianne"/>
                <w:sz w:val="14"/>
              </w:rPr>
              <w:t xml:space="preserve">BNOIE0001065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"https://fiches-risques.brgm.fr/georisques/cavite/BNOIE0001066" \t "_self" </w:instrText>
            </w:r>
            <w:r>
              <w:fldChar w:fldCharType="separate"/>
            </w:r>
            <w:r>
              <w:rPr>
                <w:rFonts w:ascii="Marianne" w:hAnsi="Marianne" w:eastAsia="Marianne" w:cs="Marianne"/>
                <w:sz w:val="14"/>
              </w:rPr>
              <w:t xml:space="preserve">BNOIE0001066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"https://fiches-risques.brgm.fr/georisques/cavite/BNOIE0001067" \t "_self" </w:instrText>
            </w:r>
            <w:r>
              <w:fldChar w:fldCharType="separate"/>
            </w:r>
            <w:r>
              <w:rPr>
                <w:rFonts w:ascii="Marianne" w:hAnsi="Marianne" w:eastAsia="Marianne" w:cs="Marianne"/>
                <w:sz w:val="14"/>
              </w:rPr>
              <w:t xml:space="preserve">BNOIE0001067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"https://fiches-risques.brgm.fr/georisques/cavite/BNOIE0001068" \t "_self" </w:instrText>
            </w:r>
            <w:r>
              <w:fldChar w:fldCharType="separate"/>
            </w:r>
            <w:r>
              <w:rPr>
                <w:rFonts w:ascii="Marianne" w:hAnsi="Marianne" w:eastAsia="Marianne" w:cs="Marianne"/>
                <w:sz w:val="14"/>
              </w:rPr>
              <w:t xml:space="preserve">BNOIE0001068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"https://fiches-risques.brgm.fr/georisques/cavite/BNOIE0001069" \t "_self" </w:instrText>
            </w:r>
            <w:r>
              <w:fldChar w:fldCharType="separate"/>
            </w:r>
            <w:r>
              <w:rPr>
                <w:rFonts w:ascii="Marianne" w:hAnsi="Marianne" w:eastAsia="Marianne" w:cs="Marianne"/>
                <w:sz w:val="14"/>
              </w:rPr>
              <w:t xml:space="preserve">BNOIE0001069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"https://fiches-risques.brgm.fr/georisques/cavite/BNOIE0001070" \t "_self" </w:instrText>
            </w:r>
            <w:r>
              <w:fldChar w:fldCharType="separate"/>
            </w:r>
            <w:r>
              <w:rPr>
                <w:rFonts w:ascii="Marianne" w:hAnsi="Marianne" w:eastAsia="Marianne" w:cs="Marianne"/>
                <w:sz w:val="14"/>
              </w:rPr>
              <w:t xml:space="preserve">BNOIE0001070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"https://fiches-risques.brgm.fr/georisques/cavite/BNOIE0001071" \t "_self" </w:instrText>
            </w:r>
            <w:r>
              <w:fldChar w:fldCharType="separate"/>
            </w:r>
            <w:r>
              <w:rPr>
                <w:rFonts w:ascii="Marianne" w:hAnsi="Marianne" w:eastAsia="Marianne" w:cs="Marianne"/>
                <w:sz w:val="14"/>
              </w:rPr>
              <w:t xml:space="preserve">BNOIE0001071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"https://fiches-risques.brgm.fr/georisques/cavite/BNOIE0001072" \t "_self" </w:instrText>
            </w:r>
            <w:r>
              <w:fldChar w:fldCharType="separate"/>
            </w:r>
            <w:r>
              <w:rPr>
                <w:rFonts w:ascii="Marianne" w:hAnsi="Marianne" w:eastAsia="Marianne" w:cs="Marianne"/>
                <w:sz w:val="14"/>
              </w:rPr>
              <w:t xml:space="preserve">BNOIE0001072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"https://fiches-risques.brgm.fr/georisques/cavite/BNOIE0001073" \t "_self" </w:instrText>
            </w:r>
            <w:r>
              <w:fldChar w:fldCharType="separate"/>
            </w:r>
            <w:r>
              <w:rPr>
                <w:rFonts w:ascii="Marianne" w:hAnsi="Marianne" w:eastAsia="Marianne" w:cs="Marianne"/>
                <w:sz w:val="14"/>
              </w:rPr>
              <w:t xml:space="preserve">BNOIE0001073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"https://fiches-risques.brgm.fr/georisques/cavite/BNOIE0001074" \t "_self" </w:instrText>
            </w:r>
            <w:r>
              <w:fldChar w:fldCharType="separate"/>
            </w:r>
            <w:r>
              <w:rPr>
                <w:rFonts w:ascii="Marianne" w:hAnsi="Marianne" w:eastAsia="Marianne" w:cs="Marianne"/>
                <w:sz w:val="14"/>
              </w:rPr>
              <w:t xml:space="preserve">BNOIE0001074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"https://fiches-risques.brgm.fr/georisques/cavite/BNOIE0001075" \t "_self" </w:instrText>
            </w:r>
            <w:r>
              <w:fldChar w:fldCharType="separate"/>
            </w:r>
            <w:r>
              <w:rPr>
                <w:rFonts w:ascii="Marianne" w:hAnsi="Marianne" w:eastAsia="Marianne" w:cs="Marianne"/>
                <w:sz w:val="14"/>
              </w:rPr>
              <w:t xml:space="preserve">BNOIE0001075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"https://fiches-risques.brgm.fr/georisques/cavite/BNOIE0001076" \t "_self" </w:instrText>
            </w:r>
            <w:r>
              <w:fldChar w:fldCharType="separate"/>
            </w:r>
            <w:r>
              <w:rPr>
                <w:rFonts w:ascii="Marianne" w:hAnsi="Marianne" w:eastAsia="Marianne" w:cs="Marianne"/>
                <w:sz w:val="14"/>
              </w:rPr>
              <w:t xml:space="preserve">BNOIE0001076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"https://fiches-risques.brgm.fr/georisques/cavite/BNOIE0001077" \t "_self" </w:instrText>
            </w:r>
            <w:r>
              <w:fldChar w:fldCharType="separate"/>
            </w:r>
            <w:r>
              <w:rPr>
                <w:rFonts w:ascii="Marianne" w:hAnsi="Marianne" w:eastAsia="Marianne" w:cs="Marianne"/>
                <w:sz w:val="14"/>
              </w:rPr>
              <w:t xml:space="preserve">BNOIE0001077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"https://fiches-risques.brgm.fr/georisques/cavite/BNOIE0001078" \t "_self" </w:instrText>
            </w:r>
            <w:r>
              <w:fldChar w:fldCharType="separate"/>
            </w:r>
            <w:r>
              <w:rPr>
                <w:rFonts w:ascii="Marianne" w:hAnsi="Marianne" w:eastAsia="Marianne" w:cs="Marianne"/>
                <w:sz w:val="14"/>
              </w:rPr>
              <w:t xml:space="preserve">BNOIE0001078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"https://fiches-risques.brgm.fr/georisques/cavite/BNOIE0001079" \t "_self" </w:instrText>
            </w:r>
            <w:r>
              <w:fldChar w:fldCharType="separate"/>
            </w:r>
            <w:r>
              <w:rPr>
                <w:rFonts w:ascii="Marianne" w:hAnsi="Marianne" w:eastAsia="Marianne" w:cs="Marianne"/>
                <w:sz w:val="14"/>
              </w:rPr>
              <w:t xml:space="preserve">BNOIE0001079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"https://fiches-risques.brgm.fr/georisques/cavite/BNOIE0001080" \t "_self" </w:instrText>
            </w:r>
            <w:r>
              <w:fldChar w:fldCharType="separate"/>
            </w:r>
            <w:r>
              <w:rPr>
                <w:rFonts w:ascii="Marianne" w:hAnsi="Marianne" w:eastAsia="Marianne" w:cs="Marianne"/>
                <w:sz w:val="14"/>
              </w:rPr>
              <w:t xml:space="preserve">BNOIE0001080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"https://fiches-risques.brgm.fr/georisques/cavite/BNOIE0001081" \t "_self" </w:instrText>
            </w:r>
            <w:r>
              <w:fldChar w:fldCharType="separate"/>
            </w:r>
            <w:r>
              <w:rPr>
                <w:rFonts w:ascii="Marianne" w:hAnsi="Marianne" w:eastAsia="Marianne" w:cs="Marianne"/>
                <w:sz w:val="14"/>
              </w:rPr>
              <w:t xml:space="preserve">BNOIE0001081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61395-021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"https://fiches-risques.brgm.fr/georisques/cavite/BNOIE0001082" \t "_self" </w:instrText>
            </w:r>
            <w:r>
              <w:fldChar w:fldCharType="separate"/>
            </w:r>
            <w:r>
              <w:rPr>
                <w:rFonts w:ascii="Marianne" w:hAnsi="Marianne" w:eastAsia="Marianne" w:cs="Marianne"/>
                <w:sz w:val="14"/>
              </w:rPr>
              <w:t xml:space="preserve">BNOIE0001082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61395-022</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45894" name="Picture">
</wp:docPr>
                  <a:graphic>
                    <a:graphicData uri="http://schemas.openxmlformats.org/drawingml/2006/picture">
                      <pic:pic>
                        <pic:nvPicPr>
                          <pic:cNvPr id="110674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197422" name="Picture">
</wp:docPr>
                  <a:graphic>
                    <a:graphicData uri="http://schemas.openxmlformats.org/drawingml/2006/picture">
                      <pic:pic>
                        <pic:nvPicPr>
                          <pic:cNvPr id="95219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61110 Saint-Germain-des-Grois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65938" name="Picture">
</wp:docPr>
                  <a:graphic>
                    <a:graphicData uri="http://schemas.openxmlformats.org/drawingml/2006/picture">
                      <pic:pic>
                        <pic:nvPicPr>
                          <pic:cNvPr id="56146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