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185943" name="Picture">
</wp:docPr>
                  <a:graphic>
                    <a:graphicData uri="http://schemas.openxmlformats.org/drawingml/2006/picture">
                      <pic:pic>
                        <pic:nvPicPr>
                          <pic:cNvPr id="97018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923684" name="Picture">
</wp:docPr>
                  <a:graphic>
                    <a:graphicData uri="http://schemas.openxmlformats.org/drawingml/2006/picture">
                      <pic:pic>
                        <pic:nvPicPr>
                          <pic:cNvPr id="1519236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507447" name="Picture">
</wp:docPr>
                        <a:graphic>
                          <a:graphicData uri="http://schemas.openxmlformats.org/drawingml/2006/picture">
                            <pic:pic>
                              <pic:nvPicPr>
                                <pic:cNvPr id="2068507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42510 Saint-Georges-de-Baroille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6475162" name="Picture">
</wp:docPr>
                  <a:graphic>
                    <a:graphicData uri="http://schemas.openxmlformats.org/drawingml/2006/picture">
                      <pic:pic>
                        <pic:nvPicPr>
                          <pic:cNvPr id="396475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3883613" name="Picture">
</wp:docPr>
                  <a:graphic>
                    <a:graphicData uri="http://schemas.openxmlformats.org/drawingml/2006/picture">
                      <pic:pic>
                        <pic:nvPicPr>
                          <pic:cNvPr id="8438836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782104" name="Picture">
</wp:docPr>
                  <a:graphic>
                    <a:graphicData uri="http://schemas.openxmlformats.org/drawingml/2006/picture">
                      <pic:pic>
                        <pic:nvPicPr>
                          <pic:cNvPr id="133478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084633" name="Picture">
</wp:docPr>
                  <a:graphic>
                    <a:graphicData uri="http://schemas.openxmlformats.org/drawingml/2006/picture">
                      <pic:pic>
                        <pic:nvPicPr>
                          <pic:cNvPr id="1103084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Saint-Georges-de-Baroille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275009" name="Picture">
</wp:docPr>
                  <a:graphic>
                    <a:graphicData uri="http://schemas.openxmlformats.org/drawingml/2006/picture">
                      <pic:pic>
                        <pic:nvPicPr>
                          <pic:cNvPr id="156127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01584" name="Picture">
</wp:docPr>
                        <a:graphic>
                          <a:graphicData uri="http://schemas.openxmlformats.org/drawingml/2006/picture">
                            <pic:pic>
                              <pic:nvPicPr>
                                <pic:cNvPr id="171101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838908" name="Picture">
</wp:docPr>
                        <a:graphic>
                          <a:graphicData uri="http://schemas.openxmlformats.org/drawingml/2006/picture">
                            <pic:pic>
                              <pic:nvPicPr>
                                <pic:cNvPr id="1359838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554924" name="Picture">
</wp:docPr>
                        <a:graphic>
                          <a:graphicData uri="http://schemas.openxmlformats.org/drawingml/2006/picture">
                            <pic:pic>
                              <pic:nvPicPr>
                                <pic:cNvPr id="7195549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847920" name="Picture">
</wp:docPr>
                        <a:graphic>
                          <a:graphicData uri="http://schemas.openxmlformats.org/drawingml/2006/picture">
                            <pic:pic>
                              <pic:nvPicPr>
                                <pic:cNvPr id="1662847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908816" name="Picture">
</wp:docPr>
                        <a:graphic>
                          <a:graphicData uri="http://schemas.openxmlformats.org/drawingml/2006/picture">
                            <pic:pic>
                              <pic:nvPicPr>
                                <pic:cNvPr id="20709088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358496" name="Picture">
</wp:docPr>
                        <a:graphic>
                          <a:graphicData uri="http://schemas.openxmlformats.org/drawingml/2006/picture">
                            <pic:pic>
                              <pic:nvPicPr>
                                <pic:cNvPr id="5313584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983682" name="Picture">
</wp:docPr>
                        <a:graphic>
                          <a:graphicData uri="http://schemas.openxmlformats.org/drawingml/2006/picture">
                            <pic:pic>
                              <pic:nvPicPr>
                                <pic:cNvPr id="6239836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02424" name="Picture">
</wp:docPr>
                        <a:graphic>
                          <a:graphicData uri="http://schemas.openxmlformats.org/drawingml/2006/picture">
                            <pic:pic>
                              <pic:nvPicPr>
                                <pic:cNvPr id="19362024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098038" name="Picture">
</wp:docPr>
                        <a:graphic>
                          <a:graphicData uri="http://schemas.openxmlformats.org/drawingml/2006/picture">
                            <pic:pic>
                              <pic:nvPicPr>
                                <pic:cNvPr id="18110980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30427" name="Picture">
</wp:docPr>
                        <a:graphic>
                          <a:graphicData uri="http://schemas.openxmlformats.org/drawingml/2006/picture">
                            <pic:pic>
                              <pic:nvPicPr>
                                <pic:cNvPr id="808304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716153" name="Picture">
</wp:docPr>
                        <a:graphic>
                          <a:graphicData uri="http://schemas.openxmlformats.org/drawingml/2006/picture">
                            <pic:pic>
                              <pic:nvPicPr>
                                <pic:cNvPr id="1158716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116408" name="Picture">
</wp:docPr>
                        <a:graphic>
                          <a:graphicData uri="http://schemas.openxmlformats.org/drawingml/2006/picture">
                            <pic:pic>
                              <pic:nvPicPr>
                                <pic:cNvPr id="17811164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461533" name="Picture">
</wp:docPr>
                        <a:graphic>
                          <a:graphicData uri="http://schemas.openxmlformats.org/drawingml/2006/picture">
                            <pic:pic>
                              <pic:nvPicPr>
                                <pic:cNvPr id="7394615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72246" name="Picture">
</wp:docPr>
                        <a:graphic>
                          <a:graphicData uri="http://schemas.openxmlformats.org/drawingml/2006/picture">
                            <pic:pic>
                              <pic:nvPicPr>
                                <pic:cNvPr id="14469722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795617" name="Picture">
</wp:docPr>
                        <a:graphic>
                          <a:graphicData uri="http://schemas.openxmlformats.org/drawingml/2006/picture">
                            <pic:pic>
                              <pic:nvPicPr>
                                <pic:cNvPr id="5097956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930053" name="Picture">
</wp:docPr>
                        <a:graphic>
                          <a:graphicData uri="http://schemas.openxmlformats.org/drawingml/2006/picture">
                            <pic:pic>
                              <pic:nvPicPr>
                                <pic:cNvPr id="4609300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535865" name="Picture">
</wp:docPr>
                        <a:graphic>
                          <a:graphicData uri="http://schemas.openxmlformats.org/drawingml/2006/picture">
                            <pic:pic>
                              <pic:nvPicPr>
                                <pic:cNvPr id="6355358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69262" name="Picture">
</wp:docPr>
                        <a:graphic>
                          <a:graphicData uri="http://schemas.openxmlformats.org/drawingml/2006/picture">
                            <pic:pic>
                              <pic:nvPicPr>
                                <pic:cNvPr id="475692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367294" name="Picture">
</wp:docPr>
                        <a:graphic>
                          <a:graphicData uri="http://schemas.openxmlformats.org/drawingml/2006/picture">
                            <pic:pic>
                              <pic:nvPicPr>
                                <pic:cNvPr id="14863672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078410" name="Picture">
</wp:docPr>
                        <a:graphic>
                          <a:graphicData uri="http://schemas.openxmlformats.org/drawingml/2006/picture">
                            <pic:pic>
                              <pic:nvPicPr>
                                <pic:cNvPr id="7560784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463370" name="Picture">
</wp:docPr>
                        <a:graphic>
                          <a:graphicData uri="http://schemas.openxmlformats.org/drawingml/2006/picture">
                            <pic:pic>
                              <pic:nvPicPr>
                                <pic:cNvPr id="20364633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680941" name="Picture">
</wp:docPr>
                        <a:graphic>
                          <a:graphicData uri="http://schemas.openxmlformats.org/drawingml/2006/picture">
                            <pic:pic>
                              <pic:nvPicPr>
                                <pic:cNvPr id="4106809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972758" name="Picture">
</wp:docPr>
                        <a:graphic>
                          <a:graphicData uri="http://schemas.openxmlformats.org/drawingml/2006/picture">
                            <pic:pic>
                              <pic:nvPicPr>
                                <pic:cNvPr id="2569727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385749" name="Picture">
</wp:docPr>
                        <a:graphic>
                          <a:graphicData uri="http://schemas.openxmlformats.org/drawingml/2006/picture">
                            <pic:pic>
                              <pic:nvPicPr>
                                <pic:cNvPr id="13253857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525253" name="Picture">
</wp:docPr>
                        <a:graphic>
                          <a:graphicData uri="http://schemas.openxmlformats.org/drawingml/2006/picture">
                            <pic:pic>
                              <pic:nvPicPr>
                                <pic:cNvPr id="165152525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5646" name="Picture">
</wp:docPr>
                        <a:graphic>
                          <a:graphicData uri="http://schemas.openxmlformats.org/drawingml/2006/picture">
                            <pic:pic>
                              <pic:nvPicPr>
                                <pic:cNvPr id="191256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127618" name="Picture">
</wp:docPr>
                        <a:graphic>
                          <a:graphicData uri="http://schemas.openxmlformats.org/drawingml/2006/picture">
                            <pic:pic>
                              <pic:nvPicPr>
                                <pic:cNvPr id="17561276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511655" name="Picture">
</wp:docPr>
                  <a:graphic>
                    <a:graphicData uri="http://schemas.openxmlformats.org/drawingml/2006/picture">
                      <pic:pic>
                        <pic:nvPicPr>
                          <pic:cNvPr id="101451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008169" name="Picture">
</wp:docPr>
                  <a:graphic>
                    <a:graphicData uri="http://schemas.openxmlformats.org/drawingml/2006/picture">
                      <pic:pic>
                        <pic:nvPicPr>
                          <pic:cNvPr id="84800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Saint-Georges-de-Baroille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627435" name="Picture">
</wp:docPr>
                  <a:graphic>
                    <a:graphicData uri="http://schemas.openxmlformats.org/drawingml/2006/picture">
                      <pic:pic>
                        <pic:nvPicPr>
                          <pic:cNvPr id="132462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Saint-georges-de-baroille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054028" name="Picture">
</wp:docPr>
                  <a:graphic>
                    <a:graphicData uri="http://schemas.openxmlformats.org/drawingml/2006/picture">
                      <pic:pic>
                        <pic:nvPicPr>
                          <pic:cNvPr id="18260540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751765" name="Picture">
</wp:docPr>
                  <a:graphic>
                    <a:graphicData uri="http://schemas.openxmlformats.org/drawingml/2006/picture">
                      <pic:pic>
                        <pic:nvPicPr>
                          <pic:cNvPr id="684751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06683" name="Picture">
</wp:docPr>
                  <a:graphic>
                    <a:graphicData uri="http://schemas.openxmlformats.org/drawingml/2006/picture">
                      <pic:pic>
                        <pic:nvPicPr>
                          <pic:cNvPr id="126066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de la Loire entre Feurs et Villerest (42DDT20090004)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630080" name="Picture">
</wp:docPr>
                        <a:graphic>
                          <a:graphicData uri="http://schemas.openxmlformats.org/drawingml/2006/picture">
                            <pic:pic>
                              <pic:nvPicPr>
                                <pic:cNvPr id="20206300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de la Loire entre Feurs et Villerest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"https://www.loire.gouv.fr/Actions-de-l-Etat/Risques-naturels.-miniers-et-technologiques"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Loire dans la plaine du Forez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496626" name="Picture">
</wp:docPr>
                        <a:graphic>
                          <a:graphicData uri="http://schemas.openxmlformats.org/drawingml/2006/picture">
                            <pic:pic>
                              <pic:nvPicPr>
                                <pic:cNvPr id="20694966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387459" name="Picture">
</wp:docPr>
                  <a:graphic>
                    <a:graphicData uri="http://schemas.openxmlformats.org/drawingml/2006/picture">
                      <pic:pic>
                        <pic:nvPicPr>
                          <pic:cNvPr id="138138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544864" name="Picture">
</wp:docPr>
                  <a:graphic>
                    <a:graphicData uri="http://schemas.openxmlformats.org/drawingml/2006/picture">
                      <pic:pic>
                        <pic:nvPicPr>
                          <pic:cNvPr id="143454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Saint-Georges-de-Baroille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800030" name="Picture">
</wp:docPr>
                  <a:graphic>
                    <a:graphicData uri="http://schemas.openxmlformats.org/drawingml/2006/picture">
                      <pic:pic>
                        <pic:nvPicPr>
                          <pic:cNvPr id="1070800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Saint-georges-de-baroille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453147" name="Picture">
</wp:docPr>
                        <a:graphic>
                          <a:graphicData uri="http://schemas.openxmlformats.org/drawingml/2006/picture">
                            <pic:pic>
                              <pic:nvPicPr>
                                <pic:cNvPr id="16394531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97510" name="Picture">
</wp:docPr>
                  <a:graphic>
                    <a:graphicData uri="http://schemas.openxmlformats.org/drawingml/2006/picture">
                      <pic:pic>
                        <pic:nvPicPr>
                          <pic:cNvPr id="3929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31410" name="Picture">
</wp:docPr>
                  <a:graphic>
                    <a:graphicData uri="http://schemas.openxmlformats.org/drawingml/2006/picture">
                      <pic:pic>
                        <pic:nvPicPr>
                          <pic:cNvPr id="4903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Saint-Georges-de-Baroille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314621" name="Picture">
</wp:docPr>
                  <a:graphic>
                    <a:graphicData uri="http://schemas.openxmlformats.org/drawingml/2006/picture">
                      <pic:pic>
                        <pic:nvPicPr>
                          <pic:cNvPr id="59531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Saint-georges-de-baroille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927026" name="Picture">
</wp:docPr>
                  <a:graphic>
                    <a:graphicData uri="http://schemas.openxmlformats.org/drawingml/2006/picture">
                      <pic:pic>
                        <pic:nvPicPr>
                          <pic:cNvPr id="20319270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051661" name="Picture">
</wp:docPr>
                  <a:graphic>
                    <a:graphicData uri="http://schemas.openxmlformats.org/drawingml/2006/picture">
                      <pic:pic>
                        <pic:nvPicPr>
                          <pic:cNvPr id="542051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6946583" name="Picture">
</wp:docPr>
                  <a:graphic>
                    <a:graphicData uri="http://schemas.openxmlformats.org/drawingml/2006/picture">
                      <pic:pic>
                        <pic:nvPicPr>
                          <pic:cNvPr id="16869465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852254" name="Picture">
</wp:docPr>
                        <a:graphic>
                          <a:graphicData uri="http://schemas.openxmlformats.org/drawingml/2006/picture">
                            <pic:pic>
                              <pic:nvPicPr>
                                <pic:cNvPr id="17858522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86737" name="Picture">
</wp:docPr>
                  <a:graphic>
                    <a:graphicData uri="http://schemas.openxmlformats.org/drawingml/2006/picture">
                      <pic:pic>
                        <pic:nvPicPr>
                          <pic:cNvPr id="148238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089446" name="Picture">
</wp:docPr>
                  <a:graphic>
                    <a:graphicData uri="http://schemas.openxmlformats.org/drawingml/2006/picture">
                      <pic:pic>
                        <pic:nvPicPr>
                          <pic:cNvPr id="54008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Saint-Georges-de-Baroille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154623" name="Picture">
</wp:docPr>
                  <a:graphic>
                    <a:graphicData uri="http://schemas.openxmlformats.org/drawingml/2006/picture">
                      <pic:pic>
                        <pic:nvPicPr>
                          <pic:cNvPr id="116915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Saint-georges-de-baroille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55824" name="Picture">
</wp:docPr>
                  <a:graphic>
                    <a:graphicData uri="http://schemas.openxmlformats.org/drawingml/2006/picture">
                      <pic:pic>
                        <pic:nvPicPr>
                          <pic:cNvPr id="1746558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379569" name="Picture">
</wp:docPr>
                  <a:graphic>
                    <a:graphicData uri="http://schemas.openxmlformats.org/drawingml/2006/picture">
                      <pic:pic>
                        <pic:nvPicPr>
                          <pic:cNvPr id="3753795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0701983" name="Picture">
</wp:docPr>
                  <a:graphic>
                    <a:graphicData uri="http://schemas.openxmlformats.org/drawingml/2006/picture">
                      <pic:pic>
                        <pic:nvPicPr>
                          <pic:cNvPr id="14907019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110908" name="Picture">
</wp:docPr>
                        <a:graphic>
                          <a:graphicData uri="http://schemas.openxmlformats.org/drawingml/2006/picture">
                            <pic:pic>
                              <pic:nvPicPr>
                                <pic:cNvPr id="18321109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107614" name="Picture">
</wp:docPr>
                        <a:graphic>
                          <a:graphicData uri="http://schemas.openxmlformats.org/drawingml/2006/picture">
                            <pic:pic>
                              <pic:nvPicPr>
                                <pic:cNvPr id="13211076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410078" name="Picture">
</wp:docPr>
                  <a:graphic>
                    <a:graphicData uri="http://schemas.openxmlformats.org/drawingml/2006/picture">
                      <pic:pic>
                        <pic:nvPicPr>
                          <pic:cNvPr id="103441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620879" name="Picture">
</wp:docPr>
                  <a:graphic>
                    <a:graphicData uri="http://schemas.openxmlformats.org/drawingml/2006/picture">
                      <pic:pic>
                        <pic:nvPicPr>
                          <pic:cNvPr id="167962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Saint-Georges-de-Baroille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37130" name="Picture">
</wp:docPr>
                  <a:graphic>
                    <a:graphicData uri="http://schemas.openxmlformats.org/drawingml/2006/picture">
                      <pic:pic>
                        <pic:nvPicPr>
                          <pic:cNvPr id="8113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Saint-georges-de-baroille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73895" name="Picture">
</wp:docPr>
                  <a:graphic>
                    <a:graphicData uri="http://schemas.openxmlformats.org/drawingml/2006/picture">
                      <pic:pic>
                        <pic:nvPicPr>
                          <pic:cNvPr id="43573895"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481834" name="Picture">
</wp:docPr>
                  <a:graphic>
                    <a:graphicData uri="http://schemas.openxmlformats.org/drawingml/2006/picture">
                      <pic:pic>
                        <pic:nvPicPr>
                          <pic:cNvPr id="1622481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5013656" name="Picture">
</wp:docPr>
                  <a:graphic>
                    <a:graphicData uri="http://schemas.openxmlformats.org/drawingml/2006/picture">
                      <pic:pic>
                        <pic:nvPicPr>
                          <pic:cNvPr id="1505013656"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795554" name="Picture">
</wp:docPr>
                        <a:graphic>
                          <a:graphicData uri="http://schemas.openxmlformats.org/drawingml/2006/picture">
                            <pic:pic>
                              <pic:nvPicPr>
                                <pic:cNvPr id="11237955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5571" name="Picture">
</wp:docPr>
                  <a:graphic>
                    <a:graphicData uri="http://schemas.openxmlformats.org/drawingml/2006/picture">
                      <pic:pic>
                        <pic:nvPicPr>
                          <pic:cNvPr id="19006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253195" name="Picture">
</wp:docPr>
                  <a:graphic>
                    <a:graphicData uri="http://schemas.openxmlformats.org/drawingml/2006/picture">
                      <pic:pic>
                        <pic:nvPicPr>
                          <pic:cNvPr id="1482253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Saint-Georges-de-Baroille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820848" name="Picture">
</wp:docPr>
                  <a:graphic>
                    <a:graphicData uri="http://schemas.openxmlformats.org/drawingml/2006/picture">
                      <pic:pic>
                        <pic:nvPicPr>
                          <pic:cNvPr id="114382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Saint-georges-de-baroille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399099" name="Picture">
</wp:docPr>
                  <a:graphic>
                    <a:graphicData uri="http://schemas.openxmlformats.org/drawingml/2006/picture">
                      <pic:pic>
                        <pic:nvPicPr>
                          <pic:cNvPr id="728399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850790" name="Picture">
</wp:docPr>
                  <a:graphic>
                    <a:graphicData uri="http://schemas.openxmlformats.org/drawingml/2006/picture">
                      <pic:pic>
                        <pic:nvPicPr>
                          <pic:cNvPr id="95185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Saint-Georges-de-Baroille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534483" name="Picture">
</wp:docPr>
                  <a:graphic>
                    <a:graphicData uri="http://schemas.openxmlformats.org/drawingml/2006/picture">
                      <pic:pic>
                        <pic:nvPicPr>
                          <pic:cNvPr id="38053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Saint-georges-de-baroille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222035" name="Picture">
</wp:docPr>
                  <a:graphic>
                    <a:graphicData uri="http://schemas.openxmlformats.org/drawingml/2006/picture">
                      <pic:pic>
                        <pic:nvPicPr>
                          <pic:cNvPr id="8592220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989784" name="Picture">
</wp:docPr>
                  <a:graphic>
                    <a:graphicData uri="http://schemas.openxmlformats.org/drawingml/2006/picture">
                      <pic:pic>
                        <pic:nvPicPr>
                          <pic:cNvPr id="10989897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816772" name="Picture">
</wp:docPr>
                  <a:graphic>
                    <a:graphicData uri="http://schemas.openxmlformats.org/drawingml/2006/picture">
                      <pic:pic>
                        <pic:nvPicPr>
                          <pic:cNvPr id="9158167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420297" name="Picture">
</wp:docPr>
                        <a:graphic>
                          <a:graphicData uri="http://schemas.openxmlformats.org/drawingml/2006/picture">
                            <pic:pic>
                              <pic:nvPicPr>
                                <pic:cNvPr id="7964202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748611" name="Picture">
</wp:docPr>
                  <a:graphic>
                    <a:graphicData uri="http://schemas.openxmlformats.org/drawingml/2006/picture">
                      <pic:pic>
                        <pic:nvPicPr>
                          <pic:cNvPr id="72774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69681" name="Picture">
</wp:docPr>
                  <a:graphic>
                    <a:graphicData uri="http://schemas.openxmlformats.org/drawingml/2006/picture">
                      <pic:pic>
                        <pic:nvPicPr>
                          <pic:cNvPr id="7676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Saint-Georges-de-Baroille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070205" name="Picture">
</wp:docPr>
                  <a:graphic>
                    <a:graphicData uri="http://schemas.openxmlformats.org/drawingml/2006/picture">
                      <pic:pic>
                        <pic:nvPicPr>
                          <pic:cNvPr id="346070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Saint-georges-de-baroille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950673" name="Picture">
</wp:docPr>
                  <a:graphic>
                    <a:graphicData uri="http://schemas.openxmlformats.org/drawingml/2006/picture">
                      <pic:pic>
                        <pic:nvPicPr>
                          <pic:cNvPr id="8839506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027851" name="Picture">
</wp:docPr>
                  <a:graphic>
                    <a:graphicData uri="http://schemas.openxmlformats.org/drawingml/2006/picture">
                      <pic:pic>
                        <pic:nvPicPr>
                          <pic:cNvPr id="9000278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10342" name="Picture">
</wp:docPr>
                  <a:graphic>
                    <a:graphicData uri="http://schemas.openxmlformats.org/drawingml/2006/picture">
                      <pic:pic>
                        <pic:nvPicPr>
                          <pic:cNvPr id="1723103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001790" name="Picture">
</wp:docPr>
                        <a:graphic>
                          <a:graphicData uri="http://schemas.openxmlformats.org/drawingml/2006/picture">
                            <pic:pic>
                              <pic:nvPicPr>
                                <pic:cNvPr id="10180017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361954" name="Picture">
</wp:docPr>
                  <a:graphic>
                    <a:graphicData uri="http://schemas.openxmlformats.org/drawingml/2006/picture">
                      <pic:pic>
                        <pic:nvPicPr>
                          <pic:cNvPr id="52336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41684" name="Picture">
</wp:docPr>
                  <a:graphic>
                    <a:graphicData uri="http://schemas.openxmlformats.org/drawingml/2006/picture">
                      <pic:pic>
                        <pic:nvPicPr>
                          <pic:cNvPr id="5414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Saint-Georges-de-Baroille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129903" name="Picture">
</wp:docPr>
                  <a:graphic>
                    <a:graphicData uri="http://schemas.openxmlformats.org/drawingml/2006/picture">
                      <pic:pic>
                        <pic:nvPicPr>
                          <pic:cNvPr id="70412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Saint-georges-de-baroille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570860" name="Picture">
</wp:docPr>
                  <a:graphic>
                    <a:graphicData uri="http://schemas.openxmlformats.org/drawingml/2006/picture">
                      <pic:pic>
                        <pic:nvPicPr>
                          <pic:cNvPr id="170057086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464504" name="Picture">
</wp:docPr>
                  <a:graphic>
                    <a:graphicData uri="http://schemas.openxmlformats.org/drawingml/2006/picture">
                      <pic:pic>
                        <pic:nvPicPr>
                          <pic:cNvPr id="15294645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8114252" name="Picture">
</wp:docPr>
                  <a:graphic>
                    <a:graphicData uri="http://schemas.openxmlformats.org/drawingml/2006/picture">
                      <pic:pic>
                        <pic:nvPicPr>
                          <pic:cNvPr id="190811425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893699" name="Picture">
</wp:docPr>
                  <a:graphic>
                    <a:graphicData uri="http://schemas.openxmlformats.org/drawingml/2006/picture">
                      <pic:pic>
                        <pic:nvPicPr>
                          <pic:cNvPr id="52789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943618" name="Picture">
</wp:docPr>
                  <a:graphic>
                    <a:graphicData uri="http://schemas.openxmlformats.org/drawingml/2006/picture">
                      <pic:pic>
                        <pic:nvPicPr>
                          <pic:cNvPr id="84694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Saint-Georges-de-Baroille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01143" name="Picture">
</wp:docPr>
                  <a:graphic>
                    <a:graphicData uri="http://schemas.openxmlformats.org/drawingml/2006/picture">
                      <pic:pic>
                        <pic:nvPicPr>
                          <pic:cNvPr id="111620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Saint-georges-de-baroille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848012" name="Picture">
</wp:docPr>
                  <a:graphic>
                    <a:graphicData uri="http://schemas.openxmlformats.org/drawingml/2006/picture">
                      <pic:pic>
                        <pic:nvPicPr>
                          <pic:cNvPr id="13138480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02251" name="Picture">
</wp:docPr>
                  <a:graphic>
                    <a:graphicData uri="http://schemas.openxmlformats.org/drawingml/2006/picture">
                      <pic:pic>
                        <pic:nvPicPr>
                          <pic:cNvPr id="8389022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5342122" name="Picture">
</wp:docPr>
                  <a:graphic>
                    <a:graphicData uri="http://schemas.openxmlformats.org/drawingml/2006/picture">
                      <pic:pic>
                        <pic:nvPicPr>
                          <pic:cNvPr id="13953421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655148" name="Picture">
</wp:docPr>
                  <a:graphic>
                    <a:graphicData uri="http://schemas.openxmlformats.org/drawingml/2006/picture">
                      <pic:pic>
                        <pic:nvPicPr>
                          <pic:cNvPr id="131165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314562" name="Picture">
</wp:docPr>
                  <a:graphic>
                    <a:graphicData uri="http://schemas.openxmlformats.org/drawingml/2006/picture">
                      <pic:pic>
                        <pic:nvPicPr>
                          <pic:cNvPr id="87731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Saint-Georges-de-Baroille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872714" name="Picture">
</wp:docPr>
                  <a:graphic>
                    <a:graphicData uri="http://schemas.openxmlformats.org/drawingml/2006/picture">
                      <pic:pic>
                        <pic:nvPicPr>
                          <pic:cNvPr id="105187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Saint-georges-de-baroille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309152" name="Picture">
</wp:docPr>
                  <a:graphic>
                    <a:graphicData uri="http://schemas.openxmlformats.org/drawingml/2006/picture">
                      <pic:pic>
                        <pic:nvPicPr>
                          <pic:cNvPr id="15473091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631701" name="Picture">
</wp:docPr>
                        <a:graphic>
                          <a:graphicData uri="http://schemas.openxmlformats.org/drawingml/2006/picture">
                            <pic:pic>
                              <pic:nvPicPr>
                                <pic:cNvPr id="187563170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733668" name="Picture">
</wp:docPr>
                  <a:graphic>
                    <a:graphicData uri="http://schemas.openxmlformats.org/drawingml/2006/picture">
                      <pic:pic>
                        <pic:nvPicPr>
                          <pic:cNvPr id="60673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60928" name="Picture">
</wp:docPr>
                  <a:graphic>
                    <a:graphicData uri="http://schemas.openxmlformats.org/drawingml/2006/picture">
                      <pic:pic>
                        <pic:nvPicPr>
                          <pic:cNvPr id="8216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42510 Saint-Georges-de-Baroille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583712" name="Picture">
</wp:docPr>
                  <a:graphic>
                    <a:graphicData uri="http://schemas.openxmlformats.org/drawingml/2006/picture">
                      <pic:pic>
                        <pic:nvPicPr>
                          <pic:cNvPr id="184158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"https://fiches-risques.brgm.fr/georisques/casias/SSP4110468" \t "_blank" </w:instrText>
            </w:r>
            <w:r>
              <w:fldChar w:fldCharType="separate"/>
            </w:r>
            <w:r>
              <w:rPr>
                <w:rFonts w:ascii="Marianne" w:hAnsi="Marianne" w:eastAsia="Marianne" w:cs="Marianne"/>
                <w:sz w:val="14"/>
              </w:rPr>
              <w:t xml:space="preserve">SSP4110468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SIMON MONIQUE (MME)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"https://fiches-risques.brgm.fr/georisques/casias/SSP4109020" \t "_blank" </w:instrText>
            </w:r>
            <w:r>
              <w:fldChar w:fldCharType="separate"/>
            </w:r>
            <w:r>
              <w:rPr>
                <w:rFonts w:ascii="Marianne" w:hAnsi="Marianne" w:eastAsia="Marianne" w:cs="Marianne"/>
                <w:sz w:val="14"/>
              </w:rPr>
              <w:t xml:space="preserve">SSP4109020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SERCY DANIELLE (MME)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"https://fiches-risques.brgm.fr/georisques/casias/SSP4108853" \t "_blank" </w:instrText>
            </w:r>
            <w:r>
              <w:fldChar w:fldCharType="separate"/>
            </w:r>
            <w:r>
              <w:rPr>
                <w:rFonts w:ascii="Marianne" w:hAnsi="Marianne" w:eastAsia="Marianne" w:cs="Marianne"/>
                <w:sz w:val="14"/>
              </w:rPr>
              <w:t xml:space="preserve">SSP4108853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ROCHE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"https://fiches-risques.brgm.fr/georisques/casias/SSP4108825" \t "_blank" </w:instrText>
            </w:r>
            <w:r>
              <w:fldChar w:fldCharType="separate"/>
            </w:r>
            <w:r>
              <w:rPr>
                <w:rFonts w:ascii="Marianne" w:hAnsi="Marianne" w:eastAsia="Marianne" w:cs="Marianne"/>
                <w:sz w:val="14"/>
              </w:rPr>
              <w:t xml:space="preserve">SSP4108825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SIMON HENRI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"https://fiches-risques.brgm.fr/georisques/casias/SSP4108801" \t "_blank" </w:instrText>
            </w:r>
            <w:r>
              <w:fldChar w:fldCharType="separate"/>
            </w:r>
            <w:r>
              <w:rPr>
                <w:rFonts w:ascii="Marianne" w:hAnsi="Marianne" w:eastAsia="Marianne" w:cs="Marianne"/>
                <w:sz w:val="14"/>
              </w:rPr>
              <w:t xml:space="preserve">SSP4108801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MARTINON YVES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"https://fiches-risques.brgm.fr/georisques/casias/SSP4107500" \t "_blank" </w:instrText>
            </w:r>
            <w:r>
              <w:fldChar w:fldCharType="separate"/>
            </w:r>
            <w:r>
              <w:rPr>
                <w:rFonts w:ascii="Marianne" w:hAnsi="Marianne" w:eastAsia="Marianne" w:cs="Marianne"/>
                <w:sz w:val="14"/>
              </w:rPr>
              <w:t xml:space="preserve">SSP4107500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VIALLON GABRIEL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