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58966" name="Picture">
</wp:docPr>
                  <a:graphic>
                    <a:graphicData uri="http://schemas.openxmlformats.org/drawingml/2006/picture">
                      <pic:pic>
                        <pic:nvPicPr>
                          <pic:cNvPr id="25505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339868" name="Picture">
</wp:docPr>
                  <a:graphic>
                    <a:graphicData uri="http://schemas.openxmlformats.org/drawingml/2006/picture">
                      <pic:pic>
                        <pic:nvPicPr>
                          <pic:cNvPr id="19003398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0382623" name="Picture">
</wp:docPr>
                        <a:graphic>
                          <a:graphicData uri="http://schemas.openxmlformats.org/drawingml/2006/picture">
                            <pic:pic>
                              <pic:nvPicPr>
                                <pic:cNvPr id="1230382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61600 Saint-Georges-d'Annebecq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46959" name="Picture">
</wp:docPr>
                  <a:graphic>
                    <a:graphicData uri="http://schemas.openxmlformats.org/drawingml/2006/picture">
                      <pic:pic>
                        <pic:nvPicPr>
                          <pic:cNvPr id="153046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9352280" name="Picture">
</wp:docPr>
                  <a:graphic>
                    <a:graphicData uri="http://schemas.openxmlformats.org/drawingml/2006/picture">
                      <pic:pic>
                        <pic:nvPicPr>
                          <pic:cNvPr id="2089352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12321" name="Picture">
</wp:docPr>
                  <a:graphic>
                    <a:graphicData uri="http://schemas.openxmlformats.org/drawingml/2006/picture">
                      <pic:pic>
                        <pic:nvPicPr>
                          <pic:cNvPr id="35511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54500" name="Picture">
</wp:docPr>
                  <a:graphic>
                    <a:graphicData uri="http://schemas.openxmlformats.org/drawingml/2006/picture">
                      <pic:pic>
                        <pic:nvPicPr>
                          <pic:cNvPr id="42395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Saint-Georges-d'Annebecq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812" name="Picture">
</wp:docPr>
                  <a:graphic>
                    <a:graphicData uri="http://schemas.openxmlformats.org/drawingml/2006/picture">
                      <pic:pic>
                        <pic:nvPicPr>
                          <pic:cNvPr id="1246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952182" name="Picture">
</wp:docPr>
                        <a:graphic>
                          <a:graphicData uri="http://schemas.openxmlformats.org/drawingml/2006/picture">
                            <pic:pic>
                              <pic:nvPicPr>
                                <pic:cNvPr id="17699521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5292" name="Picture">
</wp:docPr>
                        <a:graphic>
                          <a:graphicData uri="http://schemas.openxmlformats.org/drawingml/2006/picture">
                            <pic:pic>
                              <pic:nvPicPr>
                                <pic:cNvPr id="305052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947665" name="Picture">
</wp:docPr>
                        <a:graphic>
                          <a:graphicData uri="http://schemas.openxmlformats.org/drawingml/2006/picture">
                            <pic:pic>
                              <pic:nvPicPr>
                                <pic:cNvPr id="471947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620461" name="Picture">
</wp:docPr>
                        <a:graphic>
                          <a:graphicData uri="http://schemas.openxmlformats.org/drawingml/2006/picture">
                            <pic:pic>
                              <pic:nvPicPr>
                                <pic:cNvPr id="1916620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01688" name="Picture">
</wp:docPr>
                        <a:graphic>
                          <a:graphicData uri="http://schemas.openxmlformats.org/drawingml/2006/picture">
                            <pic:pic>
                              <pic:nvPicPr>
                                <pic:cNvPr id="1900001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837548" name="Picture">
</wp:docPr>
                        <a:graphic>
                          <a:graphicData uri="http://schemas.openxmlformats.org/drawingml/2006/picture">
                            <pic:pic>
                              <pic:nvPicPr>
                                <pic:cNvPr id="12098375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341977" name="Picture">
</wp:docPr>
                        <a:graphic>
                          <a:graphicData uri="http://schemas.openxmlformats.org/drawingml/2006/picture">
                            <pic:pic>
                              <pic:nvPicPr>
                                <pic:cNvPr id="8633419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9233" name="Picture">
</wp:docPr>
                        <a:graphic>
                          <a:graphicData uri="http://schemas.openxmlformats.org/drawingml/2006/picture">
                            <pic:pic>
                              <pic:nvPicPr>
                                <pic:cNvPr id="57259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37937" name="Picture">
</wp:docPr>
                        <a:graphic>
                          <a:graphicData uri="http://schemas.openxmlformats.org/drawingml/2006/picture">
                            <pic:pic>
                              <pic:nvPicPr>
                                <pic:cNvPr id="9057379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873341" name="Picture">
</wp:docPr>
                        <a:graphic>
                          <a:graphicData uri="http://schemas.openxmlformats.org/drawingml/2006/picture">
                            <pic:pic>
                              <pic:nvPicPr>
                                <pic:cNvPr id="984873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94511" name="Picture">
</wp:docPr>
                        <a:graphic>
                          <a:graphicData uri="http://schemas.openxmlformats.org/drawingml/2006/picture">
                            <pic:pic>
                              <pic:nvPicPr>
                                <pic:cNvPr id="2099394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842108" name="Picture">
</wp:docPr>
                        <a:graphic>
                          <a:graphicData uri="http://schemas.openxmlformats.org/drawingml/2006/picture">
                            <pic:pic>
                              <pic:nvPicPr>
                                <pic:cNvPr id="18948421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35999" name="Picture">
</wp:docPr>
                        <a:graphic>
                          <a:graphicData uri="http://schemas.openxmlformats.org/drawingml/2006/picture">
                            <pic:pic>
                              <pic:nvPicPr>
                                <pic:cNvPr id="11870359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88070" name="Picture">
</wp:docPr>
                        <a:graphic>
                          <a:graphicData uri="http://schemas.openxmlformats.org/drawingml/2006/picture">
                            <pic:pic>
                              <pic:nvPicPr>
                                <pic:cNvPr id="989888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96577" name="Picture">
</wp:docPr>
                        <a:graphic>
                          <a:graphicData uri="http://schemas.openxmlformats.org/drawingml/2006/picture">
                            <pic:pic>
                              <pic:nvPicPr>
                                <pic:cNvPr id="14176965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881732" name="Picture">
</wp:docPr>
                  <a:graphic>
                    <a:graphicData uri="http://schemas.openxmlformats.org/drawingml/2006/picture">
                      <pic:pic>
                        <pic:nvPicPr>
                          <pic:cNvPr id="161188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535634" name="Picture">
</wp:docPr>
                  <a:graphic>
                    <a:graphicData uri="http://schemas.openxmlformats.org/drawingml/2006/picture">
                      <pic:pic>
                        <pic:nvPicPr>
                          <pic:cNvPr id="106753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Saint-Georges-d'Annebecq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54556" name="Picture">
</wp:docPr>
                  <a:graphic>
                    <a:graphicData uri="http://schemas.openxmlformats.org/drawingml/2006/picture">
                      <pic:pic>
                        <pic:nvPicPr>
                          <pic:cNvPr id="25735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Saint-georges-d'annebecq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943091" name="Picture">
</wp:docPr>
                  <a:graphic>
                    <a:graphicData uri="http://schemas.openxmlformats.org/drawingml/2006/picture">
                      <pic:pic>
                        <pic:nvPicPr>
                          <pic:cNvPr id="3919430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12095" name="Picture">
</wp:docPr>
                  <a:graphic>
                    <a:graphicData uri="http://schemas.openxmlformats.org/drawingml/2006/picture">
                      <pic:pic>
                        <pic:nvPicPr>
                          <pic:cNvPr id="1452012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120797" name="Picture">
</wp:docPr>
                  <a:graphic>
                    <a:graphicData uri="http://schemas.openxmlformats.org/drawingml/2006/picture">
                      <pic:pic>
                        <pic:nvPicPr>
                          <pic:cNvPr id="1819120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379738" name="Picture">
</wp:docPr>
                        <a:graphic>
                          <a:graphicData uri="http://schemas.openxmlformats.org/drawingml/2006/picture">
                            <pic:pic>
                              <pic:nvPicPr>
                                <pic:cNvPr id="1229379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7773" name="Picture">
</wp:docPr>
                  <a:graphic>
                    <a:graphicData uri="http://schemas.openxmlformats.org/drawingml/2006/picture">
                      <pic:pic>
                        <pic:nvPicPr>
                          <pic:cNvPr id="8291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90598" name="Picture">
</wp:docPr>
                  <a:graphic>
                    <a:graphicData uri="http://schemas.openxmlformats.org/drawingml/2006/picture">
                      <pic:pic>
                        <pic:nvPicPr>
                          <pic:cNvPr id="112609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Saint-Georges-d'Annebecq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38839" name="Picture">
</wp:docPr>
                  <a:graphic>
                    <a:graphicData uri="http://schemas.openxmlformats.org/drawingml/2006/picture">
                      <pic:pic>
                        <pic:nvPicPr>
                          <pic:cNvPr id="101313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Saint-georges-d'annebecq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001848" name="Picture">
</wp:docPr>
                  <a:graphic>
                    <a:graphicData uri="http://schemas.openxmlformats.org/drawingml/2006/picture">
                      <pic:pic>
                        <pic:nvPicPr>
                          <pic:cNvPr id="10990018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4450" name="Picture">
</wp:docPr>
                  <a:graphic>
                    <a:graphicData uri="http://schemas.openxmlformats.org/drawingml/2006/picture">
                      <pic:pic>
                        <pic:nvPicPr>
                          <pic:cNvPr id="1658844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749274" name="Picture">
</wp:docPr>
                  <a:graphic>
                    <a:graphicData uri="http://schemas.openxmlformats.org/drawingml/2006/picture">
                      <pic:pic>
                        <pic:nvPicPr>
                          <pic:cNvPr id="13117492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503027" name="Picture">
</wp:docPr>
                        <a:graphic>
                          <a:graphicData uri="http://schemas.openxmlformats.org/drawingml/2006/picture">
                            <pic:pic>
                              <pic:nvPicPr>
                                <pic:cNvPr id="1501503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566944" name="Picture">
</wp:docPr>
                        <a:graphic>
                          <a:graphicData uri="http://schemas.openxmlformats.org/drawingml/2006/picture">
                            <pic:pic>
                              <pic:nvPicPr>
                                <pic:cNvPr id="21225669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774981" name="Picture">
</wp:docPr>
                  <a:graphic>
                    <a:graphicData uri="http://schemas.openxmlformats.org/drawingml/2006/picture">
                      <pic:pic>
                        <pic:nvPicPr>
                          <pic:cNvPr id="159677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56294" name="Picture">
</wp:docPr>
                  <a:graphic>
                    <a:graphicData uri="http://schemas.openxmlformats.org/drawingml/2006/picture">
                      <pic:pic>
                        <pic:nvPicPr>
                          <pic:cNvPr id="167615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Saint-Georges-d'Annebecq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98963" name="Picture">
</wp:docPr>
                  <a:graphic>
                    <a:graphicData uri="http://schemas.openxmlformats.org/drawingml/2006/picture">
                      <pic:pic>
                        <pic:nvPicPr>
                          <pic:cNvPr id="170939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Saint-georges-d'annebecq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579660" name="Picture">
</wp:docPr>
                  <a:graphic>
                    <a:graphicData uri="http://schemas.openxmlformats.org/drawingml/2006/picture">
                      <pic:pic>
                        <pic:nvPicPr>
                          <pic:cNvPr id="7785796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58139" name="Picture">
</wp:docPr>
                  <a:graphic>
                    <a:graphicData uri="http://schemas.openxmlformats.org/drawingml/2006/picture">
                      <pic:pic>
                        <pic:nvPicPr>
                          <pic:cNvPr id="296458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243389" name="Picture">
</wp:docPr>
                  <a:graphic>
                    <a:graphicData uri="http://schemas.openxmlformats.org/drawingml/2006/picture">
                      <pic:pic>
                        <pic:nvPicPr>
                          <pic:cNvPr id="20152433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814136" name="Picture">
</wp:docPr>
                        <a:graphic>
                          <a:graphicData uri="http://schemas.openxmlformats.org/drawingml/2006/picture">
                            <pic:pic>
                              <pic:nvPicPr>
                                <pic:cNvPr id="1495814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55972" name="Picture">
</wp:docPr>
                  <a:graphic>
                    <a:graphicData uri="http://schemas.openxmlformats.org/drawingml/2006/picture">
                      <pic:pic>
                        <pic:nvPicPr>
                          <pic:cNvPr id="135665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99390" name="Picture">
</wp:docPr>
                  <a:graphic>
                    <a:graphicData uri="http://schemas.openxmlformats.org/drawingml/2006/picture">
                      <pic:pic>
                        <pic:nvPicPr>
                          <pic:cNvPr id="1179899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Saint-Georges-d'Annebecq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59724" name="Picture">
</wp:docPr>
                  <a:graphic>
                    <a:graphicData uri="http://schemas.openxmlformats.org/drawingml/2006/picture">
                      <pic:pic>
                        <pic:nvPicPr>
                          <pic:cNvPr id="57805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Saint-georges-d'annebecq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805353" name="Picture">
</wp:docPr>
                  <a:graphic>
                    <a:graphicData uri="http://schemas.openxmlformats.org/drawingml/2006/picture">
                      <pic:pic>
                        <pic:nvPicPr>
                          <pic:cNvPr id="734805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89537" name="Picture">
</wp:docPr>
                  <a:graphic>
                    <a:graphicData uri="http://schemas.openxmlformats.org/drawingml/2006/picture">
                      <pic:pic>
                        <pic:nvPicPr>
                          <pic:cNvPr id="1055989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369603" name="Picture">
</wp:docPr>
                  <a:graphic>
                    <a:graphicData uri="http://schemas.openxmlformats.org/drawingml/2006/picture">
                      <pic:pic>
                        <pic:nvPicPr>
                          <pic:cNvPr id="2363696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745206" name="Picture">
</wp:docPr>
                        <a:graphic>
                          <a:graphicData uri="http://schemas.openxmlformats.org/drawingml/2006/picture">
                            <pic:pic>
                              <pic:nvPicPr>
                                <pic:cNvPr id="1736745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253315" name="Picture">
</wp:docPr>
                  <a:graphic>
                    <a:graphicData uri="http://schemas.openxmlformats.org/drawingml/2006/picture">
                      <pic:pic>
                        <pic:nvPicPr>
                          <pic:cNvPr id="57525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48524" name="Picture">
</wp:docPr>
                  <a:graphic>
                    <a:graphicData uri="http://schemas.openxmlformats.org/drawingml/2006/picture">
                      <pic:pic>
                        <pic:nvPicPr>
                          <pic:cNvPr id="161114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Saint-Georges-d'Annebecq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83276" name="Picture">
</wp:docPr>
                  <a:graphic>
                    <a:graphicData uri="http://schemas.openxmlformats.org/drawingml/2006/picture">
                      <pic:pic>
                        <pic:nvPicPr>
                          <pic:cNvPr id="1101383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Saint-georges-d'annebecq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841433" name="Picture">
</wp:docPr>
                  <a:graphic>
                    <a:graphicData uri="http://schemas.openxmlformats.org/drawingml/2006/picture">
                      <pic:pic>
                        <pic:nvPicPr>
                          <pic:cNvPr id="10438414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22608" name="Picture">
</wp:docPr>
                  <a:graphic>
                    <a:graphicData uri="http://schemas.openxmlformats.org/drawingml/2006/picture">
                      <pic:pic>
                        <pic:nvPicPr>
                          <pic:cNvPr id="939422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2599" name="Picture">
</wp:docPr>
                  <a:graphic>
                    <a:graphicData uri="http://schemas.openxmlformats.org/drawingml/2006/picture">
                      <pic:pic>
                        <pic:nvPicPr>
                          <pic:cNvPr id="7025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48244" name="Picture">
</wp:docPr>
                  <a:graphic>
                    <a:graphicData uri="http://schemas.openxmlformats.org/drawingml/2006/picture">
                      <pic:pic>
                        <pic:nvPicPr>
                          <pic:cNvPr id="214004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509438" name="Picture">
</wp:docPr>
                  <a:graphic>
                    <a:graphicData uri="http://schemas.openxmlformats.org/drawingml/2006/picture">
                      <pic:pic>
                        <pic:nvPicPr>
                          <pic:cNvPr id="549509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61600 Saint-Georges-d'Annebecq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164498" name="Picture">
</wp:docPr>
                  <a:graphic>
                    <a:graphicData uri="http://schemas.openxmlformats.org/drawingml/2006/picture">
                      <pic:pic>
                        <pic:nvPicPr>
                          <pic:cNvPr id="103116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"https://fiches-risques.brgm.fr/georisques/casias/SSP3797397" \t "_blank" </w:instrText>
            </w:r>
            <w:r>
              <w:fldChar w:fldCharType="separate"/>
            </w:r>
            <w:r>
              <w:rPr>
                <w:rFonts w:ascii="Marianne" w:hAnsi="Marianne" w:eastAsia="Marianne" w:cs="Marianne"/>
                <w:sz w:val="14"/>
              </w:rPr>
              <w:t xml:space="preserve">SSP3797397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"https://fiches-risques.brgm.fr/georisques/casias/SSP3795738" \t "_blank" </w:instrText>
            </w:r>
            <w:r>
              <w:fldChar w:fldCharType="separate"/>
            </w:r>
            <w:r>
              <w:rPr>
                <w:rFonts w:ascii="Marianne" w:hAnsi="Marianne" w:eastAsia="Marianne" w:cs="Marianne"/>
                <w:sz w:val="14"/>
              </w:rPr>
              <w:t xml:space="preserve">SSP3795738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