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309665" name="Picture">
</wp:docPr>
                  <a:graphic>
                    <a:graphicData uri="http://schemas.openxmlformats.org/drawingml/2006/picture">
                      <pic:pic>
                        <pic:nvPicPr>
                          <pic:cNvPr id="733309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7307864" name="Picture">
</wp:docPr>
                  <a:graphic>
                    <a:graphicData uri="http://schemas.openxmlformats.org/drawingml/2006/picture">
                      <pic:pic>
                        <pic:nvPicPr>
                          <pic:cNvPr id="1317307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3650892" name="Picture">
</wp:docPr>
                        <a:graphic>
                          <a:graphicData uri="http://schemas.openxmlformats.org/drawingml/2006/picture">
                            <pic:pic>
                              <pic:nvPicPr>
                                <pic:cNvPr id="4836508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24130 Saint-Georges-Blancaneix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8189516" name="Picture">
</wp:docPr>
                  <a:graphic>
                    <a:graphicData uri="http://schemas.openxmlformats.org/drawingml/2006/picture">
                      <pic:pic>
                        <pic:nvPicPr>
                          <pic:cNvPr id="10981895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5565893" name="Picture">
</wp:docPr>
                  <a:graphic>
                    <a:graphicData uri="http://schemas.openxmlformats.org/drawingml/2006/picture">
                      <pic:pic>
                        <pic:nvPicPr>
                          <pic:cNvPr id="8455658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849591" name="Picture">
</wp:docPr>
                  <a:graphic>
                    <a:graphicData uri="http://schemas.openxmlformats.org/drawingml/2006/picture">
                      <pic:pic>
                        <pic:nvPicPr>
                          <pic:cNvPr id="1835849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763947" name="Picture">
</wp:docPr>
                  <a:graphic>
                    <a:graphicData uri="http://schemas.openxmlformats.org/drawingml/2006/picture">
                      <pic:pic>
                        <pic:nvPicPr>
                          <pic:cNvPr id="200876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Saint-Georges-Blancaneix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338845" name="Picture">
</wp:docPr>
                  <a:graphic>
                    <a:graphicData uri="http://schemas.openxmlformats.org/drawingml/2006/picture">
                      <pic:pic>
                        <pic:nvPicPr>
                          <pic:cNvPr id="642338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815649" name="Picture">
</wp:docPr>
                        <a:graphic>
                          <a:graphicData uri="http://schemas.openxmlformats.org/drawingml/2006/picture">
                            <pic:pic>
                              <pic:nvPicPr>
                                <pic:cNvPr id="9228156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417357" name="Picture">
</wp:docPr>
                        <a:graphic>
                          <a:graphicData uri="http://schemas.openxmlformats.org/drawingml/2006/picture">
                            <pic:pic>
                              <pic:nvPicPr>
                                <pic:cNvPr id="3674173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152113" name="Picture">
</wp:docPr>
                        <a:graphic>
                          <a:graphicData uri="http://schemas.openxmlformats.org/drawingml/2006/picture">
                            <pic:pic>
                              <pic:nvPicPr>
                                <pic:cNvPr id="16301521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638367" name="Picture">
</wp:docPr>
                        <a:graphic>
                          <a:graphicData uri="http://schemas.openxmlformats.org/drawingml/2006/picture">
                            <pic:pic>
                              <pic:nvPicPr>
                                <pic:cNvPr id="4026383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429225" name="Picture">
</wp:docPr>
                        <a:graphic>
                          <a:graphicData uri="http://schemas.openxmlformats.org/drawingml/2006/picture">
                            <pic:pic>
                              <pic:nvPicPr>
                                <pic:cNvPr id="3214292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1874716" name="Picture">
</wp:docPr>
                        <a:graphic>
                          <a:graphicData uri="http://schemas.openxmlformats.org/drawingml/2006/picture">
                            <pic:pic>
                              <pic:nvPicPr>
                                <pic:cNvPr id="7418747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630364" name="Picture">
</wp:docPr>
                        <a:graphic>
                          <a:graphicData uri="http://schemas.openxmlformats.org/drawingml/2006/picture">
                            <pic:pic>
                              <pic:nvPicPr>
                                <pic:cNvPr id="11096303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613910" name="Picture">
</wp:docPr>
                        <a:graphic>
                          <a:graphicData uri="http://schemas.openxmlformats.org/drawingml/2006/picture">
                            <pic:pic>
                              <pic:nvPicPr>
                                <pic:cNvPr id="18946139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830525" name="Picture">
</wp:docPr>
                        <a:graphic>
                          <a:graphicData uri="http://schemas.openxmlformats.org/drawingml/2006/picture">
                            <pic:pic>
                              <pic:nvPicPr>
                                <pic:cNvPr id="5578305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8358106" name="Picture">
</wp:docPr>
                        <a:graphic>
                          <a:graphicData uri="http://schemas.openxmlformats.org/drawingml/2006/picture">
                            <pic:pic>
                              <pic:nvPicPr>
                                <pic:cNvPr id="10983581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662112" name="Picture">
</wp:docPr>
                        <a:graphic>
                          <a:graphicData uri="http://schemas.openxmlformats.org/drawingml/2006/picture">
                            <pic:pic>
                              <pic:nvPicPr>
                                <pic:cNvPr id="379662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5064317" name="Picture">
</wp:docPr>
                        <a:graphic>
                          <a:graphicData uri="http://schemas.openxmlformats.org/drawingml/2006/picture">
                            <pic:pic>
                              <pic:nvPicPr>
                                <pic:cNvPr id="118506431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045799" name="Picture">
</wp:docPr>
                        <a:graphic>
                          <a:graphicData uri="http://schemas.openxmlformats.org/drawingml/2006/picture">
                            <pic:pic>
                              <pic:nvPicPr>
                                <pic:cNvPr id="9710457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846713" name="Picture">
</wp:docPr>
                        <a:graphic>
                          <a:graphicData uri="http://schemas.openxmlformats.org/drawingml/2006/picture">
                            <pic:pic>
                              <pic:nvPicPr>
                                <pic:cNvPr id="14808467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55945" name="Picture">
</wp:docPr>
                        <a:graphic>
                          <a:graphicData uri="http://schemas.openxmlformats.org/drawingml/2006/picture">
                            <pic:pic>
                              <pic:nvPicPr>
                                <pic:cNvPr id="1899559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813595" name="Picture">
</wp:docPr>
                        <a:graphic>
                          <a:graphicData uri="http://schemas.openxmlformats.org/drawingml/2006/picture">
                            <pic:pic>
                              <pic:nvPicPr>
                                <pic:cNvPr id="14008135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378497" name="Picture">
</wp:docPr>
                        <a:graphic>
                          <a:graphicData uri="http://schemas.openxmlformats.org/drawingml/2006/picture">
                            <pic:pic>
                              <pic:nvPicPr>
                                <pic:cNvPr id="4733784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140367" name="Picture">
</wp:docPr>
                        <a:graphic>
                          <a:graphicData uri="http://schemas.openxmlformats.org/drawingml/2006/picture">
                            <pic:pic>
                              <pic:nvPicPr>
                                <pic:cNvPr id="4131403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357523" name="Picture">
</wp:docPr>
                  <a:graphic>
                    <a:graphicData uri="http://schemas.openxmlformats.org/drawingml/2006/picture">
                      <pic:pic>
                        <pic:nvPicPr>
                          <pic:cNvPr id="1409357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07940" name="Picture">
</wp:docPr>
                  <a:graphic>
                    <a:graphicData uri="http://schemas.openxmlformats.org/drawingml/2006/picture">
                      <pic:pic>
                        <pic:nvPicPr>
                          <pic:cNvPr id="30107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Saint-Georges-Blancaneix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657754" name="Picture">
</wp:docPr>
                  <a:graphic>
                    <a:graphicData uri="http://schemas.openxmlformats.org/drawingml/2006/picture">
                      <pic:pic>
                        <pic:nvPicPr>
                          <pic:cNvPr id="1933657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Saint-georges-blancaneix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9995438" name="Picture">
</wp:docPr>
                  <a:graphic>
                    <a:graphicData uri="http://schemas.openxmlformats.org/drawingml/2006/picture">
                      <pic:pic>
                        <pic:nvPicPr>
                          <pic:cNvPr id="2799954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052326" name="Picture">
</wp:docPr>
                  <a:graphic>
                    <a:graphicData uri="http://schemas.openxmlformats.org/drawingml/2006/picture">
                      <pic:pic>
                        <pic:nvPicPr>
                          <pic:cNvPr id="8070523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4759713" name="Picture">
</wp:docPr>
                  <a:graphic>
                    <a:graphicData uri="http://schemas.openxmlformats.org/drawingml/2006/picture">
                      <pic:pic>
                        <pic:nvPicPr>
                          <pic:cNvPr id="7147597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524997" name="Picture">
</wp:docPr>
                        <a:graphic>
                          <a:graphicData uri="http://schemas.openxmlformats.org/drawingml/2006/picture">
                            <pic:pic>
                              <pic:nvPicPr>
                                <pic:cNvPr id="13395249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991199" name="Picture">
</wp:docPr>
                  <a:graphic>
                    <a:graphicData uri="http://schemas.openxmlformats.org/drawingml/2006/picture">
                      <pic:pic>
                        <pic:nvPicPr>
                          <pic:cNvPr id="78099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061380" name="Picture">
</wp:docPr>
                  <a:graphic>
                    <a:graphicData uri="http://schemas.openxmlformats.org/drawingml/2006/picture">
                      <pic:pic>
                        <pic:nvPicPr>
                          <pic:cNvPr id="573061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Saint-Georges-Blancaneix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127211" name="Picture">
</wp:docPr>
                  <a:graphic>
                    <a:graphicData uri="http://schemas.openxmlformats.org/drawingml/2006/picture">
                      <pic:pic>
                        <pic:nvPicPr>
                          <pic:cNvPr id="1362127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Saint-georges-blancaneix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575740" name="Picture">
</wp:docPr>
                  <a:graphic>
                    <a:graphicData uri="http://schemas.openxmlformats.org/drawingml/2006/picture">
                      <pic:pic>
                        <pic:nvPicPr>
                          <pic:cNvPr id="3375757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878364" name="Picture">
</wp:docPr>
                  <a:graphic>
                    <a:graphicData uri="http://schemas.openxmlformats.org/drawingml/2006/picture">
                      <pic:pic>
                        <pic:nvPicPr>
                          <pic:cNvPr id="19248783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8975195" name="Picture">
</wp:docPr>
                  <a:graphic>
                    <a:graphicData uri="http://schemas.openxmlformats.org/drawingml/2006/picture">
                      <pic:pic>
                        <pic:nvPicPr>
                          <pic:cNvPr id="73897519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694413" name="Picture">
</wp:docPr>
                        <a:graphic>
                          <a:graphicData uri="http://schemas.openxmlformats.org/drawingml/2006/picture">
                            <pic:pic>
                              <pic:nvPicPr>
                                <pic:cNvPr id="15176944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013881" name="Picture">
</wp:docPr>
                  <a:graphic>
                    <a:graphicData uri="http://schemas.openxmlformats.org/drawingml/2006/picture">
                      <pic:pic>
                        <pic:nvPicPr>
                          <pic:cNvPr id="533013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556290" name="Picture">
</wp:docPr>
                  <a:graphic>
                    <a:graphicData uri="http://schemas.openxmlformats.org/drawingml/2006/picture">
                      <pic:pic>
                        <pic:nvPicPr>
                          <pic:cNvPr id="664556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Saint-Georges-Blancaneix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101749" name="Picture">
</wp:docPr>
                  <a:graphic>
                    <a:graphicData uri="http://schemas.openxmlformats.org/drawingml/2006/picture">
                      <pic:pic>
                        <pic:nvPicPr>
                          <pic:cNvPr id="1834101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Saint-georges-blancaneix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48150" name="Picture">
</wp:docPr>
                  <a:graphic>
                    <a:graphicData uri="http://schemas.openxmlformats.org/drawingml/2006/picture">
                      <pic:pic>
                        <pic:nvPicPr>
                          <pic:cNvPr id="163448150"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937839" name="Picture">
</wp:docPr>
                  <a:graphic>
                    <a:graphicData uri="http://schemas.openxmlformats.org/drawingml/2006/picture">
                      <pic:pic>
                        <pic:nvPicPr>
                          <pic:cNvPr id="16019378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1868131" name="Picture">
</wp:docPr>
                  <a:graphic>
                    <a:graphicData uri="http://schemas.openxmlformats.org/drawingml/2006/picture">
                      <pic:pic>
                        <pic:nvPicPr>
                          <pic:cNvPr id="2051868131"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663204" name="Picture">
</wp:docPr>
                        <a:graphic>
                          <a:graphicData uri="http://schemas.openxmlformats.org/drawingml/2006/picture">
                            <pic:pic>
                              <pic:nvPicPr>
                                <pic:cNvPr id="39666320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192636" name="Picture">
</wp:docPr>
                  <a:graphic>
                    <a:graphicData uri="http://schemas.openxmlformats.org/drawingml/2006/picture">
                      <pic:pic>
                        <pic:nvPicPr>
                          <pic:cNvPr id="1037192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97570" name="Picture">
</wp:docPr>
                  <a:graphic>
                    <a:graphicData uri="http://schemas.openxmlformats.org/drawingml/2006/picture">
                      <pic:pic>
                        <pic:nvPicPr>
                          <pic:cNvPr id="124097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Saint-Georges-Blancaneix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826515" name="Picture">
</wp:docPr>
                  <a:graphic>
                    <a:graphicData uri="http://schemas.openxmlformats.org/drawingml/2006/picture">
                      <pic:pic>
                        <pic:nvPicPr>
                          <pic:cNvPr id="1010826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Saint-georges-blancaneix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7404077" name="Picture">
</wp:docPr>
                  <a:graphic>
                    <a:graphicData uri="http://schemas.openxmlformats.org/drawingml/2006/picture">
                      <pic:pic>
                        <pic:nvPicPr>
                          <pic:cNvPr id="192740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166023" name="Picture">
</wp:docPr>
                  <a:graphic>
                    <a:graphicData uri="http://schemas.openxmlformats.org/drawingml/2006/picture">
                      <pic:pic>
                        <pic:nvPicPr>
                          <pic:cNvPr id="83816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Saint-Georges-Blancaneix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176284" name="Picture">
</wp:docPr>
                  <a:graphic>
                    <a:graphicData uri="http://schemas.openxmlformats.org/drawingml/2006/picture">
                      <pic:pic>
                        <pic:nvPicPr>
                          <pic:cNvPr id="864176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Saint-georges-blancaneix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523571" name="Picture">
</wp:docPr>
                  <a:graphic>
                    <a:graphicData uri="http://schemas.openxmlformats.org/drawingml/2006/picture">
                      <pic:pic>
                        <pic:nvPicPr>
                          <pic:cNvPr id="66152357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644833" name="Picture">
</wp:docPr>
                  <a:graphic>
                    <a:graphicData uri="http://schemas.openxmlformats.org/drawingml/2006/picture">
                      <pic:pic>
                        <pic:nvPicPr>
                          <pic:cNvPr id="15426448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3257772" name="Picture">
</wp:docPr>
                  <a:graphic>
                    <a:graphicData uri="http://schemas.openxmlformats.org/drawingml/2006/picture">
                      <pic:pic>
                        <pic:nvPicPr>
                          <pic:cNvPr id="116325777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620620" name="Picture">
</wp:docPr>
                        <a:graphic>
                          <a:graphicData uri="http://schemas.openxmlformats.org/drawingml/2006/picture">
                            <pic:pic>
                              <pic:nvPicPr>
                                <pic:cNvPr id="2906206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847286" name="Picture">
</wp:docPr>
                  <a:graphic>
                    <a:graphicData uri="http://schemas.openxmlformats.org/drawingml/2006/picture">
                      <pic:pic>
                        <pic:nvPicPr>
                          <pic:cNvPr id="876847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120344" name="Picture">
</wp:docPr>
                  <a:graphic>
                    <a:graphicData uri="http://schemas.openxmlformats.org/drawingml/2006/picture">
                      <pic:pic>
                        <pic:nvPicPr>
                          <pic:cNvPr id="831120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Saint-Georges-Blancaneix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305601" name="Picture">
</wp:docPr>
                  <a:graphic>
                    <a:graphicData uri="http://schemas.openxmlformats.org/drawingml/2006/picture">
                      <pic:pic>
                        <pic:nvPicPr>
                          <pic:cNvPr id="880305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Saint-georges-blancaneix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0678468" name="Picture">
</wp:docPr>
                  <a:graphic>
                    <a:graphicData uri="http://schemas.openxmlformats.org/drawingml/2006/picture">
                      <pic:pic>
                        <pic:nvPicPr>
                          <pic:cNvPr id="140067846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586683" name="Picture">
</wp:docPr>
                  <a:graphic>
                    <a:graphicData uri="http://schemas.openxmlformats.org/drawingml/2006/picture">
                      <pic:pic>
                        <pic:nvPicPr>
                          <pic:cNvPr id="11055866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89982535" name="Picture">
</wp:docPr>
                  <a:graphic>
                    <a:graphicData uri="http://schemas.openxmlformats.org/drawingml/2006/picture">
                      <pic:pic>
                        <pic:nvPicPr>
                          <pic:cNvPr id="178998253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767546" name="Picture">
</wp:docPr>
                        <a:graphic>
                          <a:graphicData uri="http://schemas.openxmlformats.org/drawingml/2006/picture">
                            <pic:pic>
                              <pic:nvPicPr>
                                <pic:cNvPr id="27376754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8099587" name="Picture">
</wp:docPr>
                        <a:graphic>
                          <a:graphicData uri="http://schemas.openxmlformats.org/drawingml/2006/picture">
                            <pic:pic>
                              <pic:nvPicPr>
                                <pic:cNvPr id="57809958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632059" name="Picture">
</wp:docPr>
                  <a:graphic>
                    <a:graphicData uri="http://schemas.openxmlformats.org/drawingml/2006/picture">
                      <pic:pic>
                        <pic:nvPicPr>
                          <pic:cNvPr id="945632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019091" name="Picture">
</wp:docPr>
                  <a:graphic>
                    <a:graphicData uri="http://schemas.openxmlformats.org/drawingml/2006/picture">
                      <pic:pic>
                        <pic:nvPicPr>
                          <pic:cNvPr id="1904019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Saint-Georges-Blancaneix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937783" name="Picture">
</wp:docPr>
                  <a:graphic>
                    <a:graphicData uri="http://schemas.openxmlformats.org/drawingml/2006/picture">
                      <pic:pic>
                        <pic:nvPicPr>
                          <pic:cNvPr id="1898937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Saint-georges-blancaneix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128095" name="Picture">
</wp:docPr>
                  <a:graphic>
                    <a:graphicData uri="http://schemas.openxmlformats.org/drawingml/2006/picture">
                      <pic:pic>
                        <pic:nvPicPr>
                          <pic:cNvPr id="6171280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87371" name="Picture">
</wp:docPr>
                  <a:graphic>
                    <a:graphicData uri="http://schemas.openxmlformats.org/drawingml/2006/picture">
                      <pic:pic>
                        <pic:nvPicPr>
                          <pic:cNvPr id="1920873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8260761" name="Picture">
</wp:docPr>
                  <a:graphic>
                    <a:graphicData uri="http://schemas.openxmlformats.org/drawingml/2006/picture">
                      <pic:pic>
                        <pic:nvPicPr>
                          <pic:cNvPr id="19182607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0685850" name="Picture">
</wp:docPr>
                        <a:graphic>
                          <a:graphicData uri="http://schemas.openxmlformats.org/drawingml/2006/picture">
                            <pic:pic>
                              <pic:nvPicPr>
                                <pic:cNvPr id="4406858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404784" name="Picture">
</wp:docPr>
                  <a:graphic>
                    <a:graphicData uri="http://schemas.openxmlformats.org/drawingml/2006/picture">
                      <pic:pic>
                        <pic:nvPicPr>
                          <pic:cNvPr id="916404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276769" name="Picture">
</wp:docPr>
                  <a:graphic>
                    <a:graphicData uri="http://schemas.openxmlformats.org/drawingml/2006/picture">
                      <pic:pic>
                        <pic:nvPicPr>
                          <pic:cNvPr id="101727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Saint-Georges-Blancaneix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38992" name="Picture">
</wp:docPr>
                  <a:graphic>
                    <a:graphicData uri="http://schemas.openxmlformats.org/drawingml/2006/picture">
                      <pic:pic>
                        <pic:nvPicPr>
                          <pic:cNvPr id="42638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"https://fiches-risques.brgm.fr/georisques/cavite/AQIAA0006844" \t "_self" </w:instrText>
            </w:r>
            <w:r>
              <w:fldChar w:fldCharType="separate"/>
            </w:r>
            <w:r>
              <w:rPr>
                <w:rFonts w:ascii="Marianne" w:hAnsi="Marianne" w:eastAsia="Marianne" w:cs="Marianne"/>
                <w:sz w:val="14"/>
              </w:rPr>
              <w:t xml:space="preserve">AQIAA0006844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BOST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"https://fiches-risques.brgm.fr/georisques/cavite/AQIAA0006845" \t "_self" </w:instrText>
            </w:r>
            <w:r>
              <w:fldChar w:fldCharType="separate"/>
            </w:r>
            <w:r>
              <w:rPr>
                <w:rFonts w:ascii="Marianne" w:hAnsi="Marianne" w:eastAsia="Marianne" w:cs="Marianne"/>
                <w:sz w:val="14"/>
              </w:rPr>
              <w:t xml:space="preserve">AQIAA0006845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BRAMIDE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"https://fiches-risques.brgm.fr/georisques/cavite/AQIAA0006846" \t "_self" </w:instrText>
            </w:r>
            <w:r>
              <w:fldChar w:fldCharType="separate"/>
            </w:r>
            <w:r>
              <w:rPr>
                <w:rFonts w:ascii="Marianne" w:hAnsi="Marianne" w:eastAsia="Marianne" w:cs="Marianne"/>
                <w:sz w:val="14"/>
              </w:rPr>
              <w:t xml:space="preserve">AQIAA0006846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BRAMIDE NORD</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541033" name="Picture">
</wp:docPr>
                  <a:graphic>
                    <a:graphicData uri="http://schemas.openxmlformats.org/drawingml/2006/picture">
                      <pic:pic>
                        <pic:nvPicPr>
                          <pic:cNvPr id="848541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509499" name="Picture">
</wp:docPr>
                  <a:graphic>
                    <a:graphicData uri="http://schemas.openxmlformats.org/drawingml/2006/picture">
                      <pic:pic>
                        <pic:nvPicPr>
                          <pic:cNvPr id="500509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24130 Saint-Georges-Blancaneix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501647" name="Picture">
</wp:docPr>
                  <a:graphic>
                    <a:graphicData uri="http://schemas.openxmlformats.org/drawingml/2006/picture">
                      <pic:pic>
                        <pic:nvPicPr>
                          <pic:cNvPr id="1266501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