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982621" name="Picture">
</wp:docPr>
                  <a:graphic>
                    <a:graphicData uri="http://schemas.openxmlformats.org/drawingml/2006/picture">
                      <pic:pic>
                        <pic:nvPicPr>
                          <pic:cNvPr id="527982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7491909" name="Picture">
</wp:docPr>
                  <a:graphic>
                    <a:graphicData uri="http://schemas.openxmlformats.org/drawingml/2006/picture">
                      <pic:pic>
                        <pic:nvPicPr>
                          <pic:cNvPr id="18674919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3510548" name="Picture">
</wp:docPr>
                        <a:graphic>
                          <a:graphicData uri="http://schemas.openxmlformats.org/drawingml/2006/picture">
                            <pic:pic>
                              <pic:nvPicPr>
                                <pic:cNvPr id="16435105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42660 Saint-Genest-Malifaux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022666" name="Picture">
</wp:docPr>
                  <a:graphic>
                    <a:graphicData uri="http://schemas.openxmlformats.org/drawingml/2006/picture">
                      <pic:pic>
                        <pic:nvPicPr>
                          <pic:cNvPr id="1530226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3667604" name="Picture">
</wp:docPr>
                  <a:graphic>
                    <a:graphicData uri="http://schemas.openxmlformats.org/drawingml/2006/picture">
                      <pic:pic>
                        <pic:nvPicPr>
                          <pic:cNvPr id="1833667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283743" name="Picture">
</wp:docPr>
                  <a:graphic>
                    <a:graphicData uri="http://schemas.openxmlformats.org/drawingml/2006/picture">
                      <pic:pic>
                        <pic:nvPicPr>
                          <pic:cNvPr id="198328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275328" name="Picture">
</wp:docPr>
                  <a:graphic>
                    <a:graphicData uri="http://schemas.openxmlformats.org/drawingml/2006/picture">
                      <pic:pic>
                        <pic:nvPicPr>
                          <pic:cNvPr id="201227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Saint-Genest-Malifaux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840289" name="Picture">
</wp:docPr>
                  <a:graphic>
                    <a:graphicData uri="http://schemas.openxmlformats.org/drawingml/2006/picture">
                      <pic:pic>
                        <pic:nvPicPr>
                          <pic:cNvPr id="996840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062543" name="Picture">
</wp:docPr>
                        <a:graphic>
                          <a:graphicData uri="http://schemas.openxmlformats.org/drawingml/2006/picture">
                            <pic:pic>
                              <pic:nvPicPr>
                                <pic:cNvPr id="5630625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082303" name="Picture">
</wp:docPr>
                        <a:graphic>
                          <a:graphicData uri="http://schemas.openxmlformats.org/drawingml/2006/picture">
                            <pic:pic>
                              <pic:nvPicPr>
                                <pic:cNvPr id="8100823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212882" name="Picture">
</wp:docPr>
                        <a:graphic>
                          <a:graphicData uri="http://schemas.openxmlformats.org/drawingml/2006/picture">
                            <pic:pic>
                              <pic:nvPicPr>
                                <pic:cNvPr id="831212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842411" name="Picture">
</wp:docPr>
                        <a:graphic>
                          <a:graphicData uri="http://schemas.openxmlformats.org/drawingml/2006/picture">
                            <pic:pic>
                              <pic:nvPicPr>
                                <pic:cNvPr id="4718424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355034" name="Picture">
</wp:docPr>
                        <a:graphic>
                          <a:graphicData uri="http://schemas.openxmlformats.org/drawingml/2006/picture">
                            <pic:pic>
                              <pic:nvPicPr>
                                <pic:cNvPr id="16103550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374928" name="Picture">
</wp:docPr>
                        <a:graphic>
                          <a:graphicData uri="http://schemas.openxmlformats.org/drawingml/2006/picture">
                            <pic:pic>
                              <pic:nvPicPr>
                                <pic:cNvPr id="4613749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119299" name="Picture">
</wp:docPr>
                        <a:graphic>
                          <a:graphicData uri="http://schemas.openxmlformats.org/drawingml/2006/picture">
                            <pic:pic>
                              <pic:nvPicPr>
                                <pic:cNvPr id="14511192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744433" name="Picture">
</wp:docPr>
                        <a:graphic>
                          <a:graphicData uri="http://schemas.openxmlformats.org/drawingml/2006/picture">
                            <pic:pic>
                              <pic:nvPicPr>
                                <pic:cNvPr id="13197444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953718" name="Picture">
</wp:docPr>
                        <a:graphic>
                          <a:graphicData uri="http://schemas.openxmlformats.org/drawingml/2006/picture">
                            <pic:pic>
                              <pic:nvPicPr>
                                <pic:cNvPr id="13159537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876036" name="Picture">
</wp:docPr>
                        <a:graphic>
                          <a:graphicData uri="http://schemas.openxmlformats.org/drawingml/2006/picture">
                            <pic:pic>
                              <pic:nvPicPr>
                                <pic:cNvPr id="16868760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191522" name="Picture">
</wp:docPr>
                        <a:graphic>
                          <a:graphicData uri="http://schemas.openxmlformats.org/drawingml/2006/picture">
                            <pic:pic>
                              <pic:nvPicPr>
                                <pic:cNvPr id="2731915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847526" name="Picture">
</wp:docPr>
                        <a:graphic>
                          <a:graphicData uri="http://schemas.openxmlformats.org/drawingml/2006/picture">
                            <pic:pic>
                              <pic:nvPicPr>
                                <pic:cNvPr id="6138475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98922" name="Picture">
</wp:docPr>
                        <a:graphic>
                          <a:graphicData uri="http://schemas.openxmlformats.org/drawingml/2006/picture">
                            <pic:pic>
                              <pic:nvPicPr>
                                <pic:cNvPr id="450989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386899" name="Picture">
</wp:docPr>
                        <a:graphic>
                          <a:graphicData uri="http://schemas.openxmlformats.org/drawingml/2006/picture">
                            <pic:pic>
                              <pic:nvPicPr>
                                <pic:cNvPr id="13713868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252926" name="Picture">
</wp:docPr>
                        <a:graphic>
                          <a:graphicData uri="http://schemas.openxmlformats.org/drawingml/2006/picture">
                            <pic:pic>
                              <pic:nvPicPr>
                                <pic:cNvPr id="18842529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310384" name="Picture">
</wp:docPr>
                        <a:graphic>
                          <a:graphicData uri="http://schemas.openxmlformats.org/drawingml/2006/picture">
                            <pic:pic>
                              <pic:nvPicPr>
                                <pic:cNvPr id="11193103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515316" name="Picture">
</wp:docPr>
                        <a:graphic>
                          <a:graphicData uri="http://schemas.openxmlformats.org/drawingml/2006/picture">
                            <pic:pic>
                              <pic:nvPicPr>
                                <pic:cNvPr id="17005153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628401" name="Picture">
</wp:docPr>
                        <a:graphic>
                          <a:graphicData uri="http://schemas.openxmlformats.org/drawingml/2006/picture">
                            <pic:pic>
                              <pic:nvPicPr>
                                <pic:cNvPr id="13726284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174788" name="Picture">
</wp:docPr>
                        <a:graphic>
                          <a:graphicData uri="http://schemas.openxmlformats.org/drawingml/2006/picture">
                            <pic:pic>
                              <pic:nvPicPr>
                                <pic:cNvPr id="15451747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201839" name="Picture">
</wp:docPr>
                        <a:graphic>
                          <a:graphicData uri="http://schemas.openxmlformats.org/drawingml/2006/picture">
                            <pic:pic>
                              <pic:nvPicPr>
                                <pic:cNvPr id="15392018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302490" name="Picture">
</wp:docPr>
                        <a:graphic>
                          <a:graphicData uri="http://schemas.openxmlformats.org/drawingml/2006/picture">
                            <pic:pic>
                              <pic:nvPicPr>
                                <pic:cNvPr id="22130249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431533" name="Picture">
</wp:docPr>
                        <a:graphic>
                          <a:graphicData uri="http://schemas.openxmlformats.org/drawingml/2006/picture">
                            <pic:pic>
                              <pic:nvPicPr>
                                <pic:cNvPr id="11774315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719762" name="Picture">
</wp:docPr>
                        <a:graphic>
                          <a:graphicData uri="http://schemas.openxmlformats.org/drawingml/2006/picture">
                            <pic:pic>
                              <pic:nvPicPr>
                                <pic:cNvPr id="15447197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917691" name="Picture">
</wp:docPr>
                        <a:graphic>
                          <a:graphicData uri="http://schemas.openxmlformats.org/drawingml/2006/picture">
                            <pic:pic>
                              <pic:nvPicPr>
                                <pic:cNvPr id="3829176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720672" name="Picture">
</wp:docPr>
                        <a:graphic>
                          <a:graphicData uri="http://schemas.openxmlformats.org/drawingml/2006/picture">
                            <pic:pic>
                              <pic:nvPicPr>
                                <pic:cNvPr id="15577206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334340" name="Picture">
</wp:docPr>
                        <a:graphic>
                          <a:graphicData uri="http://schemas.openxmlformats.org/drawingml/2006/picture">
                            <pic:pic>
                              <pic:nvPicPr>
                                <pic:cNvPr id="17143343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394375" name="Picture">
</wp:docPr>
                        <a:graphic>
                          <a:graphicData uri="http://schemas.openxmlformats.org/drawingml/2006/picture">
                            <pic:pic>
                              <pic:nvPicPr>
                                <pic:cNvPr id="62039437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025622" name="Picture">
</wp:docPr>
                  <a:graphic>
                    <a:graphicData uri="http://schemas.openxmlformats.org/drawingml/2006/picture">
                      <pic:pic>
                        <pic:nvPicPr>
                          <pic:cNvPr id="92402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089200" name="Picture">
</wp:docPr>
                  <a:graphic>
                    <a:graphicData uri="http://schemas.openxmlformats.org/drawingml/2006/picture">
                      <pic:pic>
                        <pic:nvPicPr>
                          <pic:cNvPr id="102508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Saint-Genest-Malifaux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042026" name="Picture">
</wp:docPr>
                  <a:graphic>
                    <a:graphicData uri="http://schemas.openxmlformats.org/drawingml/2006/picture">
                      <pic:pic>
                        <pic:nvPicPr>
                          <pic:cNvPr id="1293042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155847" name="Picture">
</wp:docPr>
                        <a:graphic>
                          <a:graphicData uri="http://schemas.openxmlformats.org/drawingml/2006/picture">
                            <pic:pic>
                              <pic:nvPicPr>
                                <pic:cNvPr id="107115584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14988" name="Picture">
</wp:docPr>
                        <a:graphic>
                          <a:graphicData uri="http://schemas.openxmlformats.org/drawingml/2006/picture">
                            <pic:pic>
                              <pic:nvPicPr>
                                <pic:cNvPr id="2231498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941870" name="Picture">
</wp:docPr>
                        <a:graphic>
                          <a:graphicData uri="http://schemas.openxmlformats.org/drawingml/2006/picture">
                            <pic:pic>
                              <pic:nvPicPr>
                                <pic:cNvPr id="54794187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539575" name="Picture">
</wp:docPr>
                  <a:graphic>
                    <a:graphicData uri="http://schemas.openxmlformats.org/drawingml/2006/picture">
                      <pic:pic>
                        <pic:nvPicPr>
                          <pic:cNvPr id="65153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743803" name="Picture">
</wp:docPr>
                  <a:graphic>
                    <a:graphicData uri="http://schemas.openxmlformats.org/drawingml/2006/picture">
                      <pic:pic>
                        <pic:nvPicPr>
                          <pic:cNvPr id="924743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Saint-Genest-Malifaux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957929" name="Picture">
</wp:docPr>
                  <a:graphic>
                    <a:graphicData uri="http://schemas.openxmlformats.org/drawingml/2006/picture">
                      <pic:pic>
                        <pic:nvPicPr>
                          <pic:cNvPr id="1267957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Saint-genest-malifaux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3660" name="Picture">
</wp:docPr>
                  <a:graphic>
                    <a:graphicData uri="http://schemas.openxmlformats.org/drawingml/2006/picture">
                      <pic:pic>
                        <pic:nvPicPr>
                          <pic:cNvPr id="2283660"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370365" name="Picture">
</wp:docPr>
                  <a:graphic>
                    <a:graphicData uri="http://schemas.openxmlformats.org/drawingml/2006/picture">
                      <pic:pic>
                        <pic:nvPicPr>
                          <pic:cNvPr id="7303703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0938226" name="Picture">
</wp:docPr>
                  <a:graphic>
                    <a:graphicData uri="http://schemas.openxmlformats.org/drawingml/2006/picture">
                      <pic:pic>
                        <pic:nvPicPr>
                          <pic:cNvPr id="50093822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de l'Ondaine sur 11 communes (42DDT20090005)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740303" name="Picture">
</wp:docPr>
                        <a:graphic>
                          <a:graphicData uri="http://schemas.openxmlformats.org/drawingml/2006/picture">
                            <pic:pic>
                              <pic:nvPicPr>
                                <pic:cNvPr id="55774030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de l'Ondaine sur 11 communes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"/donnee-risques/PPR/Fiche-ppr/pprn/42DDT20090005"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019799" name="Picture">
</wp:docPr>
                        <a:graphic>
                          <a:graphicData uri="http://schemas.openxmlformats.org/drawingml/2006/picture">
                            <pic:pic>
                              <pic:nvPicPr>
                                <pic:cNvPr id="184601979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377540" name="Picture">
</wp:docPr>
                  <a:graphic>
                    <a:graphicData uri="http://schemas.openxmlformats.org/drawingml/2006/picture">
                      <pic:pic>
                        <pic:nvPicPr>
                          <pic:cNvPr id="1537377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81517" name="Picture">
</wp:docPr>
                  <a:graphic>
                    <a:graphicData uri="http://schemas.openxmlformats.org/drawingml/2006/picture">
                      <pic:pic>
                        <pic:nvPicPr>
                          <pic:cNvPr id="89681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Saint-Genest-Malifaux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556351" name="Picture">
</wp:docPr>
                  <a:graphic>
                    <a:graphicData uri="http://schemas.openxmlformats.org/drawingml/2006/picture">
                      <pic:pic>
                        <pic:nvPicPr>
                          <pic:cNvPr id="1903556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Saint-genest-malifaux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432420" name="Picture">
</wp:docPr>
                  <a:graphic>
                    <a:graphicData uri="http://schemas.openxmlformats.org/drawingml/2006/picture">
                      <pic:pic>
                        <pic:nvPicPr>
                          <pic:cNvPr id="2115432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930455" name="Picture">
</wp:docPr>
                  <a:graphic>
                    <a:graphicData uri="http://schemas.openxmlformats.org/drawingml/2006/picture">
                      <pic:pic>
                        <pic:nvPicPr>
                          <pic:cNvPr id="545930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Saint-Genest-Malifaux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469060" name="Picture">
</wp:docPr>
                  <a:graphic>
                    <a:graphicData uri="http://schemas.openxmlformats.org/drawingml/2006/picture">
                      <pic:pic>
                        <pic:nvPicPr>
                          <pic:cNvPr id="54646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Saint-genest-malifaux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401366" name="Picture">
</wp:docPr>
                  <a:graphic>
                    <a:graphicData uri="http://schemas.openxmlformats.org/drawingml/2006/picture">
                      <pic:pic>
                        <pic:nvPicPr>
                          <pic:cNvPr id="2844013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38619" name="Picture">
</wp:docPr>
                  <a:graphic>
                    <a:graphicData uri="http://schemas.openxmlformats.org/drawingml/2006/picture">
                      <pic:pic>
                        <pic:nvPicPr>
                          <pic:cNvPr id="1672386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8724128" name="Picture">
</wp:docPr>
                  <a:graphic>
                    <a:graphicData uri="http://schemas.openxmlformats.org/drawingml/2006/picture">
                      <pic:pic>
                        <pic:nvPicPr>
                          <pic:cNvPr id="196872412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521806" name="Picture">
</wp:docPr>
                        <a:graphic>
                          <a:graphicData uri="http://schemas.openxmlformats.org/drawingml/2006/picture">
                            <pic:pic>
                              <pic:nvPicPr>
                                <pic:cNvPr id="21135218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432676" name="Picture">
</wp:docPr>
                  <a:graphic>
                    <a:graphicData uri="http://schemas.openxmlformats.org/drawingml/2006/picture">
                      <pic:pic>
                        <pic:nvPicPr>
                          <pic:cNvPr id="998432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926504" name="Picture">
</wp:docPr>
                  <a:graphic>
                    <a:graphicData uri="http://schemas.openxmlformats.org/drawingml/2006/picture">
                      <pic:pic>
                        <pic:nvPicPr>
                          <pic:cNvPr id="456926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Saint-Genest-Malifaux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378617" name="Picture">
</wp:docPr>
                  <a:graphic>
                    <a:graphicData uri="http://schemas.openxmlformats.org/drawingml/2006/picture">
                      <pic:pic>
                        <pic:nvPicPr>
                          <pic:cNvPr id="674378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Saint-genest-malifaux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793173" name="Picture">
</wp:docPr>
                  <a:graphic>
                    <a:graphicData uri="http://schemas.openxmlformats.org/drawingml/2006/picture">
                      <pic:pic>
                        <pic:nvPicPr>
                          <pic:cNvPr id="120279317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124274" name="Picture">
</wp:docPr>
                  <a:graphic>
                    <a:graphicData uri="http://schemas.openxmlformats.org/drawingml/2006/picture">
                      <pic:pic>
                        <pic:nvPicPr>
                          <pic:cNvPr id="3781242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5484285" name="Picture">
</wp:docPr>
                  <a:graphic>
                    <a:graphicData uri="http://schemas.openxmlformats.org/drawingml/2006/picture">
                      <pic:pic>
                        <pic:nvPicPr>
                          <pic:cNvPr id="170548428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344868" name="Picture">
</wp:docPr>
                        <a:graphic>
                          <a:graphicData uri="http://schemas.openxmlformats.org/drawingml/2006/picture">
                            <pic:pic>
                              <pic:nvPicPr>
                                <pic:cNvPr id="6493448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44358" name="Picture">
</wp:docPr>
                        <a:graphic>
                          <a:graphicData uri="http://schemas.openxmlformats.org/drawingml/2006/picture">
                            <pic:pic>
                              <pic:nvPicPr>
                                <pic:cNvPr id="12754435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1734" name="Picture">
</wp:docPr>
                  <a:graphic>
                    <a:graphicData uri="http://schemas.openxmlformats.org/drawingml/2006/picture">
                      <pic:pic>
                        <pic:nvPicPr>
                          <pic:cNvPr id="958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776000" name="Picture">
</wp:docPr>
                  <a:graphic>
                    <a:graphicData uri="http://schemas.openxmlformats.org/drawingml/2006/picture">
                      <pic:pic>
                        <pic:nvPicPr>
                          <pic:cNvPr id="146077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Saint-Genest-Malifaux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695138" name="Picture">
</wp:docPr>
                  <a:graphic>
                    <a:graphicData uri="http://schemas.openxmlformats.org/drawingml/2006/picture">
                      <pic:pic>
                        <pic:nvPicPr>
                          <pic:cNvPr id="1723695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Saint-genest-malifaux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860061" name="Picture">
</wp:docPr>
                  <a:graphic>
                    <a:graphicData uri="http://schemas.openxmlformats.org/drawingml/2006/picture">
                      <pic:pic>
                        <pic:nvPicPr>
                          <pic:cNvPr id="11128600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923858" name="Picture">
</wp:docPr>
                  <a:graphic>
                    <a:graphicData uri="http://schemas.openxmlformats.org/drawingml/2006/picture">
                      <pic:pic>
                        <pic:nvPicPr>
                          <pic:cNvPr id="17879238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0778507" name="Picture">
</wp:docPr>
                  <a:graphic>
                    <a:graphicData uri="http://schemas.openxmlformats.org/drawingml/2006/picture">
                      <pic:pic>
                        <pic:nvPicPr>
                          <pic:cNvPr id="540778507"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360590" name="Picture">
</wp:docPr>
                        <a:graphic>
                          <a:graphicData uri="http://schemas.openxmlformats.org/drawingml/2006/picture">
                            <pic:pic>
                              <pic:nvPicPr>
                                <pic:cNvPr id="5223605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743065" name="Picture">
</wp:docPr>
                  <a:graphic>
                    <a:graphicData uri="http://schemas.openxmlformats.org/drawingml/2006/picture">
                      <pic:pic>
                        <pic:nvPicPr>
                          <pic:cNvPr id="165074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287130" name="Picture">
</wp:docPr>
                  <a:graphic>
                    <a:graphicData uri="http://schemas.openxmlformats.org/drawingml/2006/picture">
                      <pic:pic>
                        <pic:nvPicPr>
                          <pic:cNvPr id="64828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Saint-Genest-Malifaux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965171" name="Picture">
</wp:docPr>
                  <a:graphic>
                    <a:graphicData uri="http://schemas.openxmlformats.org/drawingml/2006/picture">
                      <pic:pic>
                        <pic:nvPicPr>
                          <pic:cNvPr id="2028965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Saint-genest-malifaux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519165" name="Picture">
</wp:docPr>
                  <a:graphic>
                    <a:graphicData uri="http://schemas.openxmlformats.org/drawingml/2006/picture">
                      <pic:pic>
                        <pic:nvPicPr>
                          <pic:cNvPr id="9035191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68868" name="Picture">
</wp:docPr>
                  <a:graphic>
                    <a:graphicData uri="http://schemas.openxmlformats.org/drawingml/2006/picture">
                      <pic:pic>
                        <pic:nvPicPr>
                          <pic:cNvPr id="535688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2991656" name="Picture">
</wp:docPr>
                  <a:graphic>
                    <a:graphicData uri="http://schemas.openxmlformats.org/drawingml/2006/picture">
                      <pic:pic>
                        <pic:nvPicPr>
                          <pic:cNvPr id="7529916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171441" name="Picture">
</wp:docPr>
                        <a:graphic>
                          <a:graphicData uri="http://schemas.openxmlformats.org/drawingml/2006/picture">
                            <pic:pic>
                              <pic:nvPicPr>
                                <pic:cNvPr id="15231714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550653" name="Picture">
</wp:docPr>
                  <a:graphic>
                    <a:graphicData uri="http://schemas.openxmlformats.org/drawingml/2006/picture">
                      <pic:pic>
                        <pic:nvPicPr>
                          <pic:cNvPr id="2078550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453787" name="Picture">
</wp:docPr>
                  <a:graphic>
                    <a:graphicData uri="http://schemas.openxmlformats.org/drawingml/2006/picture">
                      <pic:pic>
                        <pic:nvPicPr>
                          <pic:cNvPr id="1083453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Saint-Genest-Malifaux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073604" name="Picture">
</wp:docPr>
                  <a:graphic>
                    <a:graphicData uri="http://schemas.openxmlformats.org/drawingml/2006/picture">
                      <pic:pic>
                        <pic:nvPicPr>
                          <pic:cNvPr id="944073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Saint-genest-malifaux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884264" name="Picture">
</wp:docPr>
                  <a:graphic>
                    <a:graphicData uri="http://schemas.openxmlformats.org/drawingml/2006/picture">
                      <pic:pic>
                        <pic:nvPicPr>
                          <pic:cNvPr id="200688426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915159" name="Picture">
</wp:docPr>
                  <a:graphic>
                    <a:graphicData uri="http://schemas.openxmlformats.org/drawingml/2006/picture">
                      <pic:pic>
                        <pic:nvPicPr>
                          <pic:cNvPr id="19559151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5656674" name="Picture">
</wp:docPr>
                  <a:graphic>
                    <a:graphicData uri="http://schemas.openxmlformats.org/drawingml/2006/picture">
                      <pic:pic>
                        <pic:nvPicPr>
                          <pic:cNvPr id="209565667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985516" name="Picture">
</wp:docPr>
                        <a:graphic>
                          <a:graphicData uri="http://schemas.openxmlformats.org/drawingml/2006/picture">
                            <pic:pic>
                              <pic:nvPicPr>
                                <pic:cNvPr id="16119855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793841" name="Picture">
</wp:docPr>
                        <a:graphic>
                          <a:graphicData uri="http://schemas.openxmlformats.org/drawingml/2006/picture">
                            <pic:pic>
                              <pic:nvPicPr>
                                <pic:cNvPr id="142279384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685398" name="Picture">
</wp:docPr>
                  <a:graphic>
                    <a:graphicData uri="http://schemas.openxmlformats.org/drawingml/2006/picture">
                      <pic:pic>
                        <pic:nvPicPr>
                          <pic:cNvPr id="319685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072091" name="Picture">
</wp:docPr>
                  <a:graphic>
                    <a:graphicData uri="http://schemas.openxmlformats.org/drawingml/2006/picture">
                      <pic:pic>
                        <pic:nvPicPr>
                          <pic:cNvPr id="1022072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Saint-Genest-Malifaux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679525" name="Picture">
</wp:docPr>
                  <a:graphic>
                    <a:graphicData uri="http://schemas.openxmlformats.org/drawingml/2006/picture">
                      <pic:pic>
                        <pic:nvPicPr>
                          <pic:cNvPr id="1481679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Saint-genest-malifaux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378369" name="Picture">
</wp:docPr>
                  <a:graphic>
                    <a:graphicData uri="http://schemas.openxmlformats.org/drawingml/2006/picture">
                      <pic:pic>
                        <pic:nvPicPr>
                          <pic:cNvPr id="38537836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361688" name="Picture">
</wp:docPr>
                  <a:graphic>
                    <a:graphicData uri="http://schemas.openxmlformats.org/drawingml/2006/picture">
                      <pic:pic>
                        <pic:nvPicPr>
                          <pic:cNvPr id="20043616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016730" name="Picture">
</wp:docPr>
                  <a:graphic>
                    <a:graphicData uri="http://schemas.openxmlformats.org/drawingml/2006/picture">
                      <pic:pic>
                        <pic:nvPicPr>
                          <pic:cNvPr id="103401673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744635" name="Picture">
</wp:docPr>
                        <a:graphic>
                          <a:graphicData uri="http://schemas.openxmlformats.org/drawingml/2006/picture">
                            <pic:pic>
                              <pic:nvPicPr>
                                <pic:cNvPr id="4547446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681221" name="Picture">
</wp:docPr>
                  <a:graphic>
                    <a:graphicData uri="http://schemas.openxmlformats.org/drawingml/2006/picture">
                      <pic:pic>
                        <pic:nvPicPr>
                          <pic:cNvPr id="67468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356971" name="Picture">
</wp:docPr>
                  <a:graphic>
                    <a:graphicData uri="http://schemas.openxmlformats.org/drawingml/2006/picture">
                      <pic:pic>
                        <pic:nvPicPr>
                          <pic:cNvPr id="703356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Saint-Genest-Malifaux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477650" name="Picture">
</wp:docPr>
                  <a:graphic>
                    <a:graphicData uri="http://schemas.openxmlformats.org/drawingml/2006/picture">
                      <pic:pic>
                        <pic:nvPicPr>
                          <pic:cNvPr id="583477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Saint-genest-malifaux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298718" name="Picture">
</wp:docPr>
                  <a:graphic>
                    <a:graphicData uri="http://schemas.openxmlformats.org/drawingml/2006/picture">
                      <pic:pic>
                        <pic:nvPicPr>
                          <pic:cNvPr id="107929871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87747" name="Picture">
</wp:docPr>
                  <a:graphic>
                    <a:graphicData uri="http://schemas.openxmlformats.org/drawingml/2006/picture">
                      <pic:pic>
                        <pic:nvPicPr>
                          <pic:cNvPr id="1026877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64873212" name="Picture">
</wp:docPr>
                  <a:graphic>
                    <a:graphicData uri="http://schemas.openxmlformats.org/drawingml/2006/picture">
                      <pic:pic>
                        <pic:nvPicPr>
                          <pic:cNvPr id="126487321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331631" name="Picture">
</wp:docPr>
                  <a:graphic>
                    <a:graphicData uri="http://schemas.openxmlformats.org/drawingml/2006/picture">
                      <pic:pic>
                        <pic:nvPicPr>
                          <pic:cNvPr id="98433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594976" name="Picture">
</wp:docPr>
                  <a:graphic>
                    <a:graphicData uri="http://schemas.openxmlformats.org/drawingml/2006/picture">
                      <pic:pic>
                        <pic:nvPicPr>
                          <pic:cNvPr id="478594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Saint-Genest-Malifaux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487429" name="Picture">
</wp:docPr>
                  <a:graphic>
                    <a:graphicData uri="http://schemas.openxmlformats.org/drawingml/2006/picture">
                      <pic:pic>
                        <pic:nvPicPr>
                          <pic:cNvPr id="1659487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Saint-genest-malifaux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055705" name="Picture">
</wp:docPr>
                  <a:graphic>
                    <a:graphicData uri="http://schemas.openxmlformats.org/drawingml/2006/picture">
                      <pic:pic>
                        <pic:nvPicPr>
                          <pic:cNvPr id="194005570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21376" name="Picture">
</wp:docPr>
                  <a:graphic>
                    <a:graphicData uri="http://schemas.openxmlformats.org/drawingml/2006/picture">
                      <pic:pic>
                        <pic:nvPicPr>
                          <pic:cNvPr id="1231213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6738113" name="Picture">
</wp:docPr>
                  <a:graphic>
                    <a:graphicData uri="http://schemas.openxmlformats.org/drawingml/2006/picture">
                      <pic:pic>
                        <pic:nvPicPr>
                          <pic:cNvPr id="162673811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723233" name="Picture">
</wp:docPr>
                  <a:graphic>
                    <a:graphicData uri="http://schemas.openxmlformats.org/drawingml/2006/picture">
                      <pic:pic>
                        <pic:nvPicPr>
                          <pic:cNvPr id="558723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663864" name="Picture">
</wp:docPr>
                  <a:graphic>
                    <a:graphicData uri="http://schemas.openxmlformats.org/drawingml/2006/picture">
                      <pic:pic>
                        <pic:nvPicPr>
                          <pic:cNvPr id="62666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Saint-Genest-Malifaux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549847" name="Picture">
</wp:docPr>
                  <a:graphic>
                    <a:graphicData uri="http://schemas.openxmlformats.org/drawingml/2006/picture">
                      <pic:pic>
                        <pic:nvPicPr>
                          <pic:cNvPr id="1972549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Saint-genest-malifaux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847189" name="Picture">
</wp:docPr>
                  <a:graphic>
                    <a:graphicData uri="http://schemas.openxmlformats.org/drawingml/2006/picture">
                      <pic:pic>
                        <pic:nvPicPr>
                          <pic:cNvPr id="114784718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917736" name="Picture">
</wp:docPr>
                        <a:graphic>
                          <a:graphicData uri="http://schemas.openxmlformats.org/drawingml/2006/picture">
                            <pic:pic>
                              <pic:nvPicPr>
                                <pic:cNvPr id="126191773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891188" name="Picture">
</wp:docPr>
                  <a:graphic>
                    <a:graphicData uri="http://schemas.openxmlformats.org/drawingml/2006/picture">
                      <pic:pic>
                        <pic:nvPicPr>
                          <pic:cNvPr id="1903891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775539" name="Picture">
</wp:docPr>
                  <a:graphic>
                    <a:graphicData uri="http://schemas.openxmlformats.org/drawingml/2006/picture">
                      <pic:pic>
                        <pic:nvPicPr>
                          <pic:cNvPr id="437775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Saint-Genest-Malifaux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546927" name="Picture">
</wp:docPr>
                  <a:graphic>
                    <a:graphicData uri="http://schemas.openxmlformats.org/drawingml/2006/picture">
                      <pic:pic>
                        <pic:nvPicPr>
                          <pic:cNvPr id="2043546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"https://fiches-risques.brgm.fr/georisques/infosols/instruction/SSP000836201" \t "_blank" </w:instrText>
            </w:r>
            <w:r>
              <w:fldChar w:fldCharType="separate"/>
            </w:r>
            <w:r>
              <w:rPr>
                <w:rFonts w:ascii="Marianne" w:hAnsi="Marianne" w:eastAsia="Marianne" w:cs="Marianne"/>
                <w:sz w:val="14"/>
              </w:rPr>
              <w:t xml:space="preserve">SSP000836201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FIMA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16754" name="Picture">
</wp:docPr>
                  <a:graphic>
                    <a:graphicData uri="http://schemas.openxmlformats.org/drawingml/2006/picture">
                      <pic:pic>
                        <pic:nvPicPr>
                          <pic:cNvPr id="111316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788029" name="Picture">
</wp:docPr>
                  <a:graphic>
                    <a:graphicData uri="http://schemas.openxmlformats.org/drawingml/2006/picture">
                      <pic:pic>
                        <pic:nvPicPr>
                          <pic:cNvPr id="574788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Saint-Genest-Malifaux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255919" name="Picture">
</wp:docPr>
                  <a:graphic>
                    <a:graphicData uri="http://schemas.openxmlformats.org/drawingml/2006/picture">
                      <pic:pic>
                        <pic:nvPicPr>
                          <pic:cNvPr id="125125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"https://fiches-risques.brgm.fr/georisques/casias/SSP4088198" \t "_blank" </w:instrText>
            </w:r>
            <w:r>
              <w:fldChar w:fldCharType="separate"/>
            </w:r>
            <w:r>
              <w:rPr>
                <w:rFonts w:ascii="Marianne" w:hAnsi="Marianne" w:eastAsia="Marianne" w:cs="Marianne"/>
                <w:sz w:val="14"/>
              </w:rPr>
              <w:t xml:space="preserve">SSP4088198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FIMA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Produits en bois, ameublement (fabrication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"https://fiches-risques.brgm.fr/georisques/casias/SSP4110730" \t "_blank" </w:instrText>
            </w:r>
            <w:r>
              <w:fldChar w:fldCharType="separate"/>
            </w:r>
            <w:r>
              <w:rPr>
                <w:rFonts w:ascii="Marianne" w:hAnsi="Marianne" w:eastAsia="Marianne" w:cs="Marianne"/>
                <w:sz w:val="14"/>
              </w:rPr>
              <w:t xml:space="preserve">SSP4110730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DREVET JOSEPH ET SUZANNE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"https://fiches-risques.brgm.fr/georisques/casias/SSP4110577" \t "_blank" </w:instrText>
            </w:r>
            <w:r>
              <w:fldChar w:fldCharType="separate"/>
            </w:r>
            <w:r>
              <w:rPr>
                <w:rFonts w:ascii="Marianne" w:hAnsi="Marianne" w:eastAsia="Marianne" w:cs="Marianne"/>
                <w:sz w:val="14"/>
              </w:rPr>
              <w:t xml:space="preserve">SSP4110577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FLORETTE (GAEC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"https://fiches-risques.brgm.fr/georisques/casias/SSP4110499" \t "_blank" </w:instrText>
            </w:r>
            <w:r>
              <w:fldChar w:fldCharType="separate"/>
            </w:r>
            <w:r>
              <w:rPr>
                <w:rFonts w:ascii="Marianne" w:hAnsi="Marianne" w:eastAsia="Marianne" w:cs="Marianne"/>
                <w:sz w:val="14"/>
              </w:rPr>
              <w:t xml:space="preserve">SSP4110499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GRAND BOIS (GAEC DU)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"https://fiches-risques.brgm.fr/georisques/casias/SSP4110056" \t "_blank" </w:instrText>
            </w:r>
            <w:r>
              <w:fldChar w:fldCharType="separate"/>
            </w:r>
            <w:r>
              <w:rPr>
                <w:rFonts w:ascii="Marianne" w:hAnsi="Marianne" w:eastAsia="Marianne" w:cs="Marianne"/>
                <w:sz w:val="14"/>
              </w:rPr>
              <w:t xml:space="preserve">SSP4110056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CHAUSSE PIERRE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"https://fiches-risques.brgm.fr/georisques/casias/SSP4109876" \t "_blank" </w:instrText>
            </w:r>
            <w:r>
              <w:fldChar w:fldCharType="separate"/>
            </w:r>
            <w:r>
              <w:rPr>
                <w:rFonts w:ascii="Marianne" w:hAnsi="Marianne" w:eastAsia="Marianne" w:cs="Marianne"/>
                <w:sz w:val="14"/>
              </w:rPr>
              <w:t xml:space="preserve">SSP4109876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JOURJON FRANCOIS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"https://fiches-risques.brgm.fr/georisques/casias/SSP4108870" \t "_blank" </w:instrText>
            </w:r>
            <w:r>
              <w:fldChar w:fldCharType="separate"/>
            </w:r>
            <w:r>
              <w:rPr>
                <w:rFonts w:ascii="Marianne" w:hAnsi="Marianne" w:eastAsia="Marianne" w:cs="Marianne"/>
                <w:sz w:val="14"/>
              </w:rPr>
              <w:t xml:space="preserve">SSP4108870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TEYSSIER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"https://fiches-risques.brgm.fr/georisques/casias/SSP4108792" \t "_blank" </w:instrText>
            </w:r>
            <w:r>
              <w:fldChar w:fldCharType="separate"/>
            </w:r>
            <w:r>
              <w:rPr>
                <w:rFonts w:ascii="Marianne" w:hAnsi="Marianne" w:eastAsia="Marianne" w:cs="Marianne"/>
                <w:sz w:val="14"/>
              </w:rPr>
              <w:t xml:space="preserve">SSP4108792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ODOUARD GERARD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"https://fiches-risques.brgm.fr/georisques/casias/SSP4107521" \t "_blank" </w:instrText>
            </w:r>
            <w:r>
              <w:fldChar w:fldCharType="separate"/>
            </w:r>
            <w:r>
              <w:rPr>
                <w:rFonts w:ascii="Marianne" w:hAnsi="Marianne" w:eastAsia="Marianne" w:cs="Marianne"/>
                <w:sz w:val="14"/>
              </w:rPr>
              <w:t xml:space="preserve">SSP4107521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BASTY YVES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"https://fiches-risques.brgm.fr/georisques/casias/SSP4107483" \t "_blank" </w:instrText>
            </w:r>
            <w:r>
              <w:fldChar w:fldCharType="separate"/>
            </w:r>
            <w:r>
              <w:rPr>
                <w:rFonts w:ascii="Marianne" w:hAnsi="Marianne" w:eastAsia="Marianne" w:cs="Marianne"/>
                <w:sz w:val="14"/>
              </w:rPr>
              <w:t xml:space="preserve">SSP4107483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ARNAUD JEAN FRANCOIS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"https://fiches-risques.brgm.fr/georisques/casias/SSP4060503" \t "_blank" </w:instrText>
            </w:r>
            <w:r>
              <w:fldChar w:fldCharType="separate"/>
            </w:r>
            <w:r>
              <w:rPr>
                <w:rFonts w:ascii="Marianne" w:hAnsi="Marianne" w:eastAsia="Marianne" w:cs="Marianne"/>
                <w:sz w:val="14"/>
              </w:rPr>
              <w:t xml:space="preserve">SSP4060503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"https://fiches-risques.brgm.fr/georisques/casias/SSP4060171" \t "_blank" </w:instrText>
            </w:r>
            <w:r>
              <w:fldChar w:fldCharType="separate"/>
            </w:r>
            <w:r>
              <w:rPr>
                <w:rFonts w:ascii="Marianne" w:hAnsi="Marianne" w:eastAsia="Marianne" w:cs="Marianne"/>
                <w:sz w:val="14"/>
              </w:rPr>
              <w:t xml:space="preserve">SSP4060171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menuiseries industrielles,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"https://fiches-risques.brgm.fr/georisques/casias/SSP4060170" \t "_blank" </w:instrText>
            </w:r>
            <w:r>
              <w:fldChar w:fldCharType="separate"/>
            </w:r>
            <w:r>
              <w:rPr>
                <w:rFonts w:ascii="Marianne" w:hAnsi="Marianne" w:eastAsia="Marianne" w:cs="Marianne"/>
                <w:sz w:val="14"/>
              </w:rPr>
              <w:t xml:space="preserve">SSP4060170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"https://fiches-risques.brgm.fr/georisques/casias/SSP4060169" \t "_blank" </w:instrText>
            </w:r>
            <w:r>
              <w:fldChar w:fldCharType="separate"/>
            </w:r>
            <w:r>
              <w:rPr>
                <w:rFonts w:ascii="Marianne" w:hAnsi="Marianne" w:eastAsia="Marianne" w:cs="Marianne"/>
                <w:sz w:val="14"/>
              </w:rPr>
              <w:t xml:space="preserve">SSP4060169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"https://fiches-risques.brgm.fr/georisques/casias/SSP4060168" \t "_blank" </w:instrText>
            </w:r>
            <w:r>
              <w:fldChar w:fldCharType="separate"/>
            </w:r>
            <w:r>
              <w:rPr>
                <w:rFonts w:ascii="Marianne" w:hAnsi="Marianne" w:eastAsia="Marianne" w:cs="Marianne"/>
                <w:sz w:val="14"/>
              </w:rPr>
              <w:t xml:space="preserve">SSP4060168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"https://fiches-risques.brgm.fr/georisques/casias/SSP4060167" \t "_blank" </w:instrText>
            </w:r>
            <w:r>
              <w:fldChar w:fldCharType="separate"/>
            </w:r>
            <w:r>
              <w:rPr>
                <w:rFonts w:ascii="Marianne" w:hAnsi="Marianne" w:eastAsia="Marianne" w:cs="Marianne"/>
                <w:sz w:val="14"/>
              </w:rPr>
              <w:t xml:space="preserve">SSP4060167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"https://fiches-risques.brgm.fr/georisques/casias/SSP4060166" \t "_blank" </w:instrText>
            </w:r>
            <w:r>
              <w:fldChar w:fldCharType="separate"/>
            </w:r>
            <w:r>
              <w:rPr>
                <w:rFonts w:ascii="Marianne" w:hAnsi="Marianne" w:eastAsia="Marianne" w:cs="Marianne"/>
                <w:sz w:val="14"/>
              </w:rPr>
              <w:t xml:space="preserve">SSP4060166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"https://fiches-risques.brgm.fr/georisques/casias/SSP4056542" \t "_blank" </w:instrText>
            </w:r>
            <w:r>
              <w:fldChar w:fldCharType="separate"/>
            </w:r>
            <w:r>
              <w:rPr>
                <w:rFonts w:ascii="Marianne" w:hAnsi="Marianne" w:eastAsia="Marianne" w:cs="Marianne"/>
                <w:sz w:val="14"/>
              </w:rPr>
              <w:t xml:space="preserve">SSP4056542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"https://fiches-risques.brgm.fr/georisques/casias/SSP4056541" \t "_blank" </w:instrText>
            </w:r>
            <w:r>
              <w:fldChar w:fldCharType="separate"/>
            </w:r>
            <w:r>
              <w:rPr>
                <w:rFonts w:ascii="Marianne" w:hAnsi="Marianne" w:eastAsia="Marianne" w:cs="Marianne"/>
                <w:sz w:val="14"/>
              </w:rPr>
              <w:t xml:space="preserve">SSP4056541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gasoil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"https://fiches-risques.brgm.fr/georisques/casias/SSP4056092" \t "_blank" </w:instrText>
            </w:r>
            <w:r>
              <w:fldChar w:fldCharType="separate"/>
            </w:r>
            <w:r>
              <w:rPr>
                <w:rFonts w:ascii="Marianne" w:hAnsi="Marianne" w:eastAsia="Marianne" w:cs="Marianne"/>
                <w:sz w:val="14"/>
              </w:rPr>
              <w:t xml:space="preserve">SSP4056092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réparation, entretien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"https://fiches-risques.brgm.fr/georisques/casias/SSP4056089" \t "_blank" </w:instrText>
            </w:r>
            <w:r>
              <w:fldChar w:fldCharType="separate"/>
            </w:r>
            <w:r>
              <w:rPr>
                <w:rFonts w:ascii="Marianne" w:hAnsi="Marianne" w:eastAsia="Marianne" w:cs="Marianne"/>
                <w:sz w:val="14"/>
              </w:rPr>
              <w:t xml:space="preserve">SSP4056089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réparation, entretien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"https://fiches-risques.brgm.fr/georisques/casias/SSP542843" \t "_blank" </w:instrText>
            </w:r>
            <w:r>
              <w:fldChar w:fldCharType="separate"/>
            </w:r>
            <w:r>
              <w:rPr>
                <w:rFonts w:ascii="Marianne" w:hAnsi="Marianne" w:eastAsia="Marianne" w:cs="Marianne"/>
                <w:sz w:val="14"/>
              </w:rPr>
              <w:t xml:space="preserve">SSP542843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EPINETTES OU TEYSSIER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"https://fiches-risques.brgm.fr/georisques/casias/SSP542839" \t "_blank" </w:instrText>
            </w:r>
            <w:r>
              <w:fldChar w:fldCharType="separate"/>
            </w:r>
            <w:r>
              <w:rPr>
                <w:rFonts w:ascii="Marianne" w:hAnsi="Marianne" w:eastAsia="Marianne" w:cs="Marianne"/>
                <w:sz w:val="14"/>
              </w:rPr>
              <w:t xml:space="preserve">SSP542839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HAUTEVILLE JOURJON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